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8B5">
        <w:rPr>
          <w:rFonts w:ascii="Times New Roman" w:hAnsi="Times New Roman" w:cs="Times New Roman"/>
          <w:b/>
          <w:sz w:val="24"/>
          <w:szCs w:val="24"/>
        </w:rPr>
        <w:t>Relief Valves for RICH Cooling System</w:t>
      </w:r>
    </w:p>
    <w:p w:rsidR="00FD18B5" w:rsidRDefault="00FD18B5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8B5" w:rsidRPr="00FD18B5" w:rsidRDefault="00FD18B5" w:rsidP="002964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8B5">
        <w:rPr>
          <w:rFonts w:ascii="Times New Roman" w:hAnsi="Times New Roman" w:cs="Times New Roman"/>
          <w:i/>
          <w:sz w:val="24"/>
          <w:szCs w:val="24"/>
        </w:rPr>
        <w:t>Saptarshi Mandal</w:t>
      </w:r>
    </w:p>
    <w:p w:rsidR="00FD18B5" w:rsidRPr="00FD18B5" w:rsidRDefault="00FD18B5" w:rsidP="002964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D18B5">
        <w:rPr>
          <w:rFonts w:ascii="Times New Roman" w:hAnsi="Times New Roman" w:cs="Times New Roman"/>
          <w:i/>
          <w:sz w:val="24"/>
          <w:szCs w:val="24"/>
        </w:rPr>
        <w:t>June 9, 2016</w:t>
      </w: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cooling system for the RICH is shown in the diagram below.</w:t>
      </w: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3B8C90B" wp14:editId="4AADFEE6">
            <wp:extent cx="6235690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3569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system has two compressors filling a 240 Gallon storage tank. One of the compressors is used as a back-up in case of failure to the other. The storage tan</w:t>
      </w:r>
      <w:r w:rsidR="00181AB6">
        <w:rPr>
          <w:rFonts w:ascii="Times New Roman" w:hAnsi="Times New Roman" w:cs="Times New Roman"/>
          <w:sz w:val="24"/>
          <w:szCs w:val="24"/>
        </w:rPr>
        <w:t xml:space="preserve">k chosen for this system is McMaster Part # </w:t>
      </w:r>
      <w:r w:rsidR="00181AB6" w:rsidRPr="00181AB6">
        <w:rPr>
          <w:rFonts w:ascii="Times New Roman" w:hAnsi="Times New Roman" w:cs="Times New Roman"/>
          <w:sz w:val="24"/>
          <w:szCs w:val="24"/>
        </w:rPr>
        <w:t>9554K71</w:t>
      </w:r>
      <w:r w:rsidR="00181AB6">
        <w:rPr>
          <w:rFonts w:ascii="Times New Roman" w:hAnsi="Times New Roman" w:cs="Times New Roman"/>
          <w:sz w:val="24"/>
          <w:szCs w:val="24"/>
        </w:rPr>
        <w:t xml:space="preserve">. The maximum allowable working pressure on this tank is 200 psi. The normal operating pressure on the tank will be 8 </w:t>
      </w:r>
      <w:proofErr w:type="gramStart"/>
      <w:r w:rsidR="00181AB6">
        <w:rPr>
          <w:rFonts w:ascii="Times New Roman" w:hAnsi="Times New Roman" w:cs="Times New Roman"/>
          <w:sz w:val="24"/>
          <w:szCs w:val="24"/>
        </w:rPr>
        <w:t>bar(</w:t>
      </w:r>
      <w:proofErr w:type="gramEnd"/>
      <w:r w:rsidR="00181AB6">
        <w:rPr>
          <w:rFonts w:ascii="Times New Roman" w:hAnsi="Times New Roman" w:cs="Times New Roman"/>
          <w:sz w:val="24"/>
          <w:szCs w:val="24"/>
        </w:rPr>
        <w:t xml:space="preserve">e) or 116 psig. From the storage tank, air flows into two different RICH modules through parallel lines. Each line has a pressure regulator, flow meters and mass flow transducer. The pressure on the regulator will be set to a maximum of 55 psig. There are relief valves provided on each of the lines going to the RICH. </w:t>
      </w:r>
      <w:r w:rsidR="009A0B9C">
        <w:rPr>
          <w:rFonts w:ascii="Times New Roman" w:hAnsi="Times New Roman" w:cs="Times New Roman"/>
          <w:sz w:val="24"/>
          <w:szCs w:val="24"/>
        </w:rPr>
        <w:t>The expected flow rate through each of the lines is 150 LPM during normal operation. The relief valves selected are discussed below.</w:t>
      </w: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B6" w:rsidRDefault="00181AB6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B6" w:rsidRDefault="00181AB6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B6" w:rsidRDefault="00181AB6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B6" w:rsidRDefault="00181AB6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1AB6" w:rsidRDefault="00181AB6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94" w:rsidRDefault="008E0A94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Relief Valve for Air Storage Tank</w:t>
      </w:r>
    </w:p>
    <w:p w:rsidR="008E0A94" w:rsidRDefault="008E0A94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E9" w:rsidRDefault="009A0B9C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worst case pressure relief scenario for the storage tank is when the outlet from the tank is shut-off with the compressor still running. </w:t>
      </w:r>
    </w:p>
    <w:p w:rsidR="009A0B9C" w:rsidRDefault="009A0B9C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94" w:rsidRDefault="002964E9" w:rsidP="008E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maximum allowable pressure</w:t>
      </w:r>
      <w:r w:rsidR="005A1819">
        <w:rPr>
          <w:rFonts w:ascii="Times New Roman" w:hAnsi="Times New Roman" w:cs="Times New Roman"/>
          <w:sz w:val="24"/>
          <w:szCs w:val="24"/>
        </w:rPr>
        <w:t xml:space="preserve"> (MAWP)</w:t>
      </w:r>
      <w:r>
        <w:rPr>
          <w:rFonts w:ascii="Times New Roman" w:hAnsi="Times New Roman" w:cs="Times New Roman"/>
          <w:sz w:val="24"/>
          <w:szCs w:val="24"/>
        </w:rPr>
        <w:t xml:space="preserve"> of the tank is </w:t>
      </w:r>
      <w:r w:rsidR="005A1819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psig</w:t>
      </w:r>
      <w:r w:rsidR="008E0A94">
        <w:rPr>
          <w:rFonts w:ascii="Times New Roman" w:hAnsi="Times New Roman" w:cs="Times New Roman"/>
          <w:sz w:val="24"/>
          <w:szCs w:val="24"/>
        </w:rPr>
        <w:t xml:space="preserve">. </w:t>
      </w:r>
      <w:r w:rsidR="008E0A94">
        <w:rPr>
          <w:rFonts w:ascii="Times New Roman" w:hAnsi="Times New Roman" w:cs="Times New Roman"/>
          <w:sz w:val="24"/>
          <w:szCs w:val="24"/>
        </w:rPr>
        <w:t>The set pressure of the relief valve is adjusted to 175 psig (87% of MAWP).</w:t>
      </w:r>
      <w:r w:rsidR="008E0A94">
        <w:rPr>
          <w:rFonts w:ascii="Times New Roman" w:hAnsi="Times New Roman" w:cs="Times New Roman"/>
          <w:sz w:val="24"/>
          <w:szCs w:val="24"/>
        </w:rPr>
        <w:t xml:space="preserve"> </w:t>
      </w:r>
      <w:r w:rsidR="008E0A94">
        <w:rPr>
          <w:rFonts w:ascii="Times New Roman" w:hAnsi="Times New Roman" w:cs="Times New Roman"/>
          <w:sz w:val="24"/>
          <w:szCs w:val="24"/>
        </w:rPr>
        <w:t>The relief valve vents into the atmosphere.</w:t>
      </w:r>
    </w:p>
    <w:p w:rsidR="002964E9" w:rsidRDefault="002964E9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084" w:rsidRDefault="00A40084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0084" w:rsidRDefault="00B10C05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compressor </w:t>
      </w:r>
      <w:r w:rsidR="008E0A94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8E0A94">
        <w:rPr>
          <w:rFonts w:ascii="Times New Roman" w:hAnsi="Times New Roman" w:cs="Times New Roman"/>
          <w:sz w:val="24"/>
          <w:szCs w:val="24"/>
        </w:rPr>
        <w:t xml:space="preserve"> being used by the RICH group is</w:t>
      </w:r>
      <w:r>
        <w:rPr>
          <w:rFonts w:ascii="Times New Roman" w:hAnsi="Times New Roman" w:cs="Times New Roman"/>
          <w:sz w:val="24"/>
          <w:szCs w:val="24"/>
        </w:rPr>
        <w:t xml:space="preserve"> Atlas Copco SF 11-8 MC FF. </w:t>
      </w:r>
      <w:r w:rsidR="00A40084">
        <w:rPr>
          <w:rFonts w:ascii="Times New Roman" w:hAnsi="Times New Roman" w:cs="Times New Roman"/>
          <w:sz w:val="24"/>
          <w:szCs w:val="24"/>
        </w:rPr>
        <w:t xml:space="preserve">The maximum </w:t>
      </w:r>
      <w:r w:rsidR="009C142A">
        <w:rPr>
          <w:rFonts w:ascii="Times New Roman" w:hAnsi="Times New Roman" w:cs="Times New Roman"/>
          <w:sz w:val="24"/>
          <w:szCs w:val="24"/>
        </w:rPr>
        <w:t>discharge</w:t>
      </w:r>
      <w:r w:rsidR="00A40084">
        <w:rPr>
          <w:rFonts w:ascii="Times New Roman" w:hAnsi="Times New Roman" w:cs="Times New Roman"/>
          <w:sz w:val="24"/>
          <w:szCs w:val="24"/>
        </w:rPr>
        <w:t xml:space="preserve"> pressure is 8 </w:t>
      </w:r>
      <w:proofErr w:type="gramStart"/>
      <w:r w:rsidR="00A40084">
        <w:rPr>
          <w:rFonts w:ascii="Times New Roman" w:hAnsi="Times New Roman" w:cs="Times New Roman"/>
          <w:sz w:val="24"/>
          <w:szCs w:val="24"/>
        </w:rPr>
        <w:t>bar(</w:t>
      </w:r>
      <w:proofErr w:type="gramEnd"/>
      <w:r w:rsidR="00A40084">
        <w:rPr>
          <w:rFonts w:ascii="Times New Roman" w:hAnsi="Times New Roman" w:cs="Times New Roman"/>
          <w:sz w:val="24"/>
          <w:szCs w:val="24"/>
        </w:rPr>
        <w:t>e) or 116 psig</w:t>
      </w:r>
      <w:r w:rsidR="008E0A94">
        <w:rPr>
          <w:rFonts w:ascii="Times New Roman" w:hAnsi="Times New Roman" w:cs="Times New Roman"/>
          <w:sz w:val="24"/>
          <w:szCs w:val="24"/>
        </w:rPr>
        <w:t>.</w:t>
      </w:r>
    </w:p>
    <w:p w:rsidR="005A1819" w:rsidRDefault="005A1819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0C05" w:rsidRDefault="00B10C05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E9" w:rsidRDefault="002964E9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C142A">
        <w:rPr>
          <w:rFonts w:ascii="Times New Roman" w:hAnsi="Times New Roman" w:cs="Times New Roman"/>
          <w:sz w:val="24"/>
          <w:szCs w:val="24"/>
        </w:rPr>
        <w:t>FAD of each</w:t>
      </w:r>
      <w:r>
        <w:rPr>
          <w:rFonts w:ascii="Times New Roman" w:hAnsi="Times New Roman" w:cs="Times New Roman"/>
          <w:sz w:val="24"/>
          <w:szCs w:val="24"/>
        </w:rPr>
        <w:t xml:space="preserve"> compressor</w:t>
      </w:r>
      <w:r w:rsidR="009C142A">
        <w:rPr>
          <w:rFonts w:ascii="Times New Roman" w:hAnsi="Times New Roman" w:cs="Times New Roman"/>
          <w:sz w:val="24"/>
          <w:szCs w:val="24"/>
        </w:rPr>
        <w:t xml:space="preserve"> at 116 psig is </w:t>
      </w:r>
      <w:r w:rsidR="00427869">
        <w:rPr>
          <w:rFonts w:ascii="Times New Roman" w:hAnsi="Times New Roman" w:cs="Times New Roman"/>
          <w:sz w:val="24"/>
          <w:szCs w:val="24"/>
        </w:rPr>
        <w:t>~</w:t>
      </w:r>
      <w:r w:rsidR="009C142A">
        <w:rPr>
          <w:rFonts w:ascii="Times New Roman" w:hAnsi="Times New Roman" w:cs="Times New Roman"/>
          <w:sz w:val="24"/>
          <w:szCs w:val="24"/>
        </w:rPr>
        <w:t>43 cfm</w:t>
      </w:r>
      <w:r w:rsidR="00427869">
        <w:rPr>
          <w:rFonts w:ascii="Times New Roman" w:hAnsi="Times New Roman" w:cs="Times New Roman"/>
          <w:sz w:val="24"/>
          <w:szCs w:val="24"/>
        </w:rPr>
        <w:t>.</w:t>
      </w:r>
    </w:p>
    <w:p w:rsidR="00BB3B92" w:rsidRDefault="00BB3B92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4E9" w:rsidRDefault="00BB3B92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two </w:t>
      </w:r>
      <w:r w:rsidR="009C142A">
        <w:rPr>
          <w:rFonts w:ascii="Times New Roman" w:hAnsi="Times New Roman" w:cs="Times New Roman"/>
          <w:sz w:val="24"/>
          <w:szCs w:val="24"/>
        </w:rPr>
        <w:t xml:space="preserve">identical </w:t>
      </w:r>
      <w:r>
        <w:rPr>
          <w:rFonts w:ascii="Times New Roman" w:hAnsi="Times New Roman" w:cs="Times New Roman"/>
          <w:sz w:val="24"/>
          <w:szCs w:val="24"/>
        </w:rPr>
        <w:t xml:space="preserve">compressors </w:t>
      </w:r>
      <w:r w:rsidR="009C142A">
        <w:rPr>
          <w:rFonts w:ascii="Times New Roman" w:hAnsi="Times New Roman" w:cs="Times New Roman"/>
          <w:sz w:val="24"/>
          <w:szCs w:val="24"/>
        </w:rPr>
        <w:t>in the system</w:t>
      </w:r>
      <w:r>
        <w:rPr>
          <w:rFonts w:ascii="Times New Roman" w:hAnsi="Times New Roman" w:cs="Times New Roman"/>
          <w:sz w:val="24"/>
          <w:szCs w:val="24"/>
        </w:rPr>
        <w:t xml:space="preserve">. So conservatively estimate a maximum flow rate of </w:t>
      </w:r>
      <w:r w:rsidR="009C142A">
        <w:rPr>
          <w:rFonts w:ascii="Times New Roman" w:hAnsi="Times New Roman" w:cs="Times New Roman"/>
          <w:sz w:val="24"/>
          <w:szCs w:val="24"/>
        </w:rPr>
        <w:t>86 cfm at 116 psig.</w:t>
      </w:r>
    </w:p>
    <w:p w:rsidR="009C142A" w:rsidRDefault="009C142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42A" w:rsidRDefault="009C142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the </w:t>
      </w:r>
      <w:r w:rsidR="007A12C5">
        <w:rPr>
          <w:rFonts w:ascii="Times New Roman" w:hAnsi="Times New Roman" w:cs="Times New Roman"/>
          <w:sz w:val="24"/>
          <w:szCs w:val="24"/>
        </w:rPr>
        <w:t xml:space="preserve">Flow rate in </w:t>
      </w:r>
      <w:r>
        <w:rPr>
          <w:rFonts w:ascii="Times New Roman" w:hAnsi="Times New Roman" w:cs="Times New Roman"/>
          <w:sz w:val="24"/>
          <w:szCs w:val="24"/>
        </w:rPr>
        <w:t>SCFM:</w:t>
      </w:r>
    </w:p>
    <w:p w:rsidR="007A12C5" w:rsidRDefault="007A12C5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2C5" w:rsidRDefault="007A12C5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Absolute pressure at discharge * Actual cfm = Atmospheric pressure * Flow rate in SCFM</w:t>
      </w:r>
    </w:p>
    <w:p w:rsidR="009C142A" w:rsidRDefault="009C142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42A" w:rsidRDefault="009C142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="000642F2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+ 14.7 psi) </w:t>
      </w:r>
      <w:r w:rsidR="002E45D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86 cfm = 14.7 psi </w:t>
      </w:r>
      <w:r w:rsidR="002E45D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SCFM</w:t>
      </w:r>
    </w:p>
    <w:p w:rsidR="009C142A" w:rsidRDefault="009C142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142A" w:rsidRDefault="007A12C5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 rate </w:t>
      </w:r>
      <w:r w:rsidR="009C142A">
        <w:rPr>
          <w:rFonts w:ascii="Times New Roman" w:hAnsi="Times New Roman" w:cs="Times New Roman"/>
          <w:sz w:val="24"/>
          <w:szCs w:val="24"/>
        </w:rPr>
        <w:t xml:space="preserve">= </w:t>
      </w:r>
      <w:r w:rsidR="000642F2">
        <w:rPr>
          <w:rFonts w:ascii="Times New Roman" w:hAnsi="Times New Roman" w:cs="Times New Roman"/>
          <w:sz w:val="24"/>
          <w:szCs w:val="24"/>
        </w:rPr>
        <w:t>1110</w:t>
      </w:r>
      <w:r>
        <w:rPr>
          <w:rFonts w:ascii="Times New Roman" w:hAnsi="Times New Roman" w:cs="Times New Roman"/>
          <w:sz w:val="24"/>
          <w:szCs w:val="24"/>
        </w:rPr>
        <w:t xml:space="preserve"> SCFM</w:t>
      </w:r>
    </w:p>
    <w:p w:rsidR="009C142A" w:rsidRDefault="009C142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0A94" w:rsidRDefault="000B5A21" w:rsidP="008E0A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Relief valve suitable for this purpose would </w:t>
      </w:r>
      <w:r w:rsidR="005970A8">
        <w:rPr>
          <w:rFonts w:ascii="Times New Roman" w:hAnsi="Times New Roman" w:cs="Times New Roman"/>
          <w:sz w:val="24"/>
          <w:szCs w:val="24"/>
        </w:rPr>
        <w:t>be McM</w:t>
      </w:r>
      <w:r w:rsidR="00A501F6">
        <w:rPr>
          <w:rFonts w:ascii="Times New Roman" w:hAnsi="Times New Roman" w:cs="Times New Roman"/>
          <w:sz w:val="24"/>
          <w:szCs w:val="24"/>
        </w:rPr>
        <w:t xml:space="preserve">aster Part # </w:t>
      </w:r>
      <w:r w:rsidR="000642F2" w:rsidRPr="000642F2">
        <w:rPr>
          <w:rFonts w:ascii="Times New Roman" w:hAnsi="Times New Roman" w:cs="Times New Roman"/>
          <w:sz w:val="24"/>
          <w:szCs w:val="24"/>
        </w:rPr>
        <w:t>4700K15</w:t>
      </w:r>
      <w:r w:rsidR="008E0A94">
        <w:rPr>
          <w:rFonts w:ascii="Times New Roman" w:hAnsi="Times New Roman" w:cs="Times New Roman"/>
          <w:sz w:val="24"/>
          <w:szCs w:val="24"/>
        </w:rPr>
        <w:t xml:space="preserve">. </w:t>
      </w:r>
      <w:r w:rsidR="008E0A94">
        <w:rPr>
          <w:rFonts w:ascii="Times New Roman" w:hAnsi="Times New Roman" w:cs="Times New Roman"/>
          <w:sz w:val="24"/>
          <w:szCs w:val="24"/>
        </w:rPr>
        <w:t xml:space="preserve">This relief valve is capable of discharging </w:t>
      </w:r>
      <w:r w:rsidR="008E0A94">
        <w:rPr>
          <w:rFonts w:ascii="Times New Roman" w:hAnsi="Times New Roman" w:cs="Times New Roman"/>
          <w:sz w:val="24"/>
          <w:szCs w:val="24"/>
        </w:rPr>
        <w:t>2878</w:t>
      </w:r>
      <w:r w:rsidR="008E0A94">
        <w:rPr>
          <w:rFonts w:ascii="Times New Roman" w:hAnsi="Times New Roman" w:cs="Times New Roman"/>
          <w:sz w:val="24"/>
          <w:szCs w:val="24"/>
        </w:rPr>
        <w:t xml:space="preserve"> SCFM at </w:t>
      </w:r>
      <w:r w:rsidR="008E0A94">
        <w:rPr>
          <w:rFonts w:ascii="Times New Roman" w:hAnsi="Times New Roman" w:cs="Times New Roman"/>
          <w:sz w:val="24"/>
          <w:szCs w:val="24"/>
        </w:rPr>
        <w:t>175</w:t>
      </w:r>
      <w:r w:rsidR="008E0A94">
        <w:rPr>
          <w:rFonts w:ascii="Times New Roman" w:hAnsi="Times New Roman" w:cs="Times New Roman"/>
          <w:sz w:val="24"/>
          <w:szCs w:val="24"/>
        </w:rPr>
        <w:t xml:space="preserve"> psig set pressure, which is greater than the flow rate required by the relief system.</w:t>
      </w: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F2" w:rsidRDefault="000642F2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F2" w:rsidRDefault="000642F2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F2" w:rsidRDefault="000642F2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F2" w:rsidRDefault="000642F2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F2" w:rsidRDefault="000642F2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0A8" w:rsidRDefault="005970A8" w:rsidP="0006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Relief Valve after Pressure Regulator</w:t>
      </w:r>
    </w:p>
    <w:p w:rsidR="005970A8" w:rsidRDefault="005970A8" w:rsidP="0006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42F2" w:rsidRDefault="00200FEA" w:rsidP="0006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the flow through the pressure regulator, assume the maximum flow rate of the compressor i.e. 1200 LPM (</w:t>
      </w:r>
      <w:r w:rsidR="00427869">
        <w:rPr>
          <w:rFonts w:ascii="Times New Roman" w:hAnsi="Times New Roman" w:cs="Times New Roman"/>
          <w:sz w:val="24"/>
          <w:szCs w:val="24"/>
        </w:rPr>
        <w:t>~43</w:t>
      </w:r>
      <w:r>
        <w:rPr>
          <w:rFonts w:ascii="Times New Roman" w:hAnsi="Times New Roman" w:cs="Times New Roman"/>
          <w:sz w:val="24"/>
          <w:szCs w:val="24"/>
        </w:rPr>
        <w:t xml:space="preserve"> cfm). The pressure regulator is set for a max</w:t>
      </w:r>
      <w:r w:rsidR="002E45D5">
        <w:rPr>
          <w:rFonts w:ascii="Times New Roman" w:hAnsi="Times New Roman" w:cs="Times New Roman"/>
          <w:sz w:val="24"/>
          <w:szCs w:val="24"/>
        </w:rPr>
        <w:t xml:space="preserve">imum </w:t>
      </w:r>
      <w:r>
        <w:rPr>
          <w:rFonts w:ascii="Times New Roman" w:hAnsi="Times New Roman" w:cs="Times New Roman"/>
          <w:sz w:val="24"/>
          <w:szCs w:val="24"/>
        </w:rPr>
        <w:t xml:space="preserve">outlet pressure of 55 psig. </w:t>
      </w:r>
      <w:r w:rsidR="000642F2" w:rsidRPr="000642F2">
        <w:rPr>
          <w:rFonts w:ascii="Times New Roman" w:hAnsi="Times New Roman" w:cs="Times New Roman"/>
          <w:sz w:val="24"/>
          <w:szCs w:val="24"/>
        </w:rPr>
        <w:t>The working pressure of the tube is 230 psig.</w:t>
      </w:r>
      <w:r w:rsidR="000642F2">
        <w:rPr>
          <w:rFonts w:ascii="Times New Roman" w:hAnsi="Times New Roman" w:cs="Times New Roman"/>
          <w:sz w:val="24"/>
          <w:szCs w:val="24"/>
        </w:rPr>
        <w:t xml:space="preserve"> </w:t>
      </w:r>
      <w:r w:rsidR="000642F2">
        <w:rPr>
          <w:rFonts w:ascii="Times New Roman" w:hAnsi="Times New Roman" w:cs="Times New Roman"/>
          <w:sz w:val="24"/>
          <w:szCs w:val="24"/>
        </w:rPr>
        <w:t xml:space="preserve">The Dwyer flow control tubes are rated to 100 psi. So, the set pressure on the relief valve is adjusted to 90 psi. </w:t>
      </w: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Calculating the flow rate in SCFM:</w:t>
      </w: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Absolute pressure </w:t>
      </w:r>
      <w:r w:rsidR="000642F2">
        <w:rPr>
          <w:rFonts w:ascii="Times New Roman" w:hAnsi="Times New Roman" w:cs="Times New Roman"/>
          <w:sz w:val="24"/>
          <w:szCs w:val="24"/>
        </w:rPr>
        <w:t>at discharge</w:t>
      </w:r>
      <w:r>
        <w:rPr>
          <w:rFonts w:ascii="Times New Roman" w:hAnsi="Times New Roman" w:cs="Times New Roman"/>
          <w:sz w:val="24"/>
          <w:szCs w:val="24"/>
        </w:rPr>
        <w:t xml:space="preserve"> * Actual cfm = Atmospheric pressure * Flow rate in SCFM</w:t>
      </w: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642F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 xml:space="preserve"> + 14.7</w:t>
      </w:r>
      <w:r w:rsidR="002241F3">
        <w:rPr>
          <w:rFonts w:ascii="Times New Roman" w:hAnsi="Times New Roman" w:cs="Times New Roman"/>
          <w:sz w:val="24"/>
          <w:szCs w:val="24"/>
        </w:rPr>
        <w:t>psi</w:t>
      </w:r>
      <w:r>
        <w:rPr>
          <w:rFonts w:ascii="Times New Roman" w:hAnsi="Times New Roman" w:cs="Times New Roman"/>
          <w:sz w:val="24"/>
          <w:szCs w:val="24"/>
        </w:rPr>
        <w:t xml:space="preserve">) * </w:t>
      </w:r>
      <w:r w:rsidR="000642F2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= 14.7 * SCFM</w:t>
      </w: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Flow rate = </w:t>
      </w:r>
      <w:r w:rsidR="000642F2">
        <w:rPr>
          <w:rFonts w:ascii="Times New Roman" w:hAnsi="Times New Roman" w:cs="Times New Roman"/>
          <w:sz w:val="24"/>
          <w:szCs w:val="24"/>
        </w:rPr>
        <w:t>306</w:t>
      </w:r>
      <w:r>
        <w:rPr>
          <w:rFonts w:ascii="Times New Roman" w:hAnsi="Times New Roman" w:cs="Times New Roman"/>
          <w:sz w:val="24"/>
          <w:szCs w:val="24"/>
        </w:rPr>
        <w:t xml:space="preserve"> SCFM</w:t>
      </w: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F6" w:rsidRDefault="00A501F6" w:rsidP="00A5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Relief valve suitable for this purpose would be </w:t>
      </w:r>
      <w:r w:rsidR="00A501F6">
        <w:rPr>
          <w:rFonts w:ascii="Times New Roman" w:hAnsi="Times New Roman" w:cs="Times New Roman"/>
          <w:sz w:val="24"/>
          <w:szCs w:val="24"/>
        </w:rPr>
        <w:t xml:space="preserve">McMaster Part # </w:t>
      </w:r>
      <w:r w:rsidR="000642F2" w:rsidRPr="003912FC">
        <w:rPr>
          <w:rFonts w:ascii="Times New Roman" w:hAnsi="Times New Roman" w:cs="Times New Roman"/>
          <w:sz w:val="24"/>
          <w:szCs w:val="24"/>
        </w:rPr>
        <w:t>4700K83</w:t>
      </w:r>
      <w:r w:rsidR="00A501F6">
        <w:rPr>
          <w:rFonts w:ascii="Times New Roman" w:hAnsi="Times New Roman" w:cs="Times New Roman"/>
          <w:sz w:val="24"/>
          <w:szCs w:val="24"/>
        </w:rPr>
        <w:t xml:space="preserve">. This relief valve is capable of discharging </w:t>
      </w:r>
      <w:r w:rsidR="003912FC">
        <w:rPr>
          <w:rFonts w:ascii="Times New Roman" w:hAnsi="Times New Roman" w:cs="Times New Roman"/>
          <w:sz w:val="24"/>
          <w:szCs w:val="24"/>
        </w:rPr>
        <w:t>619</w:t>
      </w:r>
      <w:r w:rsidR="00A501F6">
        <w:rPr>
          <w:rFonts w:ascii="Times New Roman" w:hAnsi="Times New Roman" w:cs="Times New Roman"/>
          <w:sz w:val="24"/>
          <w:szCs w:val="24"/>
        </w:rPr>
        <w:t xml:space="preserve"> SCFM at </w:t>
      </w:r>
      <w:r w:rsidR="00FA78F2">
        <w:rPr>
          <w:rFonts w:ascii="Times New Roman" w:hAnsi="Times New Roman" w:cs="Times New Roman"/>
          <w:sz w:val="24"/>
          <w:szCs w:val="24"/>
        </w:rPr>
        <w:t>90</w:t>
      </w:r>
      <w:r w:rsidR="00A501F6">
        <w:rPr>
          <w:rFonts w:ascii="Times New Roman" w:hAnsi="Times New Roman" w:cs="Times New Roman"/>
          <w:sz w:val="24"/>
          <w:szCs w:val="24"/>
        </w:rPr>
        <w:t xml:space="preserve"> psig set pressure, which is greater than the flow rate required by the </w:t>
      </w:r>
      <w:r w:rsidR="003912FC">
        <w:rPr>
          <w:rFonts w:ascii="Times New Roman" w:hAnsi="Times New Roman" w:cs="Times New Roman"/>
          <w:sz w:val="24"/>
          <w:szCs w:val="24"/>
        </w:rPr>
        <w:t xml:space="preserve">relief </w:t>
      </w:r>
      <w:r w:rsidR="00A501F6">
        <w:rPr>
          <w:rFonts w:ascii="Times New Roman" w:hAnsi="Times New Roman" w:cs="Times New Roman"/>
          <w:sz w:val="24"/>
          <w:szCs w:val="24"/>
        </w:rPr>
        <w:t>system.</w:t>
      </w: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FEA" w:rsidRDefault="00200FEA" w:rsidP="002964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0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0E2" w:rsidRDefault="007840E2" w:rsidP="007840E2">
      <w:pPr>
        <w:spacing w:after="0" w:line="240" w:lineRule="auto"/>
      </w:pPr>
      <w:r>
        <w:separator/>
      </w:r>
    </w:p>
  </w:endnote>
  <w:endnote w:type="continuationSeparator" w:id="0">
    <w:p w:rsidR="007840E2" w:rsidRDefault="007840E2" w:rsidP="0078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0E2" w:rsidRDefault="007840E2" w:rsidP="007840E2">
      <w:pPr>
        <w:spacing w:after="0" w:line="240" w:lineRule="auto"/>
      </w:pPr>
      <w:r>
        <w:separator/>
      </w:r>
    </w:p>
  </w:footnote>
  <w:footnote w:type="continuationSeparator" w:id="0">
    <w:p w:rsidR="007840E2" w:rsidRDefault="007840E2" w:rsidP="0078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4E9"/>
    <w:rsid w:val="00044461"/>
    <w:rsid w:val="000642F2"/>
    <w:rsid w:val="000B5A21"/>
    <w:rsid w:val="001002C1"/>
    <w:rsid w:val="00116620"/>
    <w:rsid w:val="00181AB6"/>
    <w:rsid w:val="00200FEA"/>
    <w:rsid w:val="002241F3"/>
    <w:rsid w:val="00231BEF"/>
    <w:rsid w:val="002964E9"/>
    <w:rsid w:val="002E45D5"/>
    <w:rsid w:val="0032012E"/>
    <w:rsid w:val="003912FC"/>
    <w:rsid w:val="00427869"/>
    <w:rsid w:val="00472A42"/>
    <w:rsid w:val="005970A8"/>
    <w:rsid w:val="005A1819"/>
    <w:rsid w:val="006268FE"/>
    <w:rsid w:val="0071183E"/>
    <w:rsid w:val="00727A93"/>
    <w:rsid w:val="007840E2"/>
    <w:rsid w:val="007A12C5"/>
    <w:rsid w:val="007C3285"/>
    <w:rsid w:val="007D45A1"/>
    <w:rsid w:val="008E0A94"/>
    <w:rsid w:val="00901E0E"/>
    <w:rsid w:val="009A0B9C"/>
    <w:rsid w:val="009C142A"/>
    <w:rsid w:val="00A40084"/>
    <w:rsid w:val="00A501F6"/>
    <w:rsid w:val="00AD68F3"/>
    <w:rsid w:val="00B10C05"/>
    <w:rsid w:val="00B60B44"/>
    <w:rsid w:val="00B75FD1"/>
    <w:rsid w:val="00BB3B92"/>
    <w:rsid w:val="00CB0280"/>
    <w:rsid w:val="00D06371"/>
    <w:rsid w:val="00D61ADF"/>
    <w:rsid w:val="00F8529C"/>
    <w:rsid w:val="00FA78F2"/>
    <w:rsid w:val="00FD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E2"/>
  </w:style>
  <w:style w:type="paragraph" w:styleId="Footer">
    <w:name w:val="footer"/>
    <w:basedOn w:val="Normal"/>
    <w:link w:val="FooterChar"/>
    <w:uiPriority w:val="99"/>
    <w:unhideWhenUsed/>
    <w:rsid w:val="0078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E2"/>
  </w:style>
  <w:style w:type="paragraph" w:styleId="Footer">
    <w:name w:val="footer"/>
    <w:basedOn w:val="Normal"/>
    <w:link w:val="FooterChar"/>
    <w:uiPriority w:val="99"/>
    <w:unhideWhenUsed/>
    <w:rsid w:val="007840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mandal</dc:creator>
  <cp:lastModifiedBy>mandal</cp:lastModifiedBy>
  <cp:revision>30</cp:revision>
  <cp:lastPrinted>2016-06-08T19:13:00Z</cp:lastPrinted>
  <dcterms:created xsi:type="dcterms:W3CDTF">2016-05-20T18:43:00Z</dcterms:created>
  <dcterms:modified xsi:type="dcterms:W3CDTF">2016-06-09T13:47:00Z</dcterms:modified>
</cp:coreProperties>
</file>