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1D7C" w14:textId="62240636" w:rsidR="000C2EDE" w:rsidRDefault="000C2EDE" w:rsidP="000C2EDE">
      <w:pPr>
        <w:jc w:val="center"/>
        <w:rPr>
          <w:sz w:val="40"/>
          <w:szCs w:val="40"/>
        </w:rPr>
      </w:pPr>
      <w:r w:rsidRPr="000C2EDE">
        <w:rPr>
          <w:sz w:val="40"/>
          <w:szCs w:val="40"/>
        </w:rPr>
        <w:t xml:space="preserve">Hall B </w:t>
      </w:r>
      <w:r w:rsidR="00DA7E4F">
        <w:rPr>
          <w:sz w:val="40"/>
          <w:szCs w:val="40"/>
        </w:rPr>
        <w:t>V</w:t>
      </w:r>
      <w:r w:rsidRPr="000C2EDE">
        <w:rPr>
          <w:sz w:val="40"/>
          <w:szCs w:val="40"/>
        </w:rPr>
        <w:t xml:space="preserve">irtual </w:t>
      </w:r>
      <w:r w:rsidR="00DA7E4F">
        <w:rPr>
          <w:sz w:val="40"/>
          <w:szCs w:val="40"/>
        </w:rPr>
        <w:t>S</w:t>
      </w:r>
      <w:r w:rsidRPr="000C2EDE">
        <w:rPr>
          <w:sz w:val="40"/>
          <w:szCs w:val="40"/>
        </w:rPr>
        <w:t>eminar</w:t>
      </w:r>
    </w:p>
    <w:p w14:paraId="6B4841E6" w14:textId="1B0F42E6" w:rsidR="003A12EB" w:rsidRDefault="003A12EB" w:rsidP="000C2EDE">
      <w:pPr>
        <w:jc w:val="center"/>
        <w:rPr>
          <w:sz w:val="32"/>
          <w:szCs w:val="32"/>
        </w:rPr>
      </w:pPr>
      <w:r w:rsidRPr="003A12EB">
        <w:rPr>
          <w:sz w:val="32"/>
          <w:szCs w:val="32"/>
        </w:rPr>
        <w:t>Cameron</w:t>
      </w:r>
      <w:r>
        <w:rPr>
          <w:sz w:val="40"/>
          <w:szCs w:val="40"/>
        </w:rPr>
        <w:t xml:space="preserve"> </w:t>
      </w:r>
      <w:r w:rsidRPr="003A12EB">
        <w:rPr>
          <w:sz w:val="32"/>
          <w:szCs w:val="32"/>
        </w:rPr>
        <w:t>Bravo, SLAC</w:t>
      </w:r>
    </w:p>
    <w:p w14:paraId="33864001" w14:textId="77777777" w:rsidR="00DA7E4F" w:rsidRPr="000C2EDE" w:rsidRDefault="00DA7E4F" w:rsidP="000C2EDE">
      <w:pPr>
        <w:jc w:val="center"/>
        <w:rPr>
          <w:sz w:val="40"/>
          <w:szCs w:val="40"/>
        </w:rPr>
      </w:pPr>
    </w:p>
    <w:p w14:paraId="71A39977" w14:textId="40524705" w:rsidR="000C2EDE" w:rsidRDefault="003A12EB" w:rsidP="000C2EDE">
      <w:pPr>
        <w:jc w:val="center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3A12EB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The Heavy Photon Search Experiment</w:t>
      </w:r>
    </w:p>
    <w:p w14:paraId="2F7B70CC" w14:textId="77777777" w:rsidR="00DA7E4F" w:rsidRPr="003A12EB" w:rsidRDefault="00DA7E4F" w:rsidP="000C2EDE">
      <w:pPr>
        <w:jc w:val="center"/>
        <w:rPr>
          <w:sz w:val="28"/>
          <w:szCs w:val="28"/>
        </w:rPr>
      </w:pPr>
      <w:bookmarkStart w:id="0" w:name="_GoBack"/>
      <w:bookmarkEnd w:id="0"/>
    </w:p>
    <w:p w14:paraId="2F0C9074" w14:textId="114CEEA0" w:rsidR="000C2EDE" w:rsidRPr="000C2EDE" w:rsidRDefault="000C2EDE" w:rsidP="000C2EDE">
      <w:pPr>
        <w:jc w:val="center"/>
        <w:rPr>
          <w:sz w:val="24"/>
          <w:szCs w:val="24"/>
        </w:rPr>
      </w:pPr>
      <w:r w:rsidRPr="000C2EDE">
        <w:rPr>
          <w:sz w:val="24"/>
          <w:szCs w:val="24"/>
        </w:rPr>
        <w:t>Abstract</w:t>
      </w:r>
    </w:p>
    <w:p w14:paraId="6E745AF7" w14:textId="4E25BD11" w:rsidR="000C2EDE" w:rsidRDefault="003A12EB" w:rsidP="007206F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3A12E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The Heavy Photon Search Experiment is focused on searching for long-lived particles decaying to e+/e- with an invariant mass around 100 MeV.</w:t>
      </w:r>
      <w:r w:rsidR="00720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2EB">
        <w:rPr>
          <w:rFonts w:ascii="Calibri" w:eastAsia="Times New Roman" w:hAnsi="Calibri" w:cs="Calibri"/>
          <w:color w:val="000000"/>
          <w:sz w:val="24"/>
          <w:szCs w:val="24"/>
        </w:rPr>
        <w:t>This particular part of phase space includes parameter space motivated by generic models of thermal relic dark matter that remains unexplored.</w:t>
      </w:r>
      <w:r w:rsidR="00720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2EB">
        <w:rPr>
          <w:rFonts w:ascii="Calibri" w:eastAsia="Times New Roman" w:hAnsi="Calibri" w:cs="Calibri"/>
          <w:color w:val="000000"/>
          <w:sz w:val="24"/>
          <w:szCs w:val="24"/>
        </w:rPr>
        <w:t>An upgrade to the system was successfully installed and used for the first HPS physics run in 2019.  The 2021 HPS physics run finished successfully at the beginning of</w:t>
      </w:r>
      <w:r w:rsidR="007206F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A12EB">
        <w:rPr>
          <w:rFonts w:ascii="Calibri" w:eastAsia="Times New Roman" w:hAnsi="Calibri" w:cs="Calibri"/>
          <w:color w:val="000000"/>
          <w:sz w:val="24"/>
          <w:szCs w:val="24"/>
        </w:rPr>
        <w:t>November with close to the expected integrated luminosity. This talk will focus on what HPS learned in 2019 and how these lessons led to a more successful run last year.</w:t>
      </w:r>
      <w:r w:rsidR="00DA7E4F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3A12E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I</w:t>
      </w:r>
      <w:proofErr w:type="gramEnd"/>
      <w:r w:rsidRPr="003A12E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will also discuss what to expect from the analysis of this data in the near future.</w:t>
      </w:r>
    </w:p>
    <w:p w14:paraId="45E71777" w14:textId="4D7C03B3" w:rsidR="007206F7" w:rsidRDefault="007206F7" w:rsidP="0072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6D135" w14:textId="7FB4964C" w:rsidR="007206F7" w:rsidRDefault="007206F7" w:rsidP="0072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6DCB7" w14:textId="77777777" w:rsidR="007206F7" w:rsidRPr="007206F7" w:rsidRDefault="007206F7" w:rsidP="0072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65B2F" w14:textId="11B18AAF" w:rsidR="000C2EDE" w:rsidRPr="000C2EDE" w:rsidRDefault="00DA7E4F" w:rsidP="000C2EDE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0C2EDE" w:rsidRPr="000C2EDE">
        <w:rPr>
          <w:sz w:val="32"/>
          <w:szCs w:val="32"/>
        </w:rPr>
        <w:t xml:space="preserve">, </w:t>
      </w:r>
      <w:r>
        <w:rPr>
          <w:sz w:val="32"/>
          <w:szCs w:val="32"/>
        </w:rPr>
        <w:t>April 27</w:t>
      </w:r>
      <w:r w:rsidR="000C2EDE" w:rsidRPr="000C2EDE">
        <w:rPr>
          <w:sz w:val="32"/>
          <w:szCs w:val="32"/>
        </w:rPr>
        <w:t xml:space="preserve">, 2022 </w:t>
      </w:r>
    </w:p>
    <w:p w14:paraId="29A34865" w14:textId="2CACB61E" w:rsidR="000C2EDE" w:rsidRPr="000C2EDE" w:rsidRDefault="00DA7E4F" w:rsidP="000C2EDE">
      <w:pPr>
        <w:jc w:val="center"/>
        <w:rPr>
          <w:sz w:val="32"/>
          <w:szCs w:val="32"/>
        </w:rPr>
      </w:pPr>
      <w:r>
        <w:rPr>
          <w:sz w:val="32"/>
          <w:szCs w:val="32"/>
        </w:rPr>
        <w:t>2:30 PM – 3:30 PM</w:t>
      </w:r>
    </w:p>
    <w:p w14:paraId="0967B5D1" w14:textId="27C510E4" w:rsidR="00397042" w:rsidRPr="000C2EDE" w:rsidRDefault="00DA7E4F" w:rsidP="00DA7E4F">
      <w:pPr>
        <w:jc w:val="center"/>
        <w:rPr>
          <w:sz w:val="24"/>
          <w:szCs w:val="24"/>
        </w:rPr>
      </w:pPr>
      <w:r>
        <w:rPr>
          <w:rFonts w:ascii="Segoe UI" w:hAnsi="Segoe UI" w:cs="Segoe UI"/>
          <w:color w:val="250668"/>
          <w:sz w:val="21"/>
          <w:szCs w:val="21"/>
          <w:u w:val="single"/>
          <w:shd w:val="clear" w:color="auto" w:fill="FFFFFF"/>
        </w:rPr>
        <w:t>https://zoom.us/j/98047332904?pwd=bE1VNUlSZ0c3UzVFTEFudVhlN3NBQT09&amp;from=addon</w:t>
      </w:r>
    </w:p>
    <w:sectPr w:rsidR="00397042" w:rsidRPr="000C2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61"/>
    <w:rsid w:val="000C2EDE"/>
    <w:rsid w:val="00397042"/>
    <w:rsid w:val="003A12EB"/>
    <w:rsid w:val="007206F7"/>
    <w:rsid w:val="00B57E61"/>
    <w:rsid w:val="00D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701"/>
  <w15:chartTrackingRefBased/>
  <w15:docId w15:val="{13A7624C-4AB8-4474-84EF-000412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2" ma:contentTypeDescription="Create a new document." ma:contentTypeScope="" ma:versionID="e844980b22a16ccade1914d812719dc2">
  <xsd:schema xmlns:xsd="http://www.w3.org/2001/XMLSchema" xmlns:xs="http://www.w3.org/2001/XMLSchema" xmlns:p="http://schemas.microsoft.com/office/2006/metadata/properties" xmlns:ns3="426b74de-0581-4e94-90c0-1abf6215444e" xmlns:ns4="dcff909e-542d-4672-8557-4ef8d9009dce" targetNamespace="http://schemas.microsoft.com/office/2006/metadata/properties" ma:root="true" ma:fieldsID="97da39aa0de4858f2d6b5f9b08505c25" ns3:_="" ns4:_="">
    <xsd:import namespace="426b74de-0581-4e94-90c0-1abf6215444e"/>
    <xsd:import namespace="dcff909e-542d-4672-8557-4ef8d9009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C219C-987C-446C-8818-A50DB6157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74de-0581-4e94-90c0-1abf6215444e"/>
    <ds:schemaRef ds:uri="dcff909e-542d-4672-8557-4ef8d900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A7322-CEB6-4F81-95C9-7B7B1EB87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277C2-490E-4205-B233-A91B85C4F438}">
  <ds:schemaRefs>
    <ds:schemaRef ds:uri="http://schemas.microsoft.com/office/2006/documentManagement/types"/>
    <ds:schemaRef ds:uri="http://schemas.openxmlformats.org/package/2006/metadata/core-properties"/>
    <ds:schemaRef ds:uri="426b74de-0581-4e94-90c0-1abf6215444e"/>
    <ds:schemaRef ds:uri="http://purl.org/dc/elements/1.1/"/>
    <ds:schemaRef ds:uri="http://schemas.microsoft.com/office/infopath/2007/PartnerControls"/>
    <ds:schemaRef ds:uri="dcff909e-542d-4672-8557-4ef8d9009dce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Ceraul</dc:creator>
  <cp:keywords/>
  <dc:description/>
  <cp:lastModifiedBy>Linda Ceraul</cp:lastModifiedBy>
  <cp:revision>2</cp:revision>
  <dcterms:created xsi:type="dcterms:W3CDTF">2022-04-21T14:22:00Z</dcterms:created>
  <dcterms:modified xsi:type="dcterms:W3CDTF">2022-04-21T14:22:00Z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0x010100C41B1D514388CB41A0EEF7AB490ED85B</vt:lpwstr>
  </property>
</Properties>
</file>