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77777777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Meeting</w:t>
      </w:r>
      <w:r w:rsidR="0072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3D3620" w14:textId="66D278B1"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6932E8">
        <w:rPr>
          <w:rFonts w:ascii="Times New Roman" w:hAnsi="Times New Roman" w:cs="Times New Roman"/>
          <w:b/>
          <w:sz w:val="24"/>
          <w:szCs w:val="24"/>
        </w:rPr>
        <w:t>03/06</w:t>
      </w:r>
      <w:r w:rsidR="00410596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44522E1C" w14:textId="35D3ADDE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D62393">
        <w:rPr>
          <w:rFonts w:ascii="Times New Roman" w:hAnsi="Times New Roman" w:cs="Times New Roman"/>
          <w:b/>
          <w:sz w:val="24"/>
          <w:szCs w:val="24"/>
        </w:rPr>
        <w:t>2</w:t>
      </w:r>
      <w:r w:rsidR="005128F0">
        <w:rPr>
          <w:rFonts w:ascii="Times New Roman" w:hAnsi="Times New Roman" w:cs="Times New Roman"/>
          <w:b/>
          <w:sz w:val="24"/>
          <w:szCs w:val="24"/>
        </w:rPr>
        <w:t>:</w:t>
      </w:r>
      <w:r w:rsidR="00CF7B1F">
        <w:rPr>
          <w:rFonts w:ascii="Times New Roman" w:hAnsi="Times New Roman" w:cs="Times New Roman"/>
          <w:b/>
          <w:sz w:val="24"/>
          <w:szCs w:val="24"/>
        </w:rPr>
        <w:t>00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F7B1F">
        <w:rPr>
          <w:rFonts w:ascii="Times New Roman" w:hAnsi="Times New Roman" w:cs="Times New Roman"/>
          <w:b/>
          <w:sz w:val="24"/>
          <w:szCs w:val="24"/>
        </w:rPr>
        <w:t>2:20</w:t>
      </w:r>
    </w:p>
    <w:p w14:paraId="1FBFC2C3" w14:textId="77777777"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F7D79" w14:textId="775FC6A8" w:rsidR="00992BF2" w:rsidRDefault="00CF7B1F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Attendees: G. Jacobs, M. McMullen, B. Eng, A. Brown, P. Campero, B. Sawatzky, J. Segal, N. Liyanage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71F27FAF" w14:textId="69CCC1D4" w:rsidR="00131AB7" w:rsidRPr="006F7EB2" w:rsidRDefault="00AC08F6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</w:t>
      </w:r>
      <w:r w:rsidR="005128F0">
        <w:rPr>
          <w:rFonts w:ascii="Times New Roman" w:hAnsi="Times New Roman" w:cs="Times New Roman"/>
          <w:color w:val="0033CC"/>
        </w:rPr>
        <w:t>ion Panel (G. Jacobs, J. Segal</w:t>
      </w:r>
      <w:r w:rsidR="00CD05FB">
        <w:rPr>
          <w:rFonts w:ascii="Times New Roman" w:hAnsi="Times New Roman" w:cs="Times New Roman"/>
          <w:color w:val="0033CC"/>
        </w:rPr>
        <w:t>, B. Sawatzky</w:t>
      </w:r>
      <w:r>
        <w:rPr>
          <w:rFonts w:ascii="Times New Roman" w:hAnsi="Times New Roman" w:cs="Times New Roman"/>
          <w:color w:val="0033CC"/>
        </w:rPr>
        <w:t>)</w:t>
      </w:r>
    </w:p>
    <w:p w14:paraId="37B0A796" w14:textId="3DA6B8AC" w:rsidR="00CA02F7" w:rsidRDefault="00F136C7" w:rsidP="00F136C7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can give an update on the procurement of the mechanical components.</w:t>
      </w:r>
    </w:p>
    <w:p w14:paraId="400773D4" w14:textId="53DFCCF5" w:rsidR="00F710AD" w:rsidRPr="00A0324E" w:rsidRDefault="00F710AD" w:rsidP="00F710AD">
      <w:pPr>
        <w:pStyle w:val="ListParagraph"/>
        <w:numPr>
          <w:ilvl w:val="2"/>
          <w:numId w:val="14"/>
        </w:numPr>
        <w:spacing w:after="0" w:line="480" w:lineRule="auto"/>
        <w:rPr>
          <w:rFonts w:ascii="Times New Roman" w:hAnsi="Times New Roman" w:cs="Times New Roman"/>
          <w:color w:val="1F497D" w:themeColor="text2"/>
        </w:rPr>
      </w:pPr>
      <w:r w:rsidRPr="00A0324E">
        <w:rPr>
          <w:rFonts w:ascii="Times New Roman" w:hAnsi="Times New Roman" w:cs="Times New Roman"/>
          <w:color w:val="1F497D" w:themeColor="text2"/>
        </w:rPr>
        <w:t xml:space="preserve"> George </w:t>
      </w:r>
      <w:r w:rsidR="00E177D7">
        <w:rPr>
          <w:rFonts w:ascii="Times New Roman" w:hAnsi="Times New Roman" w:cs="Times New Roman"/>
          <w:color w:val="1F497D" w:themeColor="text2"/>
        </w:rPr>
        <w:t xml:space="preserve">gave a presentation on the gas system component procurement. He has </w:t>
      </w:r>
      <w:r w:rsidR="004F466F" w:rsidRPr="00A0324E">
        <w:rPr>
          <w:rFonts w:ascii="Times New Roman" w:hAnsi="Times New Roman" w:cs="Times New Roman"/>
          <w:color w:val="1F497D" w:themeColor="text2"/>
        </w:rPr>
        <w:t xml:space="preserve">ordered and received </w:t>
      </w:r>
      <w:r w:rsidR="00A0324E" w:rsidRPr="00A0324E">
        <w:rPr>
          <w:rFonts w:ascii="Times New Roman" w:hAnsi="Times New Roman" w:cs="Times New Roman"/>
          <w:color w:val="1F497D" w:themeColor="text2"/>
        </w:rPr>
        <w:t xml:space="preserve">most of the </w:t>
      </w:r>
      <w:r w:rsidR="00CF2959" w:rsidRPr="00A0324E">
        <w:rPr>
          <w:rFonts w:ascii="Times New Roman" w:hAnsi="Times New Roman" w:cs="Times New Roman"/>
          <w:color w:val="1F497D" w:themeColor="text2"/>
        </w:rPr>
        <w:t>gas distribution components</w:t>
      </w:r>
      <w:r w:rsidR="00CF2959" w:rsidRPr="00A0324E">
        <w:rPr>
          <w:rFonts w:ascii="Times New Roman" w:hAnsi="Times New Roman" w:cs="Times New Roman"/>
          <w:color w:val="1F497D" w:themeColor="text2"/>
        </w:rPr>
        <w:t xml:space="preserve"> </w:t>
      </w:r>
      <w:r w:rsidR="00A0324E" w:rsidRPr="00A0324E">
        <w:rPr>
          <w:rFonts w:ascii="Times New Roman" w:hAnsi="Times New Roman" w:cs="Times New Roman"/>
          <w:color w:val="1F497D" w:themeColor="text2"/>
        </w:rPr>
        <w:t xml:space="preserve">he has sent for procurement </w:t>
      </w:r>
      <w:r w:rsidR="00CF2959" w:rsidRPr="00A0324E">
        <w:rPr>
          <w:rFonts w:ascii="Times New Roman" w:hAnsi="Times New Roman" w:cs="Times New Roman"/>
          <w:color w:val="1F497D" w:themeColor="text2"/>
        </w:rPr>
        <w:t xml:space="preserve">(rotameters, manifolds </w:t>
      </w:r>
      <w:r w:rsidR="008D1CAB">
        <w:rPr>
          <w:rFonts w:ascii="Times New Roman" w:hAnsi="Times New Roman" w:cs="Times New Roman"/>
          <w:color w:val="1F497D" w:themeColor="text2"/>
        </w:rPr>
        <w:t>etc..</w:t>
      </w:r>
      <w:r w:rsidR="00CF2959" w:rsidRPr="00A0324E">
        <w:rPr>
          <w:rFonts w:ascii="Times New Roman" w:hAnsi="Times New Roman" w:cs="Times New Roman"/>
          <w:color w:val="1F497D" w:themeColor="text2"/>
        </w:rPr>
        <w:t>.</w:t>
      </w:r>
      <w:r w:rsidR="00A0324E">
        <w:rPr>
          <w:rFonts w:ascii="Times New Roman" w:hAnsi="Times New Roman" w:cs="Times New Roman"/>
          <w:color w:val="1F497D" w:themeColor="text2"/>
        </w:rPr>
        <w:t>see presentation).</w:t>
      </w:r>
      <w:r w:rsidR="00CF2959" w:rsidRPr="00A0324E">
        <w:rPr>
          <w:rFonts w:ascii="Times New Roman" w:hAnsi="Times New Roman" w:cs="Times New Roman"/>
          <w:color w:val="1F497D" w:themeColor="text2"/>
        </w:rPr>
        <w:t xml:space="preserve"> </w:t>
      </w:r>
      <w:r w:rsidR="00A0324E">
        <w:rPr>
          <w:rFonts w:ascii="Times New Roman" w:hAnsi="Times New Roman" w:cs="Times New Roman"/>
          <w:color w:val="1F497D" w:themeColor="text2"/>
        </w:rPr>
        <w:t>He</w:t>
      </w:r>
      <w:r w:rsidR="00CF2959" w:rsidRPr="00A0324E">
        <w:rPr>
          <w:rFonts w:ascii="Times New Roman" w:hAnsi="Times New Roman" w:cs="Times New Roman"/>
          <w:color w:val="1F497D" w:themeColor="text2"/>
        </w:rPr>
        <w:t xml:space="preserve"> has pre-assembled </w:t>
      </w:r>
      <w:r w:rsidR="00A0324E">
        <w:rPr>
          <w:rFonts w:ascii="Times New Roman" w:hAnsi="Times New Roman" w:cs="Times New Roman"/>
          <w:color w:val="1F497D" w:themeColor="text2"/>
        </w:rPr>
        <w:t xml:space="preserve">some of the components </w:t>
      </w:r>
      <w:r w:rsidR="00CF2959" w:rsidRPr="00A0324E">
        <w:rPr>
          <w:rFonts w:ascii="Times New Roman" w:hAnsi="Times New Roman" w:cs="Times New Roman"/>
          <w:color w:val="1F497D" w:themeColor="text2"/>
        </w:rPr>
        <w:t>for installation on the gas distribution system.</w:t>
      </w:r>
      <w:r w:rsidR="004F466F" w:rsidRPr="00A0324E">
        <w:rPr>
          <w:rFonts w:ascii="Times New Roman" w:hAnsi="Times New Roman" w:cs="Times New Roman"/>
          <w:color w:val="1F497D" w:themeColor="text2"/>
        </w:rPr>
        <w:t xml:space="preserve"> </w:t>
      </w:r>
    </w:p>
    <w:p w14:paraId="51282E32" w14:textId="3CCAA657" w:rsidR="004F466F" w:rsidRPr="00A0324E" w:rsidRDefault="004F466F" w:rsidP="004F466F">
      <w:pPr>
        <w:pStyle w:val="ListParagraph"/>
        <w:numPr>
          <w:ilvl w:val="3"/>
          <w:numId w:val="14"/>
        </w:numPr>
        <w:spacing w:after="0" w:line="480" w:lineRule="auto"/>
        <w:rPr>
          <w:rFonts w:ascii="Times New Roman" w:hAnsi="Times New Roman" w:cs="Times New Roman"/>
          <w:color w:val="1F497D" w:themeColor="text2"/>
        </w:rPr>
      </w:pPr>
      <w:r w:rsidRPr="00A0324E">
        <w:rPr>
          <w:rFonts w:ascii="Times New Roman" w:hAnsi="Times New Roman" w:cs="Times New Roman"/>
          <w:color w:val="1F497D" w:themeColor="text2"/>
        </w:rPr>
        <w:t xml:space="preserve">The presentation included the most recent P&amp;I diagram, </w:t>
      </w:r>
      <w:r w:rsidR="005B7CA8">
        <w:rPr>
          <w:rFonts w:ascii="Times New Roman" w:hAnsi="Times New Roman" w:cs="Times New Roman"/>
          <w:color w:val="1F497D" w:themeColor="text2"/>
        </w:rPr>
        <w:t>he has added</w:t>
      </w:r>
      <w:r w:rsidRPr="00A0324E">
        <w:rPr>
          <w:rFonts w:ascii="Times New Roman" w:hAnsi="Times New Roman" w:cs="Times New Roman"/>
          <w:color w:val="1F497D" w:themeColor="text2"/>
        </w:rPr>
        <w:t xml:space="preserve"> </w:t>
      </w:r>
      <w:r w:rsidR="005B7CA8">
        <w:rPr>
          <w:rFonts w:ascii="Times New Roman" w:hAnsi="Times New Roman" w:cs="Times New Roman"/>
          <w:color w:val="1F497D" w:themeColor="text2"/>
        </w:rPr>
        <w:t xml:space="preserve">a </w:t>
      </w:r>
      <w:r w:rsidR="00A0324E" w:rsidRPr="00A0324E">
        <w:rPr>
          <w:rFonts w:ascii="Times New Roman" w:hAnsi="Times New Roman" w:cs="Times New Roman"/>
          <w:color w:val="1F497D" w:themeColor="text2"/>
        </w:rPr>
        <w:t>manual ball</w:t>
      </w:r>
      <w:r w:rsidRPr="00A0324E">
        <w:rPr>
          <w:rFonts w:ascii="Times New Roman" w:hAnsi="Times New Roman" w:cs="Times New Roman"/>
          <w:color w:val="1F497D" w:themeColor="text2"/>
        </w:rPr>
        <w:t xml:space="preserve"> valve</w:t>
      </w:r>
      <w:r w:rsidR="00CF2959" w:rsidRPr="00A0324E">
        <w:rPr>
          <w:rFonts w:ascii="Times New Roman" w:hAnsi="Times New Roman" w:cs="Times New Roman"/>
          <w:color w:val="1F497D" w:themeColor="text2"/>
        </w:rPr>
        <w:t xml:space="preserve"> </w:t>
      </w:r>
      <w:r w:rsidRPr="00A0324E">
        <w:rPr>
          <w:rFonts w:ascii="Times New Roman" w:hAnsi="Times New Roman" w:cs="Times New Roman"/>
          <w:color w:val="1F497D" w:themeColor="text2"/>
        </w:rPr>
        <w:t>to isolate the distribution panel from the mix gas supply</w:t>
      </w:r>
      <w:r w:rsidR="005B7CA8">
        <w:rPr>
          <w:rFonts w:ascii="Times New Roman" w:hAnsi="Times New Roman" w:cs="Times New Roman"/>
          <w:color w:val="1F497D" w:themeColor="text2"/>
        </w:rPr>
        <w:t xml:space="preserve">. He has also added </w:t>
      </w:r>
      <w:r w:rsidRPr="00A0324E">
        <w:rPr>
          <w:rFonts w:ascii="Times New Roman" w:hAnsi="Times New Roman" w:cs="Times New Roman"/>
          <w:color w:val="1F497D" w:themeColor="text2"/>
        </w:rPr>
        <w:t>a relief valve (</w:t>
      </w:r>
      <w:r w:rsidR="00CF2959" w:rsidRPr="00A0324E">
        <w:rPr>
          <w:rFonts w:ascii="Times New Roman" w:hAnsi="Times New Roman" w:cs="Times New Roman"/>
          <w:color w:val="1F497D" w:themeColor="text2"/>
        </w:rPr>
        <w:t>140 scfm</w:t>
      </w:r>
      <w:r w:rsidR="00CF2959" w:rsidRPr="00A0324E">
        <w:rPr>
          <w:rFonts w:ascii="Times New Roman" w:hAnsi="Times New Roman" w:cs="Times New Roman"/>
          <w:color w:val="1F497D" w:themeColor="text2"/>
        </w:rPr>
        <w:t xml:space="preserve"> at </w:t>
      </w:r>
      <w:r w:rsidRPr="00A0324E">
        <w:rPr>
          <w:rFonts w:ascii="Times New Roman" w:hAnsi="Times New Roman" w:cs="Times New Roman"/>
          <w:color w:val="1F497D" w:themeColor="text2"/>
        </w:rPr>
        <w:t xml:space="preserve">25 psi) to protect the flow sensors downstream. </w:t>
      </w:r>
    </w:p>
    <w:p w14:paraId="767F92B6" w14:textId="733423AD" w:rsidR="00A0324E" w:rsidRPr="00A0324E" w:rsidRDefault="004F466F" w:rsidP="00A0324E">
      <w:pPr>
        <w:pStyle w:val="ListParagraph"/>
        <w:numPr>
          <w:ilvl w:val="3"/>
          <w:numId w:val="14"/>
        </w:numPr>
        <w:spacing w:after="0" w:line="480" w:lineRule="auto"/>
        <w:rPr>
          <w:rFonts w:ascii="Times New Roman" w:hAnsi="Times New Roman" w:cs="Times New Roman"/>
          <w:color w:val="1F497D" w:themeColor="text2"/>
        </w:rPr>
      </w:pPr>
      <w:r w:rsidRPr="00A0324E">
        <w:rPr>
          <w:rFonts w:ascii="Times New Roman" w:hAnsi="Times New Roman" w:cs="Times New Roman"/>
          <w:color w:val="1F497D" w:themeColor="text2"/>
        </w:rPr>
        <w:t>George displayed some of the nylon tubing which will be used in the design. Jack took a sample of the tubing for testing.</w:t>
      </w:r>
      <w:r w:rsidR="00A0324E" w:rsidRPr="00A0324E">
        <w:rPr>
          <w:rFonts w:ascii="Times New Roman" w:hAnsi="Times New Roman" w:cs="Times New Roman"/>
          <w:color w:val="1F497D" w:themeColor="text2"/>
        </w:rPr>
        <w:t xml:space="preserve"> </w:t>
      </w:r>
      <w:r w:rsidR="00A0324E" w:rsidRPr="005B7CA8">
        <w:rPr>
          <w:rFonts w:ascii="Times New Roman" w:hAnsi="Times New Roman" w:cs="Times New Roman"/>
          <w:b/>
          <w:color w:val="1F497D" w:themeColor="text2"/>
        </w:rPr>
        <w:t>Brad and Jack have authorized the procurement of 3000 ft. of nylon tubing</w:t>
      </w:r>
      <w:r w:rsidR="005B7CA8" w:rsidRPr="005B7CA8">
        <w:rPr>
          <w:rFonts w:ascii="Times New Roman" w:hAnsi="Times New Roman" w:cs="Times New Roman"/>
          <w:b/>
          <w:color w:val="1F497D" w:themeColor="text2"/>
        </w:rPr>
        <w:t xml:space="preserve"> for the distribution panels</w:t>
      </w:r>
      <w:r w:rsidR="00A0324E" w:rsidRPr="00A0324E">
        <w:rPr>
          <w:rFonts w:ascii="Times New Roman" w:hAnsi="Times New Roman" w:cs="Times New Roman"/>
          <w:color w:val="1F497D" w:themeColor="text2"/>
        </w:rPr>
        <w:t>. This should be enough for both systems.</w:t>
      </w:r>
    </w:p>
    <w:p w14:paraId="44D8B289" w14:textId="60B0B794" w:rsidR="004F466F" w:rsidRDefault="004F466F" w:rsidP="00A0324E">
      <w:pPr>
        <w:pStyle w:val="ListParagraph"/>
        <w:spacing w:after="0" w:line="480" w:lineRule="auto"/>
        <w:ind w:left="2628"/>
        <w:rPr>
          <w:rFonts w:ascii="Times New Roman" w:hAnsi="Times New Roman" w:cs="Times New Roman"/>
          <w:i/>
        </w:rPr>
      </w:pPr>
    </w:p>
    <w:p w14:paraId="5DB81B72" w14:textId="1A850037" w:rsidR="00F136C7" w:rsidRDefault="00F136C7" w:rsidP="00F136C7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and Brad can provide updates on the location of the distribution panels so the DSG can adapt the current design to fit in the space/location.</w:t>
      </w:r>
    </w:p>
    <w:p w14:paraId="7B65ECCF" w14:textId="1EA3DD2C" w:rsidR="00A0324E" w:rsidRPr="00A0324E" w:rsidRDefault="00A0324E" w:rsidP="00A0324E">
      <w:pPr>
        <w:pStyle w:val="ListParagraph"/>
        <w:numPr>
          <w:ilvl w:val="2"/>
          <w:numId w:val="14"/>
        </w:numPr>
        <w:spacing w:after="0" w:line="480" w:lineRule="auto"/>
        <w:rPr>
          <w:rFonts w:ascii="Times New Roman" w:hAnsi="Times New Roman" w:cs="Times New Roman"/>
          <w:color w:val="1F497D" w:themeColor="text2"/>
        </w:rPr>
      </w:pPr>
      <w:r w:rsidRPr="00A0324E">
        <w:rPr>
          <w:rFonts w:ascii="Times New Roman" w:hAnsi="Times New Roman" w:cs="Times New Roman"/>
          <w:color w:val="1F497D" w:themeColor="text2"/>
        </w:rPr>
        <w:t xml:space="preserve"> Brad and Jack are working with a designer to finalize the location and mounting of the two gas distribution systems. Th</w:t>
      </w:r>
      <w:bookmarkStart w:id="0" w:name="_GoBack"/>
      <w:bookmarkEnd w:id="0"/>
      <w:r w:rsidRPr="00A0324E">
        <w:rPr>
          <w:rFonts w:ascii="Times New Roman" w:hAnsi="Times New Roman" w:cs="Times New Roman"/>
          <w:color w:val="1F497D" w:themeColor="text2"/>
        </w:rPr>
        <w:t>e location and mounting will determine the form</w:t>
      </w:r>
      <w:r w:rsidR="005B7CA8">
        <w:rPr>
          <w:rFonts w:ascii="Times New Roman" w:hAnsi="Times New Roman" w:cs="Times New Roman"/>
          <w:color w:val="1F497D" w:themeColor="text2"/>
        </w:rPr>
        <w:t xml:space="preserve"> and physical size</w:t>
      </w:r>
      <w:r w:rsidRPr="00A0324E">
        <w:rPr>
          <w:rFonts w:ascii="Times New Roman" w:hAnsi="Times New Roman" w:cs="Times New Roman"/>
          <w:color w:val="1F497D" w:themeColor="text2"/>
        </w:rPr>
        <w:t xml:space="preserve"> of the system. They will have the next update by the beginning of April.</w:t>
      </w:r>
    </w:p>
    <w:p w14:paraId="0188B00E" w14:textId="77777777" w:rsidR="002625CC" w:rsidRPr="002625CC" w:rsidRDefault="002625CC" w:rsidP="00934C56">
      <w:pPr>
        <w:spacing w:after="0" w:line="480" w:lineRule="auto"/>
        <w:rPr>
          <w:rFonts w:ascii="Times New Roman" w:hAnsi="Times New Roman" w:cs="Times New Roman"/>
        </w:rPr>
      </w:pPr>
    </w:p>
    <w:p w14:paraId="73D6B345" w14:textId="1AD70D7F" w:rsidR="003350C1" w:rsidRDefault="00F136C7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Flow Read</w:t>
      </w:r>
      <w:r w:rsidR="008D1CAB">
        <w:rPr>
          <w:rFonts w:ascii="Times New Roman" w:hAnsi="Times New Roman" w:cs="Times New Roman"/>
          <w:color w:val="0033CC"/>
        </w:rPr>
        <w:t>-</w:t>
      </w:r>
      <w:r>
        <w:rPr>
          <w:rFonts w:ascii="Times New Roman" w:hAnsi="Times New Roman" w:cs="Times New Roman"/>
          <w:color w:val="0033CC"/>
        </w:rPr>
        <w:t>back</w:t>
      </w:r>
      <w:r w:rsidR="006932E8">
        <w:rPr>
          <w:rFonts w:ascii="Times New Roman" w:hAnsi="Times New Roman" w:cs="Times New Roman"/>
          <w:color w:val="0033CC"/>
        </w:rPr>
        <w:t xml:space="preserve"> (M. McMullen, B. Eng)</w:t>
      </w:r>
    </w:p>
    <w:p w14:paraId="5FC523A6" w14:textId="6B838738" w:rsidR="001D1B6D" w:rsidRDefault="00F136C7" w:rsidP="001D1B6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 can provide an update on the status of the procurement of the flow sensors. </w:t>
      </w:r>
    </w:p>
    <w:p w14:paraId="2FE763DC" w14:textId="264FA563" w:rsidR="00CF2959" w:rsidRDefault="00CF2959" w:rsidP="00CF2959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0324E">
        <w:rPr>
          <w:rFonts w:ascii="Times New Roman" w:hAnsi="Times New Roman" w:cs="Times New Roman"/>
          <w:color w:val="1F497D" w:themeColor="text2"/>
        </w:rPr>
        <w:t xml:space="preserve">60 Honeywell Zephyr flow sensors have been requisition. The </w:t>
      </w:r>
      <w:r w:rsidR="008D1CAB">
        <w:rPr>
          <w:rFonts w:ascii="Times New Roman" w:hAnsi="Times New Roman" w:cs="Times New Roman"/>
          <w:color w:val="1F497D" w:themeColor="text2"/>
        </w:rPr>
        <w:t>requisition</w:t>
      </w:r>
      <w:r w:rsidRPr="00A0324E">
        <w:rPr>
          <w:rFonts w:ascii="Times New Roman" w:hAnsi="Times New Roman" w:cs="Times New Roman"/>
          <w:color w:val="1F497D" w:themeColor="text2"/>
        </w:rPr>
        <w:t xml:space="preserve"> is signed and a buyer has been assigned.</w:t>
      </w:r>
    </w:p>
    <w:p w14:paraId="489598CB" w14:textId="0B295FE8" w:rsidR="00CF2959" w:rsidRDefault="00F136C7" w:rsidP="00CF2959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provide information on a proposed method of multiplexing the sensor signals for read-back.</w:t>
      </w:r>
    </w:p>
    <w:p w14:paraId="4D50FD14" w14:textId="0B064841" w:rsidR="00CF2959" w:rsidRPr="00CF2959" w:rsidRDefault="00CF2959" w:rsidP="00CF2959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0324E">
        <w:rPr>
          <w:rFonts w:ascii="Times New Roman" w:hAnsi="Times New Roman" w:cs="Times New Roman"/>
          <w:color w:val="1F497D" w:themeColor="text2"/>
        </w:rPr>
        <w:t xml:space="preserve">DSG is designing a PCB to support 8 channels of flow sensors. The preliminary schematic should be ready for review within two weeks. </w:t>
      </w:r>
    </w:p>
    <w:p w14:paraId="6C18A828" w14:textId="08F80264" w:rsidR="00D33BC9" w:rsidRDefault="00D33BC9" w:rsidP="00934C56">
      <w:pPr>
        <w:spacing w:after="0" w:line="480" w:lineRule="auto"/>
        <w:rPr>
          <w:rFonts w:ascii="Times New Roman" w:hAnsi="Times New Roman" w:cs="Times New Roman"/>
          <w:color w:val="0033CC"/>
        </w:rPr>
      </w:pPr>
    </w:p>
    <w:p w14:paraId="2D80738C" w14:textId="77777777" w:rsidR="00D33BC9" w:rsidRDefault="00D33BC9" w:rsidP="00934C56">
      <w:pPr>
        <w:spacing w:after="0" w:line="480" w:lineRule="auto"/>
        <w:rPr>
          <w:rFonts w:ascii="Times New Roman" w:hAnsi="Times New Roman" w:cs="Times New Roman"/>
          <w:color w:val="0033CC"/>
        </w:rPr>
      </w:pPr>
    </w:p>
    <w:p w14:paraId="70233D5A" w14:textId="77777777" w:rsidR="00584248" w:rsidRDefault="000C565A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GEM detector progress for SBS/BB</w:t>
      </w:r>
      <w:r w:rsidR="00584248">
        <w:rPr>
          <w:rFonts w:ascii="Times New Roman" w:hAnsi="Times New Roman" w:cs="Times New Roman"/>
          <w:color w:val="0033CC"/>
        </w:rPr>
        <w:t xml:space="preserve"> (</w:t>
      </w:r>
      <w:r w:rsidR="005128F0">
        <w:rPr>
          <w:rFonts w:ascii="Times New Roman" w:hAnsi="Times New Roman" w:cs="Times New Roman"/>
          <w:color w:val="0033CC"/>
        </w:rPr>
        <w:t>K. Gnanvo, N. Liyanage, E. Cisbani</w:t>
      </w:r>
      <w:r w:rsidR="00584248">
        <w:rPr>
          <w:rFonts w:ascii="Times New Roman" w:hAnsi="Times New Roman" w:cs="Times New Roman"/>
          <w:color w:val="0033CC"/>
        </w:rPr>
        <w:t>)</w:t>
      </w:r>
    </w:p>
    <w:p w14:paraId="35A17B34" w14:textId="0B0EAEAC" w:rsidR="00F136C7" w:rsidRDefault="00F136C7" w:rsidP="00F136C7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53C6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update on the timeline for the initial testing of the distribution system with read</w:t>
      </w:r>
      <w:r w:rsidR="00353C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back should be discussed. Currently, the plan is to test the systems in the EEL and Test Lab in June, with a more extensive test planned for September.</w:t>
      </w:r>
    </w:p>
    <w:p w14:paraId="4D4FB3C8" w14:textId="2C9549BD" w:rsidR="00CF2959" w:rsidRPr="00A0324E" w:rsidRDefault="00CF2959" w:rsidP="00CF2959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</w:rPr>
        <w:t xml:space="preserve"> </w:t>
      </w:r>
      <w:r w:rsidRPr="00A0324E">
        <w:rPr>
          <w:rFonts w:ascii="Times New Roman" w:hAnsi="Times New Roman" w:cs="Times New Roman"/>
          <w:color w:val="1F497D" w:themeColor="text2"/>
        </w:rPr>
        <w:t>Nilanga, Kondo, and Evaristo are working on a time line for testing the distribution system. Some details may be available next meeting (April).</w:t>
      </w:r>
    </w:p>
    <w:p w14:paraId="763A97CC" w14:textId="739A4F53" w:rsidR="00CF2959" w:rsidRPr="00A0324E" w:rsidRDefault="00CF2959" w:rsidP="00CF2959">
      <w:pPr>
        <w:pStyle w:val="ListParagraph"/>
        <w:numPr>
          <w:ilvl w:val="3"/>
          <w:numId w:val="8"/>
        </w:numPr>
        <w:spacing w:after="0" w:line="480" w:lineRule="auto"/>
        <w:rPr>
          <w:rFonts w:ascii="Times New Roman" w:hAnsi="Times New Roman" w:cs="Times New Roman"/>
          <w:color w:val="1F497D" w:themeColor="text2"/>
        </w:rPr>
      </w:pPr>
      <w:r w:rsidRPr="00A0324E">
        <w:rPr>
          <w:rFonts w:ascii="Times New Roman" w:hAnsi="Times New Roman" w:cs="Times New Roman"/>
          <w:color w:val="1F497D" w:themeColor="text2"/>
        </w:rPr>
        <w:t xml:space="preserve">The UVA GEM assembly team would like to test the distribution system in the EEL when it is completed. </w:t>
      </w:r>
    </w:p>
    <w:p w14:paraId="01E2083C" w14:textId="7AF42F33" w:rsidR="00CF2959" w:rsidRPr="00A0324E" w:rsidRDefault="00CF2959" w:rsidP="00CF2959">
      <w:pPr>
        <w:pStyle w:val="ListParagraph"/>
        <w:numPr>
          <w:ilvl w:val="3"/>
          <w:numId w:val="8"/>
        </w:numPr>
        <w:spacing w:after="0" w:line="480" w:lineRule="auto"/>
        <w:rPr>
          <w:rFonts w:ascii="Times New Roman" w:hAnsi="Times New Roman" w:cs="Times New Roman"/>
          <w:color w:val="1F497D" w:themeColor="text2"/>
        </w:rPr>
      </w:pPr>
      <w:r w:rsidRPr="00A0324E">
        <w:rPr>
          <w:rFonts w:ascii="Times New Roman" w:hAnsi="Times New Roman" w:cs="Times New Roman"/>
          <w:color w:val="1F497D" w:themeColor="text2"/>
        </w:rPr>
        <w:t xml:space="preserve">INFN may need to wait until the detector is in a better location than the assembly room in the Test Lab to test the distribution system. </w:t>
      </w:r>
    </w:p>
    <w:p w14:paraId="0A87CDDB" w14:textId="6377370F" w:rsidR="00410596" w:rsidRPr="00FA4F2F" w:rsidRDefault="00FA4F2F" w:rsidP="00FA4F2F">
      <w:pPr>
        <w:pStyle w:val="ListParagraph"/>
        <w:spacing w:after="0" w:line="480" w:lineRule="auto"/>
        <w:ind w:left="1332"/>
        <w:rPr>
          <w:rFonts w:ascii="Times New Roman" w:hAnsi="Times New Roman" w:cs="Times New Roman"/>
          <w:i/>
        </w:rPr>
      </w:pPr>
      <w:r w:rsidRPr="00FA4F2F">
        <w:rPr>
          <w:rFonts w:ascii="Times New Roman" w:hAnsi="Times New Roman" w:cs="Times New Roman"/>
          <w:i/>
        </w:rPr>
        <w:t xml:space="preserve"> </w:t>
      </w:r>
    </w:p>
    <w:sectPr w:rsidR="00410596" w:rsidRPr="00FA4F2F" w:rsidSect="00E177D7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210FA"/>
    <w:rsid w:val="00065A8E"/>
    <w:rsid w:val="000A2A16"/>
    <w:rsid w:val="000A56C9"/>
    <w:rsid w:val="000A5B84"/>
    <w:rsid w:val="000B4FE5"/>
    <w:rsid w:val="000C565A"/>
    <w:rsid w:val="000F53B7"/>
    <w:rsid w:val="00131AB7"/>
    <w:rsid w:val="0013654C"/>
    <w:rsid w:val="001472D7"/>
    <w:rsid w:val="00150F0F"/>
    <w:rsid w:val="001555D5"/>
    <w:rsid w:val="00172054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C4C54"/>
    <w:rsid w:val="003D6F45"/>
    <w:rsid w:val="00410596"/>
    <w:rsid w:val="00431593"/>
    <w:rsid w:val="00447051"/>
    <w:rsid w:val="004F466F"/>
    <w:rsid w:val="005073DB"/>
    <w:rsid w:val="005128F0"/>
    <w:rsid w:val="00512FDC"/>
    <w:rsid w:val="005231A9"/>
    <w:rsid w:val="00524D58"/>
    <w:rsid w:val="00565B70"/>
    <w:rsid w:val="005679A8"/>
    <w:rsid w:val="00576243"/>
    <w:rsid w:val="0058052E"/>
    <w:rsid w:val="00584248"/>
    <w:rsid w:val="005B7CA8"/>
    <w:rsid w:val="005D15D7"/>
    <w:rsid w:val="00601BAA"/>
    <w:rsid w:val="006451A8"/>
    <w:rsid w:val="0065196E"/>
    <w:rsid w:val="00653EE8"/>
    <w:rsid w:val="00666B76"/>
    <w:rsid w:val="006932E8"/>
    <w:rsid w:val="006B07C6"/>
    <w:rsid w:val="006C0816"/>
    <w:rsid w:val="006C6CD2"/>
    <w:rsid w:val="006D5AF7"/>
    <w:rsid w:val="006F7EB2"/>
    <w:rsid w:val="00726C6C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A0829"/>
    <w:rsid w:val="008B2209"/>
    <w:rsid w:val="008D1CAB"/>
    <w:rsid w:val="00921715"/>
    <w:rsid w:val="00934C56"/>
    <w:rsid w:val="00934E13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0324E"/>
    <w:rsid w:val="00A30433"/>
    <w:rsid w:val="00A365A5"/>
    <w:rsid w:val="00A3677E"/>
    <w:rsid w:val="00A55922"/>
    <w:rsid w:val="00A84522"/>
    <w:rsid w:val="00A90464"/>
    <w:rsid w:val="00AC08F6"/>
    <w:rsid w:val="00AE03D4"/>
    <w:rsid w:val="00AF262E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E2317"/>
    <w:rsid w:val="00CF2959"/>
    <w:rsid w:val="00CF7B1F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177D7"/>
    <w:rsid w:val="00E4005C"/>
    <w:rsid w:val="00E462D1"/>
    <w:rsid w:val="00E76847"/>
    <w:rsid w:val="00ED213F"/>
    <w:rsid w:val="00F136C7"/>
    <w:rsid w:val="00F1391C"/>
    <w:rsid w:val="00F55AEE"/>
    <w:rsid w:val="00F710AD"/>
    <w:rsid w:val="00F9007F"/>
    <w:rsid w:val="00F93E64"/>
    <w:rsid w:val="00FA4F2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5</cp:revision>
  <cp:lastPrinted>2020-02-18T18:27:00Z</cp:lastPrinted>
  <dcterms:created xsi:type="dcterms:W3CDTF">2020-03-06T20:40:00Z</dcterms:created>
  <dcterms:modified xsi:type="dcterms:W3CDTF">2020-03-06T20:48:00Z</dcterms:modified>
</cp:coreProperties>
</file>