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77777777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Hall A Gas Distribution Meeting</w:t>
      </w:r>
      <w:r w:rsidR="00726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3D3620" w14:textId="4B1C2517"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6F0CE6">
        <w:rPr>
          <w:rFonts w:ascii="Times New Roman" w:hAnsi="Times New Roman" w:cs="Times New Roman"/>
          <w:b/>
          <w:sz w:val="24"/>
          <w:szCs w:val="24"/>
        </w:rPr>
        <w:t>06/30</w:t>
      </w:r>
      <w:r w:rsidR="00410596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44522E1C" w14:textId="5B601D5F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F0CE6">
        <w:rPr>
          <w:rFonts w:ascii="Times New Roman" w:hAnsi="Times New Roman" w:cs="Times New Roman"/>
          <w:b/>
          <w:sz w:val="24"/>
          <w:szCs w:val="24"/>
        </w:rPr>
        <w:t>10:30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0CE6">
        <w:rPr>
          <w:rFonts w:ascii="Times New Roman" w:hAnsi="Times New Roman" w:cs="Times New Roman"/>
          <w:b/>
          <w:sz w:val="24"/>
          <w:szCs w:val="24"/>
        </w:rPr>
        <w:t>11:30</w:t>
      </w:r>
    </w:p>
    <w:p w14:paraId="1153B622" w14:textId="537EEA0D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E5DB4D" w14:textId="70EDFAD8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2115E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https://bluejeans.com/935501761?src=calendarLink</w:t>
        </w:r>
      </w:hyperlink>
    </w:p>
    <w:p w14:paraId="2002DE96" w14:textId="2CC91042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CE6">
        <w:rPr>
          <w:rFonts w:ascii="Times New Roman" w:hAnsi="Times New Roman" w:cs="Times New Roman"/>
          <w:b/>
          <w:sz w:val="24"/>
          <w:szCs w:val="24"/>
        </w:rPr>
        <w:t>1.888.240.2560 (US Toll Free)</w:t>
      </w:r>
    </w:p>
    <w:p w14:paraId="1FBFC2C3" w14:textId="1BB5818D" w:rsidR="00065A8E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ID: 935 501 761</w:t>
      </w:r>
    </w:p>
    <w:p w14:paraId="1D37B778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9F7D79" w14:textId="41F5E3F4" w:rsidR="00992BF2" w:rsidRDefault="00F136C7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</w:t>
      </w:r>
    </w:p>
    <w:p w14:paraId="1136EDD9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71F27FAF" w14:textId="69CCC1D4" w:rsidR="00131AB7" w:rsidRPr="006F7EB2" w:rsidRDefault="00AC08F6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Gas Distribut</w:t>
      </w:r>
      <w:r w:rsidR="005128F0">
        <w:rPr>
          <w:rFonts w:ascii="Times New Roman" w:hAnsi="Times New Roman" w:cs="Times New Roman"/>
          <w:color w:val="0033CC"/>
        </w:rPr>
        <w:t>ion Panel (G. Jacobs, J. Segal</w:t>
      </w:r>
      <w:r w:rsidR="00CD05FB">
        <w:rPr>
          <w:rFonts w:ascii="Times New Roman" w:hAnsi="Times New Roman" w:cs="Times New Roman"/>
          <w:color w:val="0033CC"/>
        </w:rPr>
        <w:t>, B. Sawatzky</w:t>
      </w:r>
      <w:r>
        <w:rPr>
          <w:rFonts w:ascii="Times New Roman" w:hAnsi="Times New Roman" w:cs="Times New Roman"/>
          <w:color w:val="0033CC"/>
        </w:rPr>
        <w:t>)</w:t>
      </w:r>
    </w:p>
    <w:p w14:paraId="37B0A796" w14:textId="124B4F32" w:rsidR="00CA02F7" w:rsidRDefault="00F136C7" w:rsidP="00F136C7">
      <w:pPr>
        <w:pStyle w:val="ListParagraph"/>
        <w:numPr>
          <w:ilvl w:val="1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can give an update on the procurement</w:t>
      </w:r>
      <w:r w:rsidR="003E57B3">
        <w:rPr>
          <w:rFonts w:ascii="Times New Roman" w:hAnsi="Times New Roman" w:cs="Times New Roman"/>
        </w:rPr>
        <w:t xml:space="preserve"> and assembly</w:t>
      </w:r>
      <w:r>
        <w:rPr>
          <w:rFonts w:ascii="Times New Roman" w:hAnsi="Times New Roman" w:cs="Times New Roman"/>
        </w:rPr>
        <w:t xml:space="preserve"> of the mechanical components.</w:t>
      </w:r>
    </w:p>
    <w:p w14:paraId="679242AD" w14:textId="7ED30CD5" w:rsidR="003E57B3" w:rsidRPr="003E57B3" w:rsidRDefault="00F136C7" w:rsidP="003E57B3">
      <w:pPr>
        <w:pStyle w:val="ListParagraph"/>
        <w:numPr>
          <w:ilvl w:val="1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Jack and Brad can provide updates on the </w:t>
      </w:r>
      <w:r w:rsidR="003E57B3">
        <w:rPr>
          <w:rFonts w:ascii="Times New Roman" w:hAnsi="Times New Roman" w:cs="Times New Roman"/>
        </w:rPr>
        <w:t xml:space="preserve">installation schedule and </w:t>
      </w:r>
      <w:r>
        <w:rPr>
          <w:rFonts w:ascii="Times New Roman" w:hAnsi="Times New Roman" w:cs="Times New Roman"/>
        </w:rPr>
        <w:t>location of the distribution panels so the DSG can adapt the current design to fit in the space/location.</w:t>
      </w:r>
      <w:bookmarkStart w:id="0" w:name="_GoBack"/>
      <w:bookmarkEnd w:id="0"/>
    </w:p>
    <w:p w14:paraId="73D6B345" w14:textId="74626E34" w:rsidR="003350C1" w:rsidRDefault="00F136C7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 xml:space="preserve">Flow </w:t>
      </w:r>
      <w:proofErr w:type="spellStart"/>
      <w:r>
        <w:rPr>
          <w:rFonts w:ascii="Times New Roman" w:hAnsi="Times New Roman" w:cs="Times New Roman"/>
          <w:color w:val="0033CC"/>
        </w:rPr>
        <w:t>Readback</w:t>
      </w:r>
      <w:proofErr w:type="spellEnd"/>
      <w:r w:rsidR="006932E8">
        <w:rPr>
          <w:rFonts w:ascii="Times New Roman" w:hAnsi="Times New Roman" w:cs="Times New Roman"/>
          <w:color w:val="0033CC"/>
        </w:rPr>
        <w:t xml:space="preserve"> (M. McMullen, B. Eng)</w:t>
      </w:r>
    </w:p>
    <w:p w14:paraId="7C86DF58" w14:textId="77777777" w:rsidR="00943991" w:rsidRDefault="00F136C7" w:rsidP="001D1B6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 can provide an update on the status of the </w:t>
      </w:r>
      <w:r w:rsidR="00943991">
        <w:rPr>
          <w:rFonts w:ascii="Times New Roman" w:hAnsi="Times New Roman" w:cs="Times New Roman"/>
        </w:rPr>
        <w:t>readout PCBs</w:t>
      </w:r>
    </w:p>
    <w:p w14:paraId="3CCDFCCB" w14:textId="77777777" w:rsidR="00943991" w:rsidRDefault="00943991" w:rsidP="00943991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Gas Flow Sensor V1</w:t>
      </w:r>
    </w:p>
    <w:p w14:paraId="5FC523A6" w14:textId="17F59D86" w:rsidR="001D1B6D" w:rsidRDefault="00943991" w:rsidP="00943991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</w:t>
      </w:r>
      <w:r w:rsidRPr="0094399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C Multiplexer</w:t>
      </w:r>
      <w:r w:rsidR="00F136C7">
        <w:rPr>
          <w:rFonts w:ascii="Times New Roman" w:hAnsi="Times New Roman" w:cs="Times New Roman"/>
        </w:rPr>
        <w:t xml:space="preserve"> </w:t>
      </w:r>
    </w:p>
    <w:p w14:paraId="2D80738C" w14:textId="7D0DE4B4" w:rsidR="00D33BC9" w:rsidRPr="003E57B3" w:rsidRDefault="00F136C7" w:rsidP="00934C56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 </w:t>
      </w:r>
      <w:r w:rsidR="003E57B3">
        <w:rPr>
          <w:rFonts w:ascii="Times New Roman" w:hAnsi="Times New Roman" w:cs="Times New Roman"/>
        </w:rPr>
        <w:t xml:space="preserve">can </w:t>
      </w:r>
      <w:r>
        <w:rPr>
          <w:rFonts w:ascii="Times New Roman" w:hAnsi="Times New Roman" w:cs="Times New Roman"/>
        </w:rPr>
        <w:t xml:space="preserve">provide information on </w:t>
      </w:r>
      <w:r w:rsidR="003E57B3">
        <w:rPr>
          <w:rFonts w:ascii="Times New Roman" w:hAnsi="Times New Roman" w:cs="Times New Roman"/>
        </w:rPr>
        <w:t>preliminary testing of the GFS_V1 boards and readout software development</w:t>
      </w:r>
      <w:r>
        <w:rPr>
          <w:rFonts w:ascii="Times New Roman" w:hAnsi="Times New Roman" w:cs="Times New Roman"/>
        </w:rPr>
        <w:t>.</w:t>
      </w:r>
    </w:p>
    <w:p w14:paraId="70233D5A" w14:textId="77777777" w:rsidR="00584248" w:rsidRDefault="000C565A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GEM detector progress for SBS/BB</w:t>
      </w:r>
      <w:r w:rsidR="00584248">
        <w:rPr>
          <w:rFonts w:ascii="Times New Roman" w:hAnsi="Times New Roman" w:cs="Times New Roman"/>
          <w:color w:val="0033CC"/>
        </w:rPr>
        <w:t xml:space="preserve"> (</w:t>
      </w:r>
      <w:r w:rsidR="005128F0">
        <w:rPr>
          <w:rFonts w:ascii="Times New Roman" w:hAnsi="Times New Roman" w:cs="Times New Roman"/>
          <w:color w:val="0033CC"/>
        </w:rPr>
        <w:t>K. Gnanvo, N. Liyanage, E. Cisbani</w:t>
      </w:r>
      <w:r w:rsidR="00584248">
        <w:rPr>
          <w:rFonts w:ascii="Times New Roman" w:hAnsi="Times New Roman" w:cs="Times New Roman"/>
          <w:color w:val="0033CC"/>
        </w:rPr>
        <w:t>)</w:t>
      </w:r>
    </w:p>
    <w:p w14:paraId="35A17B34" w14:textId="525ED08D" w:rsidR="00F136C7" w:rsidRDefault="00943991" w:rsidP="00F136C7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general status update on the progress of the GEM detectors should be provided. </w:t>
      </w:r>
    </w:p>
    <w:p w14:paraId="0F76E669" w14:textId="0811D5C4" w:rsidR="00943991" w:rsidRDefault="00943991" w:rsidP="00943991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Impact of detector progress and testing due to MEDCON and the path forward.</w:t>
      </w:r>
    </w:p>
    <w:p w14:paraId="2F426AB0" w14:textId="5B1C4D32" w:rsidR="00943991" w:rsidRPr="00943991" w:rsidRDefault="00943991" w:rsidP="00943991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 w:rsidRPr="00943991">
        <w:rPr>
          <w:rFonts w:ascii="Times New Roman" w:hAnsi="Times New Roman" w:cs="Times New Roman"/>
          <w:color w:val="0033CC"/>
        </w:rPr>
        <w:t>Open discussion items. (All)</w:t>
      </w:r>
    </w:p>
    <w:p w14:paraId="0A87CDDB" w14:textId="6377370F" w:rsidR="00410596" w:rsidRPr="00FA4F2F" w:rsidRDefault="00FA4F2F" w:rsidP="00FA4F2F">
      <w:pPr>
        <w:pStyle w:val="ListParagraph"/>
        <w:spacing w:after="0" w:line="480" w:lineRule="auto"/>
        <w:ind w:left="1332"/>
        <w:rPr>
          <w:rFonts w:ascii="Times New Roman" w:hAnsi="Times New Roman" w:cs="Times New Roman"/>
          <w:i/>
        </w:rPr>
      </w:pPr>
      <w:r w:rsidRPr="00FA4F2F">
        <w:rPr>
          <w:rFonts w:ascii="Times New Roman" w:hAnsi="Times New Roman" w:cs="Times New Roman"/>
          <w:i/>
        </w:rPr>
        <w:t xml:space="preserve"> </w:t>
      </w:r>
    </w:p>
    <w:sectPr w:rsidR="00410596" w:rsidRPr="00FA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210FA"/>
    <w:rsid w:val="00065A8E"/>
    <w:rsid w:val="000A2A16"/>
    <w:rsid w:val="000A56C9"/>
    <w:rsid w:val="000A5B84"/>
    <w:rsid w:val="000B4FE5"/>
    <w:rsid w:val="000C565A"/>
    <w:rsid w:val="000F53B7"/>
    <w:rsid w:val="00131AB7"/>
    <w:rsid w:val="0013654C"/>
    <w:rsid w:val="001472D7"/>
    <w:rsid w:val="00150F0F"/>
    <w:rsid w:val="001555D5"/>
    <w:rsid w:val="00186D18"/>
    <w:rsid w:val="001D1B6D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312973"/>
    <w:rsid w:val="0031360D"/>
    <w:rsid w:val="00322FEB"/>
    <w:rsid w:val="00333D9D"/>
    <w:rsid w:val="003350C1"/>
    <w:rsid w:val="00353C66"/>
    <w:rsid w:val="00386659"/>
    <w:rsid w:val="00396185"/>
    <w:rsid w:val="003A0F1D"/>
    <w:rsid w:val="003C4C54"/>
    <w:rsid w:val="003D6F45"/>
    <w:rsid w:val="003E57B3"/>
    <w:rsid w:val="00410596"/>
    <w:rsid w:val="00431593"/>
    <w:rsid w:val="00447051"/>
    <w:rsid w:val="005073DB"/>
    <w:rsid w:val="005128F0"/>
    <w:rsid w:val="00512FDC"/>
    <w:rsid w:val="005231A9"/>
    <w:rsid w:val="00524D58"/>
    <w:rsid w:val="00565B70"/>
    <w:rsid w:val="005679A8"/>
    <w:rsid w:val="00576243"/>
    <w:rsid w:val="0058052E"/>
    <w:rsid w:val="00584248"/>
    <w:rsid w:val="005D15D7"/>
    <w:rsid w:val="00601BAA"/>
    <w:rsid w:val="006451A8"/>
    <w:rsid w:val="0065196E"/>
    <w:rsid w:val="00653EE8"/>
    <w:rsid w:val="00666B76"/>
    <w:rsid w:val="006932E8"/>
    <w:rsid w:val="006B07C6"/>
    <w:rsid w:val="006C0816"/>
    <w:rsid w:val="006C6CD2"/>
    <w:rsid w:val="006D5AF7"/>
    <w:rsid w:val="006F0CE6"/>
    <w:rsid w:val="006F7EB2"/>
    <w:rsid w:val="00726C6C"/>
    <w:rsid w:val="00730522"/>
    <w:rsid w:val="007412B0"/>
    <w:rsid w:val="00775134"/>
    <w:rsid w:val="00784F60"/>
    <w:rsid w:val="007A47A2"/>
    <w:rsid w:val="007E329D"/>
    <w:rsid w:val="00810647"/>
    <w:rsid w:val="0081221A"/>
    <w:rsid w:val="008407F2"/>
    <w:rsid w:val="00852402"/>
    <w:rsid w:val="00866B52"/>
    <w:rsid w:val="00881B64"/>
    <w:rsid w:val="008A0829"/>
    <w:rsid w:val="008B2209"/>
    <w:rsid w:val="00921715"/>
    <w:rsid w:val="00934C56"/>
    <w:rsid w:val="00934E13"/>
    <w:rsid w:val="00943991"/>
    <w:rsid w:val="00951FB2"/>
    <w:rsid w:val="0096758B"/>
    <w:rsid w:val="00975152"/>
    <w:rsid w:val="009774B7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C08F6"/>
    <w:rsid w:val="00AE03D4"/>
    <w:rsid w:val="00AF262E"/>
    <w:rsid w:val="00B620F0"/>
    <w:rsid w:val="00B750F6"/>
    <w:rsid w:val="00BA61C4"/>
    <w:rsid w:val="00BD0DA1"/>
    <w:rsid w:val="00C27110"/>
    <w:rsid w:val="00C36782"/>
    <w:rsid w:val="00C45ED9"/>
    <w:rsid w:val="00C726E8"/>
    <w:rsid w:val="00C87EFB"/>
    <w:rsid w:val="00CA02F7"/>
    <w:rsid w:val="00CD05FB"/>
    <w:rsid w:val="00CE2317"/>
    <w:rsid w:val="00D05D28"/>
    <w:rsid w:val="00D2223F"/>
    <w:rsid w:val="00D327E0"/>
    <w:rsid w:val="00D33BC9"/>
    <w:rsid w:val="00D62393"/>
    <w:rsid w:val="00D81186"/>
    <w:rsid w:val="00D81EB2"/>
    <w:rsid w:val="00DA1474"/>
    <w:rsid w:val="00DA1968"/>
    <w:rsid w:val="00E4005C"/>
    <w:rsid w:val="00E462D1"/>
    <w:rsid w:val="00E76847"/>
    <w:rsid w:val="00ED213F"/>
    <w:rsid w:val="00F136C7"/>
    <w:rsid w:val="00F1391C"/>
    <w:rsid w:val="00F55AEE"/>
    <w:rsid w:val="00F9007F"/>
    <w:rsid w:val="00F93E64"/>
    <w:rsid w:val="00FA4F2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uejeans.com/935501761?src=calendarLink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</Template>
  <TotalTime>61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3</cp:revision>
  <cp:lastPrinted>2020-02-18T18:27:00Z</cp:lastPrinted>
  <dcterms:created xsi:type="dcterms:W3CDTF">2020-06-25T17:41:00Z</dcterms:created>
  <dcterms:modified xsi:type="dcterms:W3CDTF">2020-06-25T18:41:00Z</dcterms:modified>
</cp:coreProperties>
</file>