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C1" w:rsidRDefault="00DB2952">
      <w:r>
        <w:t>Modifications to HMS Q3 Control Rack Wiring</w:t>
      </w:r>
      <w:r w:rsidR="000D639A">
        <w:t>, HMS Shutter</w:t>
      </w:r>
    </w:p>
    <w:p w:rsidR="00DB2952" w:rsidRDefault="000D639A">
      <w:r>
        <w:t>25</w:t>
      </w:r>
      <w:r w:rsidR="00DB2952">
        <w:t xml:space="preserve"> July, 2018</w:t>
      </w:r>
    </w:p>
    <w:p w:rsidR="00DB2952" w:rsidRDefault="00DB2952" w:rsidP="00DB2952">
      <w:r>
        <w:t>A. Kenyon</w:t>
      </w:r>
    </w:p>
    <w:p w:rsidR="00DB2952" w:rsidRDefault="001E7070" w:rsidP="00DB2952">
      <w:r>
        <w:t xml:space="preserve">Ran 4 wire cable between Q3 rack and HMS door drive control box. </w:t>
      </w:r>
      <w:r w:rsidR="000D639A">
        <w:t>Installed a relay to use the PLC to open the HMS shutter. Ran wires to get a read back on HMS shutter open limit switch.</w:t>
      </w:r>
      <w:r w:rsidR="00CD4C5B">
        <w:t xml:space="preserve"> </w:t>
      </w:r>
      <w:r>
        <w:t xml:space="preserve">Relay names are awkward. </w:t>
      </w:r>
      <w:r w:rsidR="00DB2952">
        <w:t>Made to following modifications to rack wiring:</w:t>
      </w:r>
    </w:p>
    <w:p w:rsidR="001E7070" w:rsidRDefault="001E7070" w:rsidP="00DB2952">
      <w:pPr>
        <w:pStyle w:val="ListParagraph"/>
        <w:numPr>
          <w:ilvl w:val="0"/>
          <w:numId w:val="3"/>
        </w:numPr>
      </w:pPr>
      <w:r>
        <w:t>In shutter control box</w:t>
      </w:r>
    </w:p>
    <w:p w:rsidR="001E7070" w:rsidRDefault="001E7070" w:rsidP="001E7070">
      <w:pPr>
        <w:pStyle w:val="ListParagraph"/>
        <w:numPr>
          <w:ilvl w:val="1"/>
          <w:numId w:val="3"/>
        </w:numPr>
      </w:pPr>
      <w:r>
        <w:t>Connected pink wire to open switch (14)</w:t>
      </w:r>
    </w:p>
    <w:p w:rsidR="001E7070" w:rsidRDefault="001E7070" w:rsidP="001E7070">
      <w:pPr>
        <w:pStyle w:val="ListParagraph"/>
        <w:numPr>
          <w:ilvl w:val="1"/>
          <w:numId w:val="3"/>
        </w:numPr>
      </w:pPr>
      <w:r>
        <w:t>Connected pink wire to close switch (12)</w:t>
      </w:r>
    </w:p>
    <w:p w:rsidR="001E7070" w:rsidRDefault="001E7070" w:rsidP="001E7070">
      <w:pPr>
        <w:pStyle w:val="ListParagraph"/>
        <w:numPr>
          <w:ilvl w:val="1"/>
          <w:numId w:val="3"/>
        </w:numPr>
      </w:pPr>
      <w:r>
        <w:t>Ran wires to door drive control box</w:t>
      </w:r>
    </w:p>
    <w:p w:rsidR="001E7070" w:rsidRDefault="001E7070" w:rsidP="001E7070">
      <w:pPr>
        <w:pStyle w:val="ListParagraph"/>
        <w:numPr>
          <w:ilvl w:val="0"/>
          <w:numId w:val="3"/>
        </w:numPr>
      </w:pPr>
      <w:r>
        <w:t>In door drive control box</w:t>
      </w:r>
    </w:p>
    <w:p w:rsidR="001E7070" w:rsidRDefault="001E7070" w:rsidP="001E7070">
      <w:pPr>
        <w:pStyle w:val="ListParagraph"/>
        <w:numPr>
          <w:ilvl w:val="1"/>
          <w:numId w:val="3"/>
        </w:numPr>
      </w:pPr>
      <w:r>
        <w:t>Installed new relay to remotely open shutter</w:t>
      </w:r>
    </w:p>
    <w:p w:rsidR="003911C5" w:rsidRDefault="003911C5" w:rsidP="003911C5">
      <w:pPr>
        <w:pStyle w:val="ListParagraph"/>
        <w:numPr>
          <w:ilvl w:val="2"/>
          <w:numId w:val="3"/>
        </w:numPr>
      </w:pPr>
      <w:r>
        <w:t>Open Shutter Relay</w:t>
      </w:r>
    </w:p>
    <w:p w:rsidR="001E7070" w:rsidRDefault="001E7070" w:rsidP="001E7070">
      <w:pPr>
        <w:pStyle w:val="ListParagraph"/>
        <w:numPr>
          <w:ilvl w:val="2"/>
          <w:numId w:val="3"/>
        </w:numPr>
      </w:pPr>
      <w:r>
        <w:t>Allen Bradley Cat# 700-HA33Z24</w:t>
      </w:r>
    </w:p>
    <w:p w:rsidR="001E7070" w:rsidRDefault="001E7070" w:rsidP="001E7070">
      <w:pPr>
        <w:pStyle w:val="ListParagraph"/>
        <w:numPr>
          <w:ilvl w:val="2"/>
          <w:numId w:val="3"/>
        </w:numPr>
      </w:pPr>
      <w:r>
        <w:t>24 VDC coil</w:t>
      </w:r>
    </w:p>
    <w:p w:rsidR="003911C5" w:rsidRDefault="001E7070" w:rsidP="003911C5">
      <w:pPr>
        <w:pStyle w:val="ListParagraph"/>
        <w:numPr>
          <w:ilvl w:val="2"/>
          <w:numId w:val="3"/>
        </w:numPr>
      </w:pPr>
      <w:r>
        <w:t xml:space="preserve">Connected pink wire to pin </w:t>
      </w:r>
      <w:r w:rsidR="003911C5">
        <w:t>6 (COM)</w:t>
      </w:r>
    </w:p>
    <w:p w:rsidR="001E7070" w:rsidRDefault="003911C5" w:rsidP="003911C5">
      <w:pPr>
        <w:pStyle w:val="ListParagraph"/>
        <w:numPr>
          <w:ilvl w:val="2"/>
          <w:numId w:val="3"/>
        </w:numPr>
      </w:pPr>
      <w:r>
        <w:t>Connected pink wire to pin 7 (NO)</w:t>
      </w:r>
    </w:p>
    <w:p w:rsidR="003911C5" w:rsidRDefault="003911C5" w:rsidP="003911C5">
      <w:pPr>
        <w:pStyle w:val="ListParagraph"/>
        <w:numPr>
          <w:ilvl w:val="2"/>
          <w:numId w:val="3"/>
        </w:numPr>
      </w:pPr>
      <w:r>
        <w:t>Connected red wire from Q3 rack to pin 2</w:t>
      </w:r>
    </w:p>
    <w:p w:rsidR="003911C5" w:rsidRDefault="003911C5" w:rsidP="003911C5">
      <w:pPr>
        <w:pStyle w:val="ListParagraph"/>
        <w:numPr>
          <w:ilvl w:val="2"/>
          <w:numId w:val="3"/>
        </w:numPr>
      </w:pPr>
      <w:r>
        <w:t>Connected black wire from Q3 rack to pin 10</w:t>
      </w:r>
    </w:p>
    <w:p w:rsidR="001E7070" w:rsidRDefault="003911C5" w:rsidP="003911C5">
      <w:pPr>
        <w:pStyle w:val="ListParagraph"/>
        <w:numPr>
          <w:ilvl w:val="1"/>
          <w:numId w:val="3"/>
        </w:numPr>
      </w:pPr>
      <w:r>
        <w:t>Used exiting relay actuated by “shutter open” limit switch</w:t>
      </w:r>
    </w:p>
    <w:p w:rsidR="003911C5" w:rsidRDefault="003911C5" w:rsidP="008A644C">
      <w:pPr>
        <w:pStyle w:val="ListParagraph"/>
        <w:numPr>
          <w:ilvl w:val="2"/>
          <w:numId w:val="3"/>
        </w:numPr>
      </w:pPr>
      <w:r>
        <w:t>Shutter Open Relay</w:t>
      </w:r>
    </w:p>
    <w:p w:rsidR="003911C5" w:rsidRDefault="003911C5" w:rsidP="003911C5">
      <w:pPr>
        <w:pStyle w:val="ListParagraph"/>
        <w:numPr>
          <w:ilvl w:val="2"/>
          <w:numId w:val="3"/>
        </w:numPr>
      </w:pPr>
      <w:r>
        <w:t>120 VAC</w:t>
      </w:r>
    </w:p>
    <w:p w:rsidR="003911C5" w:rsidRDefault="003911C5" w:rsidP="003911C5">
      <w:pPr>
        <w:pStyle w:val="ListParagraph"/>
        <w:numPr>
          <w:ilvl w:val="2"/>
          <w:numId w:val="3"/>
        </w:numPr>
      </w:pPr>
      <w:r>
        <w:t>Connected green wire from Q3 rack to pin 7 (NO)</w:t>
      </w:r>
    </w:p>
    <w:p w:rsidR="003911C5" w:rsidRDefault="003911C5" w:rsidP="003911C5">
      <w:pPr>
        <w:pStyle w:val="ListParagraph"/>
        <w:numPr>
          <w:ilvl w:val="2"/>
          <w:numId w:val="3"/>
        </w:numPr>
      </w:pPr>
      <w:r>
        <w:t>Connected clear wire from Q3 rack to pin 11 (COM)</w:t>
      </w:r>
    </w:p>
    <w:p w:rsidR="00DB2952" w:rsidRDefault="000D639A" w:rsidP="00DB2952">
      <w:pPr>
        <w:pStyle w:val="ListParagraph"/>
        <w:numPr>
          <w:ilvl w:val="0"/>
          <w:numId w:val="3"/>
        </w:numPr>
      </w:pPr>
      <w:r>
        <w:t>At TS-PLC-02</w:t>
      </w:r>
    </w:p>
    <w:p w:rsidR="00DB2952" w:rsidRDefault="00DB2952" w:rsidP="00DB2952">
      <w:pPr>
        <w:pStyle w:val="ListParagraph"/>
        <w:numPr>
          <w:ilvl w:val="1"/>
          <w:numId w:val="3"/>
        </w:numPr>
      </w:pPr>
      <w:r>
        <w:t xml:space="preserve">Connect </w:t>
      </w:r>
      <w:r w:rsidR="000D639A">
        <w:t>16-2 (red) to CB3</w:t>
      </w:r>
      <w:r w:rsidR="007F48F8">
        <w:t xml:space="preserve"> (24 VDC)</w:t>
      </w:r>
    </w:p>
    <w:p w:rsidR="00DB2952" w:rsidRDefault="00DB2952" w:rsidP="00DB2952">
      <w:pPr>
        <w:pStyle w:val="ListParagraph"/>
        <w:numPr>
          <w:ilvl w:val="1"/>
          <w:numId w:val="3"/>
        </w:numPr>
      </w:pPr>
      <w:r>
        <w:t xml:space="preserve">Connect </w:t>
      </w:r>
      <w:r w:rsidR="000D639A">
        <w:t>16-3 (black) to TS-25 3-2</w:t>
      </w:r>
    </w:p>
    <w:p w:rsidR="00DB2952" w:rsidRDefault="000D639A" w:rsidP="00DB2952">
      <w:pPr>
        <w:pStyle w:val="ListParagraph"/>
        <w:numPr>
          <w:ilvl w:val="1"/>
          <w:numId w:val="3"/>
        </w:numPr>
      </w:pPr>
      <w:r>
        <w:t>Jumper 16-2 to 0-2</w:t>
      </w:r>
    </w:p>
    <w:p w:rsidR="00DB2952" w:rsidRDefault="00DB2952" w:rsidP="00DB2952">
      <w:pPr>
        <w:pStyle w:val="ListParagraph"/>
        <w:numPr>
          <w:ilvl w:val="1"/>
          <w:numId w:val="3"/>
        </w:numPr>
      </w:pPr>
      <w:r>
        <w:t xml:space="preserve">Connect </w:t>
      </w:r>
      <w:r w:rsidR="000D639A">
        <w:t>0-2 to shutter is open relay pin 11 (clear)</w:t>
      </w:r>
    </w:p>
    <w:p w:rsidR="000D639A" w:rsidRDefault="000D639A" w:rsidP="00DB2952">
      <w:pPr>
        <w:pStyle w:val="ListParagraph"/>
        <w:numPr>
          <w:ilvl w:val="1"/>
          <w:numId w:val="3"/>
        </w:numPr>
      </w:pPr>
      <w:r>
        <w:t>Connect 0-1 to shutter is open relay pin 7 (green)</w:t>
      </w:r>
    </w:p>
    <w:p w:rsidR="00DB2952" w:rsidRDefault="00DB2952" w:rsidP="00DB2952">
      <w:pPr>
        <w:pStyle w:val="ListParagraph"/>
        <w:numPr>
          <w:ilvl w:val="0"/>
          <w:numId w:val="3"/>
        </w:numPr>
      </w:pPr>
      <w:r>
        <w:t>At TS-PLC-04</w:t>
      </w:r>
    </w:p>
    <w:p w:rsidR="00DB2952" w:rsidRDefault="001E7070" w:rsidP="00DB2952">
      <w:pPr>
        <w:pStyle w:val="ListParagraph"/>
        <w:numPr>
          <w:ilvl w:val="1"/>
          <w:numId w:val="3"/>
        </w:numPr>
      </w:pPr>
      <w:r>
        <w:t>Connect 1-3 to open shutter relay pin 10 (black)</w:t>
      </w:r>
    </w:p>
    <w:p w:rsidR="00DB2952" w:rsidRDefault="001E7070" w:rsidP="00DB2952">
      <w:pPr>
        <w:pStyle w:val="ListParagraph"/>
        <w:numPr>
          <w:ilvl w:val="1"/>
          <w:numId w:val="3"/>
        </w:numPr>
      </w:pPr>
      <w:r>
        <w:t>Connect 0-2 to 1-2</w:t>
      </w:r>
    </w:p>
    <w:p w:rsidR="00DB2952" w:rsidRDefault="001E7070" w:rsidP="00DB2952">
      <w:pPr>
        <w:pStyle w:val="ListParagraph"/>
        <w:numPr>
          <w:ilvl w:val="1"/>
          <w:numId w:val="3"/>
        </w:numPr>
      </w:pPr>
      <w:r>
        <w:t>Connect 1-1 to open shutter relay pin 2 (red)</w:t>
      </w:r>
    </w:p>
    <w:p w:rsidR="00D72643" w:rsidRDefault="008A644C" w:rsidP="00D72643">
      <w:r>
        <w:object w:dxaOrig="9313" w:dyaOrig="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5.75pt;height:131.25pt" o:ole="">
            <v:imagedata r:id="rId5" o:title=""/>
          </v:shape>
          <o:OLEObject Type="Embed" ProgID="Excel.Sheet.12" ShapeID="_x0000_i1029" DrawAspect="Content" ObjectID="_1594037420" r:id="rId6"/>
        </w:object>
      </w:r>
      <w:bookmarkStart w:id="0" w:name="_GoBack"/>
      <w:bookmarkEnd w:id="0"/>
    </w:p>
    <w:sectPr w:rsidR="00D72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E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CA3EB0"/>
    <w:multiLevelType w:val="hybridMultilevel"/>
    <w:tmpl w:val="9BC8E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B77E2"/>
    <w:multiLevelType w:val="hybridMultilevel"/>
    <w:tmpl w:val="2C82D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52"/>
    <w:rsid w:val="0009506F"/>
    <w:rsid w:val="000D639A"/>
    <w:rsid w:val="001E7070"/>
    <w:rsid w:val="003911C5"/>
    <w:rsid w:val="007F48F8"/>
    <w:rsid w:val="008A644C"/>
    <w:rsid w:val="00CD4C5B"/>
    <w:rsid w:val="00D72643"/>
    <w:rsid w:val="00DB2952"/>
    <w:rsid w:val="00E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9DFF"/>
  <w15:chartTrackingRefBased/>
  <w15:docId w15:val="{37D746A5-8B63-4800-AC91-D87DFE41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Kenyon</dc:creator>
  <cp:keywords/>
  <dc:description/>
  <cp:lastModifiedBy>Andrew Kenyon</cp:lastModifiedBy>
  <cp:revision>3</cp:revision>
  <dcterms:created xsi:type="dcterms:W3CDTF">2018-07-25T19:16:00Z</dcterms:created>
  <dcterms:modified xsi:type="dcterms:W3CDTF">2018-07-25T19:24:00Z</dcterms:modified>
</cp:coreProperties>
</file>