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36F9" w:rsidRDefault="0009309D" w:rsidP="0009309D">
      <w:pPr>
        <w:jc w:val="right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Thursday, November 3, 2022</w:t>
      </w:r>
    </w:p>
    <w:p w:rsidR="003D12CF" w:rsidRPr="003D12CF" w:rsidRDefault="008740C4" w:rsidP="001A7126">
      <w:pPr>
        <w:rPr>
          <w:rFonts w:ascii="Calibri" w:eastAsia="Times New Roman" w:hAnsi="Calibri" w:cs="Calibri"/>
          <w:color w:val="000000"/>
        </w:rPr>
      </w:pPr>
      <w:r w:rsidRPr="001A7126">
        <w:rPr>
          <w:rFonts w:ascii="Calibri" w:eastAsia="Times New Roman" w:hAnsi="Calibri" w:cs="Calibri"/>
          <w:color w:val="000000"/>
        </w:rPr>
        <w:t xml:space="preserve">We </w:t>
      </w:r>
      <w:r w:rsidR="00240B99" w:rsidRPr="001A7126">
        <w:rPr>
          <w:rFonts w:ascii="Calibri" w:eastAsia="Times New Roman" w:hAnsi="Calibri" w:cs="Calibri"/>
          <w:color w:val="000000"/>
        </w:rPr>
        <w:t>realize that the</w:t>
      </w:r>
      <w:r w:rsidRPr="001A7126">
        <w:rPr>
          <w:rFonts w:ascii="Calibri" w:eastAsia="Times New Roman" w:hAnsi="Calibri" w:cs="Calibri"/>
          <w:color w:val="000000"/>
        </w:rPr>
        <w:t xml:space="preserve"> VME LED Driver (</w:t>
      </w:r>
      <w:r w:rsidR="00240B99" w:rsidRPr="001A7126">
        <w:rPr>
          <w:rFonts w:ascii="Calibri" w:eastAsia="Times New Roman" w:hAnsi="Calibri" w:cs="Calibri"/>
          <w:color w:val="000000"/>
        </w:rPr>
        <w:t>VLD</w:t>
      </w:r>
      <w:r w:rsidRPr="001A7126">
        <w:rPr>
          <w:rFonts w:ascii="Calibri" w:eastAsia="Times New Roman" w:hAnsi="Calibri" w:cs="Calibri"/>
          <w:color w:val="000000"/>
        </w:rPr>
        <w:t>)</w:t>
      </w:r>
      <w:r w:rsidR="00240B99" w:rsidRPr="001A7126">
        <w:rPr>
          <w:rFonts w:ascii="Calibri" w:eastAsia="Times New Roman" w:hAnsi="Calibri" w:cs="Calibri"/>
          <w:color w:val="000000"/>
        </w:rPr>
        <w:t xml:space="preserve"> system is lagging. </w:t>
      </w:r>
      <w:r w:rsidR="0009309D">
        <w:rPr>
          <w:rFonts w:ascii="Calibri" w:eastAsia="Times New Roman" w:hAnsi="Calibri" w:cs="Calibri"/>
          <w:color w:val="000000"/>
        </w:rPr>
        <w:t>Initially, we</w:t>
      </w:r>
      <w:r w:rsidR="008B7770">
        <w:rPr>
          <w:rFonts w:ascii="Calibri" w:eastAsia="Times New Roman" w:hAnsi="Calibri" w:cs="Calibri"/>
          <w:color w:val="000000"/>
        </w:rPr>
        <w:t xml:space="preserve"> were</w:t>
      </w:r>
      <w:r w:rsidR="0009309D">
        <w:rPr>
          <w:rFonts w:ascii="Calibri" w:eastAsia="Times New Roman" w:hAnsi="Calibri" w:cs="Calibri"/>
          <w:color w:val="000000"/>
        </w:rPr>
        <w:t xml:space="preserve"> expecting to develop only the Phoebus screens. </w:t>
      </w:r>
      <w:r w:rsidR="00240B99" w:rsidRPr="001A7126">
        <w:rPr>
          <w:rFonts w:ascii="Calibri" w:eastAsia="Times New Roman" w:hAnsi="Calibri" w:cs="Calibri"/>
          <w:color w:val="000000"/>
        </w:rPr>
        <w:t xml:space="preserve">With regards to </w:t>
      </w:r>
      <w:r w:rsidR="0009309D">
        <w:rPr>
          <w:rFonts w:ascii="Calibri" w:eastAsia="Times New Roman" w:hAnsi="Calibri" w:cs="Calibri"/>
          <w:color w:val="000000"/>
        </w:rPr>
        <w:t>the driver development which came up later, it</w:t>
      </w:r>
      <w:r w:rsidR="00240B99" w:rsidRPr="001A7126">
        <w:rPr>
          <w:rFonts w:ascii="Calibri" w:eastAsia="Times New Roman" w:hAnsi="Calibri" w:cs="Calibri"/>
          <w:color w:val="000000"/>
        </w:rPr>
        <w:t xml:space="preserve"> must </w:t>
      </w:r>
      <w:r w:rsidRPr="001A7126">
        <w:rPr>
          <w:rFonts w:ascii="Calibri" w:eastAsia="Times New Roman" w:hAnsi="Calibri" w:cs="Calibri"/>
          <w:color w:val="000000"/>
        </w:rPr>
        <w:t xml:space="preserve">be </w:t>
      </w:r>
      <w:r w:rsidR="00240B99" w:rsidRPr="001A7126">
        <w:rPr>
          <w:rFonts w:ascii="Calibri" w:eastAsia="Times New Roman" w:hAnsi="Calibri" w:cs="Calibri"/>
          <w:color w:val="000000"/>
        </w:rPr>
        <w:t>mention</w:t>
      </w:r>
      <w:r w:rsidRPr="001A7126">
        <w:rPr>
          <w:rFonts w:ascii="Calibri" w:eastAsia="Times New Roman" w:hAnsi="Calibri" w:cs="Calibri"/>
          <w:color w:val="000000"/>
        </w:rPr>
        <w:t>ed</w:t>
      </w:r>
      <w:r w:rsidR="00240B99" w:rsidRPr="001A7126">
        <w:rPr>
          <w:rFonts w:ascii="Calibri" w:eastAsia="Times New Roman" w:hAnsi="Calibri" w:cs="Calibri"/>
          <w:color w:val="000000"/>
        </w:rPr>
        <w:t xml:space="preserve"> that </w:t>
      </w:r>
      <w:r w:rsidR="001A7126">
        <w:rPr>
          <w:rFonts w:ascii="Calibri" w:eastAsia="Times New Roman" w:hAnsi="Calibri" w:cs="Calibri"/>
          <w:color w:val="000000"/>
        </w:rPr>
        <w:t xml:space="preserve">we </w:t>
      </w:r>
      <w:r w:rsidR="003D12CF" w:rsidRPr="001A7126">
        <w:rPr>
          <w:rFonts w:ascii="Calibri" w:eastAsia="Times New Roman" w:hAnsi="Calibri" w:cs="Calibri"/>
          <w:color w:val="000000"/>
        </w:rPr>
        <w:t>received the LED boards (#2 and #3) on May 13 (email from Friday 5/13/2022 2:42 PM)</w:t>
      </w:r>
      <w:r w:rsidR="00240B99" w:rsidRPr="001A7126">
        <w:rPr>
          <w:rFonts w:ascii="Calibri" w:eastAsia="Times New Roman" w:hAnsi="Calibri" w:cs="Calibri"/>
          <w:color w:val="000000"/>
        </w:rPr>
        <w:t>.</w:t>
      </w:r>
      <w:r w:rsidR="003D12CF" w:rsidRPr="001A7126">
        <w:rPr>
          <w:rFonts w:ascii="Calibri" w:eastAsia="Times New Roman" w:hAnsi="Calibri" w:cs="Calibri"/>
          <w:color w:val="000000"/>
        </w:rPr>
        <w:t xml:space="preserve"> </w:t>
      </w:r>
      <w:r w:rsidR="001A7126">
        <w:rPr>
          <w:rFonts w:ascii="Calibri" w:eastAsia="Times New Roman" w:hAnsi="Calibri" w:cs="Calibri"/>
          <w:color w:val="000000"/>
        </w:rPr>
        <w:t>Th</w:t>
      </w:r>
      <w:r w:rsidR="001A7126" w:rsidRPr="001A7126">
        <w:rPr>
          <w:rFonts w:ascii="Calibri" w:eastAsia="Times New Roman" w:hAnsi="Calibri" w:cs="Calibri"/>
          <w:color w:val="000000"/>
        </w:rPr>
        <w:t>e low-level Linux driver adapted from the test scripts</w:t>
      </w:r>
      <w:r w:rsidR="001A7126">
        <w:rPr>
          <w:rFonts w:ascii="Calibri" w:eastAsia="Times New Roman" w:hAnsi="Calibri" w:cs="Calibri"/>
          <w:color w:val="000000"/>
        </w:rPr>
        <w:t xml:space="preserve"> was received on the</w:t>
      </w:r>
      <w:r w:rsidR="003D12CF" w:rsidRPr="00C4131B">
        <w:rPr>
          <w:rFonts w:ascii="Calibri" w:eastAsia="Times New Roman" w:hAnsi="Calibri" w:cs="Calibri"/>
          <w:color w:val="FF0000"/>
        </w:rPr>
        <w:t xml:space="preserve"> </w:t>
      </w:r>
      <w:r w:rsidR="00240B99" w:rsidRPr="001A7126">
        <w:rPr>
          <w:rFonts w:ascii="Calibri" w:eastAsia="Times New Roman" w:hAnsi="Calibri" w:cs="Calibri"/>
          <w:color w:val="000000" w:themeColor="text1"/>
        </w:rPr>
        <w:t>22</w:t>
      </w:r>
      <w:r w:rsidR="00240B99" w:rsidRPr="001A7126">
        <w:rPr>
          <w:rFonts w:ascii="Calibri" w:eastAsia="Times New Roman" w:hAnsi="Calibri" w:cs="Calibri"/>
          <w:color w:val="000000" w:themeColor="text1"/>
          <w:vertAlign w:val="superscript"/>
        </w:rPr>
        <w:t>nd</w:t>
      </w:r>
      <w:r w:rsidR="00240B99" w:rsidRPr="001A7126">
        <w:rPr>
          <w:rFonts w:ascii="Calibri" w:eastAsia="Times New Roman" w:hAnsi="Calibri" w:cs="Calibri"/>
          <w:color w:val="000000" w:themeColor="text1"/>
        </w:rPr>
        <w:t xml:space="preserve"> of</w:t>
      </w:r>
      <w:r w:rsidR="003D12CF" w:rsidRPr="001A7126">
        <w:rPr>
          <w:rFonts w:ascii="Calibri" w:eastAsia="Times New Roman" w:hAnsi="Calibri" w:cs="Calibri"/>
          <w:color w:val="000000" w:themeColor="text1"/>
        </w:rPr>
        <w:t xml:space="preserve"> August. </w:t>
      </w:r>
      <w:r w:rsidR="003D12CF" w:rsidRPr="003D12CF">
        <w:rPr>
          <w:rFonts w:ascii="Calibri" w:eastAsia="Times New Roman" w:hAnsi="Calibri" w:cs="Calibri"/>
          <w:color w:val="000000"/>
        </w:rPr>
        <w:t xml:space="preserve">On </w:t>
      </w:r>
      <w:r w:rsidR="00240B99">
        <w:rPr>
          <w:rFonts w:ascii="Calibri" w:eastAsia="Times New Roman" w:hAnsi="Calibri" w:cs="Calibri"/>
          <w:color w:val="000000"/>
        </w:rPr>
        <w:t>18</w:t>
      </w:r>
      <w:r w:rsidR="00240B99" w:rsidRPr="00240B99">
        <w:rPr>
          <w:rFonts w:ascii="Calibri" w:eastAsia="Times New Roman" w:hAnsi="Calibri" w:cs="Calibri"/>
          <w:color w:val="000000"/>
          <w:vertAlign w:val="superscript"/>
        </w:rPr>
        <w:t>th</w:t>
      </w:r>
      <w:r w:rsidR="00240B99">
        <w:rPr>
          <w:rFonts w:ascii="Calibri" w:eastAsia="Times New Roman" w:hAnsi="Calibri" w:cs="Calibri"/>
          <w:color w:val="000000"/>
        </w:rPr>
        <w:t xml:space="preserve"> of </w:t>
      </w:r>
      <w:r w:rsidR="003D12CF" w:rsidRPr="003D12CF">
        <w:rPr>
          <w:rFonts w:ascii="Calibri" w:eastAsia="Times New Roman" w:hAnsi="Calibri" w:cs="Calibri"/>
          <w:color w:val="000000"/>
        </w:rPr>
        <w:t xml:space="preserve">October, </w:t>
      </w:r>
      <w:r>
        <w:rPr>
          <w:rFonts w:ascii="Calibri" w:eastAsia="Times New Roman" w:hAnsi="Calibri" w:cs="Calibri"/>
          <w:color w:val="000000"/>
        </w:rPr>
        <w:t>we</w:t>
      </w:r>
      <w:r w:rsidR="003D12CF" w:rsidRPr="003D12CF">
        <w:rPr>
          <w:rFonts w:ascii="Calibri" w:eastAsia="Times New Roman" w:hAnsi="Calibri" w:cs="Calibri"/>
          <w:color w:val="000000"/>
        </w:rPr>
        <w:t xml:space="preserve"> received some examples on how to generally integrate drivers, not anything to do with the VLD. </w:t>
      </w:r>
    </w:p>
    <w:p w:rsidR="003D12CF" w:rsidRPr="003D12CF" w:rsidRDefault="003D12CF" w:rsidP="003D12CF">
      <w:pPr>
        <w:shd w:val="clear" w:color="auto" w:fill="FFFFFF"/>
        <w:spacing w:line="240" w:lineRule="auto"/>
        <w:rPr>
          <w:rFonts w:ascii="Calibri" w:eastAsia="Times New Roman" w:hAnsi="Calibri" w:cs="Calibri"/>
          <w:color w:val="000000"/>
        </w:rPr>
      </w:pPr>
      <w:r w:rsidRPr="003D12CF">
        <w:rPr>
          <w:rFonts w:ascii="Calibri" w:eastAsia="Times New Roman" w:hAnsi="Calibri" w:cs="Calibri"/>
          <w:color w:val="000000"/>
        </w:rPr>
        <w:t xml:space="preserve"> We understand that the LED drivers have </w:t>
      </w:r>
      <w:r w:rsidR="008740C4">
        <w:rPr>
          <w:rFonts w:ascii="Calibri" w:eastAsia="Times New Roman" w:hAnsi="Calibri" w:cs="Calibri"/>
          <w:color w:val="000000"/>
        </w:rPr>
        <w:t>taken a higher priority</w:t>
      </w:r>
      <w:r w:rsidRPr="003D12CF">
        <w:rPr>
          <w:rFonts w:ascii="Calibri" w:eastAsia="Times New Roman" w:hAnsi="Calibri" w:cs="Calibri"/>
          <w:color w:val="000000"/>
        </w:rPr>
        <w:t xml:space="preserve"> (in a previous email the LED drivers were priority two)</w:t>
      </w:r>
      <w:r w:rsidR="001A7126">
        <w:rPr>
          <w:rFonts w:ascii="Calibri" w:eastAsia="Times New Roman" w:hAnsi="Calibri" w:cs="Calibri"/>
          <w:color w:val="000000"/>
        </w:rPr>
        <w:t xml:space="preserve"> and </w:t>
      </w:r>
      <w:r w:rsidRPr="003D12CF">
        <w:rPr>
          <w:rFonts w:ascii="Calibri" w:eastAsia="Times New Roman" w:hAnsi="Calibri" w:cs="Calibri"/>
          <w:color w:val="000000"/>
        </w:rPr>
        <w:t>that user-friendly LED controls are important</w:t>
      </w:r>
      <w:r w:rsidR="00146B1F">
        <w:rPr>
          <w:rFonts w:ascii="Calibri" w:eastAsia="Times New Roman" w:hAnsi="Calibri" w:cs="Calibri"/>
          <w:color w:val="000000"/>
        </w:rPr>
        <w:t xml:space="preserve"> </w:t>
      </w:r>
      <w:r w:rsidR="00146B1F" w:rsidRPr="003D12CF">
        <w:rPr>
          <w:rFonts w:ascii="Calibri" w:eastAsia="Times New Roman" w:hAnsi="Calibri" w:cs="Calibri"/>
          <w:color w:val="000000"/>
        </w:rPr>
        <w:t>to test the bleaching</w:t>
      </w:r>
      <w:r w:rsidR="00146B1F">
        <w:rPr>
          <w:rFonts w:ascii="Calibri" w:eastAsia="Times New Roman" w:hAnsi="Calibri" w:cs="Calibri"/>
          <w:color w:val="000000"/>
        </w:rPr>
        <w:t xml:space="preserve"> function. </w:t>
      </w:r>
      <w:r w:rsidR="001A7126">
        <w:rPr>
          <w:rFonts w:ascii="Calibri" w:eastAsia="Times New Roman" w:hAnsi="Calibri" w:cs="Calibri"/>
          <w:color w:val="000000"/>
        </w:rPr>
        <w:t>To this end</w:t>
      </w:r>
      <w:r w:rsidRPr="003D12CF">
        <w:rPr>
          <w:rFonts w:ascii="Calibri" w:eastAsia="Times New Roman" w:hAnsi="Calibri" w:cs="Calibri"/>
          <w:color w:val="000000"/>
        </w:rPr>
        <w:t xml:space="preserve"> </w:t>
      </w:r>
      <w:r w:rsidR="00C4131B">
        <w:rPr>
          <w:rFonts w:ascii="Calibri" w:eastAsia="Times New Roman" w:hAnsi="Calibri" w:cs="Calibri"/>
          <w:color w:val="000000"/>
        </w:rPr>
        <w:t xml:space="preserve">we </w:t>
      </w:r>
      <w:r w:rsidRPr="003D12CF">
        <w:rPr>
          <w:rFonts w:ascii="Calibri" w:eastAsia="Times New Roman" w:hAnsi="Calibri" w:cs="Calibri"/>
          <w:color w:val="000000"/>
        </w:rPr>
        <w:t>are making our best effort</w:t>
      </w:r>
      <w:r>
        <w:rPr>
          <w:rFonts w:ascii="Calibri" w:eastAsia="Times New Roman" w:hAnsi="Calibri" w:cs="Calibri"/>
          <w:color w:val="000000"/>
        </w:rPr>
        <w:t>.</w:t>
      </w:r>
      <w:r w:rsidRPr="003D12CF">
        <w:rPr>
          <w:rFonts w:ascii="Calibri" w:eastAsia="Times New Roman" w:hAnsi="Calibri" w:cs="Calibri"/>
          <w:color w:val="000000"/>
        </w:rPr>
        <w:t xml:space="preserve"> </w:t>
      </w:r>
      <w:r>
        <w:rPr>
          <w:rFonts w:ascii="Calibri" w:eastAsia="Times New Roman" w:hAnsi="Calibri" w:cs="Calibri"/>
          <w:color w:val="000000"/>
        </w:rPr>
        <w:t>Since w</w:t>
      </w:r>
      <w:r w:rsidRPr="003D12CF">
        <w:rPr>
          <w:rFonts w:ascii="Calibri" w:eastAsia="Times New Roman" w:hAnsi="Calibri" w:cs="Calibri"/>
          <w:color w:val="000000"/>
        </w:rPr>
        <w:t xml:space="preserve">e are unable to determine when this work </w:t>
      </w:r>
      <w:r w:rsidR="001A7126">
        <w:rPr>
          <w:rFonts w:ascii="Calibri" w:eastAsia="Times New Roman" w:hAnsi="Calibri" w:cs="Calibri"/>
          <w:color w:val="000000"/>
        </w:rPr>
        <w:t xml:space="preserve">will </w:t>
      </w:r>
      <w:r w:rsidRPr="003D12CF">
        <w:rPr>
          <w:rFonts w:ascii="Calibri" w:eastAsia="Times New Roman" w:hAnsi="Calibri" w:cs="Calibri"/>
          <w:color w:val="000000"/>
        </w:rPr>
        <w:t>be completed by us</w:t>
      </w:r>
      <w:r>
        <w:rPr>
          <w:rFonts w:ascii="Calibri" w:eastAsia="Times New Roman" w:hAnsi="Calibri" w:cs="Calibri"/>
          <w:color w:val="000000"/>
        </w:rPr>
        <w:t xml:space="preserve">, </w:t>
      </w:r>
      <w:r w:rsidR="001A7126">
        <w:rPr>
          <w:rFonts w:ascii="Calibri" w:eastAsia="Times New Roman" w:hAnsi="Calibri" w:cs="Calibri"/>
          <w:color w:val="000000"/>
        </w:rPr>
        <w:t>we suggest that s</w:t>
      </w:r>
      <w:r w:rsidR="001A7126" w:rsidRPr="003D12CF">
        <w:rPr>
          <w:rFonts w:ascii="Calibri" w:eastAsia="Times New Roman" w:hAnsi="Calibri" w:cs="Calibri"/>
          <w:color w:val="000000"/>
        </w:rPr>
        <w:t>omeone else</w:t>
      </w:r>
      <w:r w:rsidR="001A7126">
        <w:rPr>
          <w:rFonts w:ascii="Calibri" w:eastAsia="Times New Roman" w:hAnsi="Calibri" w:cs="Calibri"/>
          <w:color w:val="000000"/>
        </w:rPr>
        <w:t xml:space="preserve"> is identified to work on the drivers, </w:t>
      </w:r>
      <w:r w:rsidRPr="003D12CF">
        <w:rPr>
          <w:rFonts w:ascii="Calibri" w:eastAsia="Times New Roman" w:hAnsi="Calibri" w:cs="Calibri"/>
          <w:color w:val="000000"/>
        </w:rPr>
        <w:t xml:space="preserve">if there is a specified date by which the </w:t>
      </w:r>
      <w:r w:rsidR="008740C4">
        <w:rPr>
          <w:rFonts w:ascii="Calibri" w:eastAsia="Times New Roman" w:hAnsi="Calibri" w:cs="Calibri"/>
          <w:color w:val="000000"/>
        </w:rPr>
        <w:t xml:space="preserve">VLD system </w:t>
      </w:r>
      <w:r w:rsidRPr="003D12CF">
        <w:rPr>
          <w:rFonts w:ascii="Calibri" w:eastAsia="Times New Roman" w:hAnsi="Calibri" w:cs="Calibri"/>
          <w:color w:val="000000"/>
        </w:rPr>
        <w:t xml:space="preserve">and Phoebus screens are necessary. </w:t>
      </w:r>
      <w:r>
        <w:rPr>
          <w:rFonts w:ascii="Calibri" w:eastAsia="Times New Roman" w:hAnsi="Calibri" w:cs="Calibri"/>
          <w:color w:val="000000"/>
        </w:rPr>
        <w:t>W</w:t>
      </w:r>
      <w:r w:rsidRPr="003D12CF">
        <w:rPr>
          <w:rFonts w:ascii="Calibri" w:eastAsia="Times New Roman" w:hAnsi="Calibri" w:cs="Calibri"/>
          <w:color w:val="000000"/>
        </w:rPr>
        <w:t xml:space="preserve">e </w:t>
      </w:r>
      <w:r>
        <w:rPr>
          <w:rFonts w:ascii="Calibri" w:eastAsia="Times New Roman" w:hAnsi="Calibri" w:cs="Calibri"/>
          <w:color w:val="000000"/>
        </w:rPr>
        <w:t xml:space="preserve">are </w:t>
      </w:r>
      <w:r w:rsidR="0009309D">
        <w:rPr>
          <w:rFonts w:ascii="Calibri" w:eastAsia="Times New Roman" w:hAnsi="Calibri" w:cs="Calibri"/>
          <w:color w:val="000000"/>
        </w:rPr>
        <w:t xml:space="preserve">still willing </w:t>
      </w:r>
      <w:r>
        <w:rPr>
          <w:rFonts w:ascii="Calibri" w:eastAsia="Times New Roman" w:hAnsi="Calibri" w:cs="Calibri"/>
          <w:color w:val="000000"/>
        </w:rPr>
        <w:t xml:space="preserve">to </w:t>
      </w:r>
      <w:r w:rsidRPr="003D12CF">
        <w:rPr>
          <w:rFonts w:ascii="Calibri" w:eastAsia="Times New Roman" w:hAnsi="Calibri" w:cs="Calibri"/>
          <w:color w:val="000000"/>
        </w:rPr>
        <w:t xml:space="preserve">make the </w:t>
      </w:r>
      <w:r>
        <w:rPr>
          <w:rFonts w:ascii="Calibri" w:eastAsia="Times New Roman" w:hAnsi="Calibri" w:cs="Calibri"/>
          <w:color w:val="000000"/>
        </w:rPr>
        <w:t>Phoebus screen,</w:t>
      </w:r>
      <w:r w:rsidRPr="003D12CF">
        <w:rPr>
          <w:rFonts w:ascii="Calibri" w:eastAsia="Times New Roman" w:hAnsi="Calibri" w:cs="Calibri"/>
          <w:color w:val="000000"/>
        </w:rPr>
        <w:t> </w:t>
      </w:r>
      <w:r>
        <w:rPr>
          <w:rFonts w:ascii="Calibri" w:eastAsia="Times New Roman" w:hAnsi="Calibri" w:cs="Calibri"/>
          <w:color w:val="000000"/>
        </w:rPr>
        <w:t>o</w:t>
      </w:r>
      <w:r w:rsidRPr="003D12CF">
        <w:rPr>
          <w:rFonts w:ascii="Calibri" w:eastAsia="Times New Roman" w:hAnsi="Calibri" w:cs="Calibri"/>
          <w:color w:val="000000"/>
        </w:rPr>
        <w:t>nce we have the PVs</w:t>
      </w:r>
      <w:r w:rsidR="008740C4">
        <w:rPr>
          <w:rFonts w:ascii="Calibri" w:eastAsia="Times New Roman" w:hAnsi="Calibri" w:cs="Calibri"/>
          <w:color w:val="000000"/>
        </w:rPr>
        <w:t>.</w:t>
      </w:r>
    </w:p>
    <w:p w:rsidR="00146B1F" w:rsidRDefault="00146B1F" w:rsidP="003D12CF">
      <w:pPr>
        <w:shd w:val="clear" w:color="auto" w:fill="FFFFFF"/>
        <w:spacing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I</w:t>
      </w:r>
      <w:r w:rsidR="003D12CF">
        <w:rPr>
          <w:rFonts w:ascii="Calibri" w:eastAsia="Times New Roman" w:hAnsi="Calibri" w:cs="Calibri"/>
          <w:color w:val="000000"/>
        </w:rPr>
        <w:t xml:space="preserve">n the listing of the </w:t>
      </w:r>
      <w:r w:rsidR="003D12CF" w:rsidRPr="003D12CF">
        <w:rPr>
          <w:rFonts w:ascii="Calibri" w:eastAsia="Times New Roman" w:hAnsi="Calibri" w:cs="Calibri"/>
          <w:color w:val="000000"/>
        </w:rPr>
        <w:t>three priorities</w:t>
      </w:r>
      <w:r w:rsidR="003D12CF">
        <w:rPr>
          <w:rFonts w:ascii="Calibri" w:eastAsia="Times New Roman" w:hAnsi="Calibri" w:cs="Calibri"/>
          <w:color w:val="000000"/>
        </w:rPr>
        <w:t xml:space="preserve"> (</w:t>
      </w:r>
      <w:r w:rsidR="003D12CF" w:rsidRPr="003D12CF">
        <w:rPr>
          <w:rFonts w:ascii="Calibri" w:eastAsia="Times New Roman" w:hAnsi="Calibri" w:cs="Calibri"/>
          <w:color w:val="000000"/>
        </w:rPr>
        <w:t>email of 9/13/2022 3:10 PM</w:t>
      </w:r>
      <w:r w:rsidR="003D12CF">
        <w:rPr>
          <w:rFonts w:ascii="Calibri" w:eastAsia="Times New Roman" w:hAnsi="Calibri" w:cs="Calibri"/>
          <w:color w:val="000000"/>
        </w:rPr>
        <w:t>) no mention of the chiller software was made</w:t>
      </w:r>
      <w:r w:rsidR="003D12CF" w:rsidRPr="003D12CF">
        <w:rPr>
          <w:rFonts w:ascii="Calibri" w:eastAsia="Times New Roman" w:hAnsi="Calibri" w:cs="Calibri"/>
          <w:color w:val="000000"/>
        </w:rPr>
        <w:t xml:space="preserve">. </w:t>
      </w:r>
      <w:r w:rsidR="003D12CF">
        <w:rPr>
          <w:rFonts w:ascii="Calibri" w:eastAsia="Times New Roman" w:hAnsi="Calibri" w:cs="Calibri"/>
          <w:color w:val="000000"/>
        </w:rPr>
        <w:t>W</w:t>
      </w:r>
      <w:r w:rsidR="003D12CF" w:rsidRPr="003D12CF">
        <w:rPr>
          <w:rFonts w:ascii="Calibri" w:eastAsia="Times New Roman" w:hAnsi="Calibri" w:cs="Calibri"/>
          <w:color w:val="000000"/>
        </w:rPr>
        <w:t xml:space="preserve">e </w:t>
      </w:r>
      <w:r w:rsidR="008740C4">
        <w:rPr>
          <w:rFonts w:ascii="Calibri" w:eastAsia="Times New Roman" w:hAnsi="Calibri" w:cs="Calibri"/>
          <w:color w:val="000000"/>
        </w:rPr>
        <w:t xml:space="preserve">are </w:t>
      </w:r>
      <w:r w:rsidR="003D12CF">
        <w:rPr>
          <w:rFonts w:ascii="Calibri" w:eastAsia="Times New Roman" w:hAnsi="Calibri" w:cs="Calibri"/>
          <w:color w:val="000000"/>
        </w:rPr>
        <w:t xml:space="preserve">glad to say we </w:t>
      </w:r>
      <w:r w:rsidR="003D12CF" w:rsidRPr="003D12CF">
        <w:rPr>
          <w:rFonts w:ascii="Calibri" w:eastAsia="Times New Roman" w:hAnsi="Calibri" w:cs="Calibri"/>
          <w:color w:val="000000"/>
        </w:rPr>
        <w:t xml:space="preserve">have made an </w:t>
      </w:r>
      <w:r w:rsidR="003D12CF">
        <w:rPr>
          <w:rFonts w:ascii="Calibri" w:eastAsia="Times New Roman" w:hAnsi="Calibri" w:cs="Calibri"/>
          <w:color w:val="000000"/>
        </w:rPr>
        <w:t xml:space="preserve">exceptional </w:t>
      </w:r>
      <w:r w:rsidR="003D12CF" w:rsidRPr="003D12CF">
        <w:rPr>
          <w:rFonts w:ascii="Calibri" w:eastAsia="Times New Roman" w:hAnsi="Calibri" w:cs="Calibri"/>
          <w:color w:val="000000"/>
        </w:rPr>
        <w:t xml:space="preserve">effort </w:t>
      </w:r>
      <w:r w:rsidR="003D12CF">
        <w:rPr>
          <w:rFonts w:ascii="Calibri" w:eastAsia="Times New Roman" w:hAnsi="Calibri" w:cs="Calibri"/>
          <w:color w:val="000000"/>
        </w:rPr>
        <w:t>and completed the chiller software. We have t</w:t>
      </w:r>
      <w:r w:rsidR="003D12CF" w:rsidRPr="003D12CF">
        <w:rPr>
          <w:rFonts w:ascii="Calibri" w:eastAsia="Times New Roman" w:hAnsi="Calibri" w:cs="Calibri"/>
          <w:color w:val="000000"/>
        </w:rPr>
        <w:t xml:space="preserve">ested </w:t>
      </w:r>
      <w:r>
        <w:rPr>
          <w:rFonts w:ascii="Calibri" w:eastAsia="Times New Roman" w:hAnsi="Calibri" w:cs="Calibri"/>
        </w:rPr>
        <w:t xml:space="preserve">all </w:t>
      </w:r>
      <w:r w:rsidR="003D12CF" w:rsidRPr="00C4131B">
        <w:rPr>
          <w:rFonts w:ascii="Calibri" w:eastAsia="Times New Roman" w:hAnsi="Calibri" w:cs="Calibri"/>
        </w:rPr>
        <w:t xml:space="preserve">17 Phoebus screens </w:t>
      </w:r>
      <w:r w:rsidR="003D12CF" w:rsidRPr="003D12CF">
        <w:rPr>
          <w:rFonts w:ascii="Calibri" w:eastAsia="Times New Roman" w:hAnsi="Calibri" w:cs="Calibri"/>
          <w:color w:val="000000"/>
        </w:rPr>
        <w:t xml:space="preserve">and </w:t>
      </w:r>
      <w:r w:rsidR="003D12CF">
        <w:rPr>
          <w:rFonts w:ascii="Calibri" w:eastAsia="Times New Roman" w:hAnsi="Calibri" w:cs="Calibri"/>
          <w:color w:val="000000"/>
        </w:rPr>
        <w:t xml:space="preserve">are </w:t>
      </w:r>
      <w:r w:rsidR="00C4131B">
        <w:rPr>
          <w:rFonts w:ascii="Calibri" w:eastAsia="Times New Roman" w:hAnsi="Calibri" w:cs="Calibri"/>
          <w:color w:val="000000"/>
        </w:rPr>
        <w:t xml:space="preserve">presently </w:t>
      </w:r>
      <w:r w:rsidR="003D12CF">
        <w:rPr>
          <w:rFonts w:ascii="Calibri" w:eastAsia="Times New Roman" w:hAnsi="Calibri" w:cs="Calibri"/>
          <w:color w:val="000000"/>
        </w:rPr>
        <w:t>debugging certain issue</w:t>
      </w:r>
      <w:r w:rsidR="008740C4">
        <w:rPr>
          <w:rFonts w:ascii="Calibri" w:eastAsia="Times New Roman" w:hAnsi="Calibri" w:cs="Calibri"/>
          <w:color w:val="000000"/>
        </w:rPr>
        <w:t>s</w:t>
      </w:r>
      <w:r w:rsidR="003D12CF">
        <w:rPr>
          <w:rFonts w:ascii="Calibri" w:eastAsia="Times New Roman" w:hAnsi="Calibri" w:cs="Calibri"/>
          <w:color w:val="000000"/>
        </w:rPr>
        <w:t>. W</w:t>
      </w:r>
      <w:r w:rsidR="003D12CF" w:rsidRPr="003D12CF">
        <w:rPr>
          <w:rFonts w:ascii="Calibri" w:eastAsia="Times New Roman" w:hAnsi="Calibri" w:cs="Calibri"/>
          <w:color w:val="000000"/>
        </w:rPr>
        <w:t xml:space="preserve">e are confident that the chiller </w:t>
      </w:r>
      <w:r w:rsidR="008740C4">
        <w:rPr>
          <w:rFonts w:ascii="Calibri" w:eastAsia="Times New Roman" w:hAnsi="Calibri" w:cs="Calibri"/>
          <w:color w:val="000000"/>
        </w:rPr>
        <w:t xml:space="preserve">software </w:t>
      </w:r>
      <w:r w:rsidR="003D12CF" w:rsidRPr="003D12CF">
        <w:rPr>
          <w:rFonts w:ascii="Calibri" w:eastAsia="Times New Roman" w:hAnsi="Calibri" w:cs="Calibri"/>
          <w:color w:val="000000"/>
        </w:rPr>
        <w:t xml:space="preserve">will be </w:t>
      </w:r>
      <w:r w:rsidR="003D12CF">
        <w:rPr>
          <w:rFonts w:ascii="Calibri" w:eastAsia="Times New Roman" w:hAnsi="Calibri" w:cs="Calibri"/>
          <w:color w:val="000000"/>
        </w:rPr>
        <w:t xml:space="preserve">completed </w:t>
      </w:r>
      <w:r w:rsidR="003D12CF" w:rsidRPr="003D12CF">
        <w:rPr>
          <w:rFonts w:ascii="Calibri" w:eastAsia="Times New Roman" w:hAnsi="Calibri" w:cs="Calibri"/>
          <w:color w:val="000000"/>
        </w:rPr>
        <w:t xml:space="preserve">shortly. </w:t>
      </w:r>
      <w:r w:rsidR="008740C4">
        <w:rPr>
          <w:rFonts w:ascii="Calibri" w:eastAsia="Times New Roman" w:hAnsi="Calibri" w:cs="Calibri"/>
          <w:color w:val="000000"/>
        </w:rPr>
        <w:t xml:space="preserve"> </w:t>
      </w:r>
    </w:p>
    <w:p w:rsidR="003D12CF" w:rsidRPr="003D12CF" w:rsidRDefault="008740C4" w:rsidP="003D12CF">
      <w:pPr>
        <w:shd w:val="clear" w:color="auto" w:fill="FFFFFF"/>
        <w:spacing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DSG will not support </w:t>
      </w:r>
      <w:r>
        <w:t>the chiller controls hook-up, LED</w:t>
      </w:r>
      <w:r w:rsidR="004B0314">
        <w:t xml:space="preserve"> </w:t>
      </w:r>
      <w:r>
        <w:t>controls cabling, and connection to the thermal/humidity readback</w:t>
      </w:r>
      <w:r w:rsidR="00146B1F">
        <w:t xml:space="preserve">. However, </w:t>
      </w:r>
      <w:r w:rsidR="004B0314">
        <w:t>DSG will support troubleshooting.</w:t>
      </w:r>
      <w:r w:rsidR="00146B1F">
        <w:t xml:space="preserve"> </w:t>
      </w:r>
      <w:r w:rsidR="004B0314">
        <w:rPr>
          <w:rFonts w:ascii="Calibri" w:eastAsia="Times New Roman" w:hAnsi="Calibri" w:cs="Calibri"/>
          <w:color w:val="000000"/>
        </w:rPr>
        <w:t xml:space="preserve">With regards to the cabling, </w:t>
      </w:r>
      <w:proofErr w:type="spellStart"/>
      <w:r w:rsidR="003D12CF" w:rsidRPr="003D12CF">
        <w:rPr>
          <w:rFonts w:ascii="Calibri" w:eastAsia="Times New Roman" w:hAnsi="Calibri" w:cs="Calibri"/>
          <w:color w:val="000000"/>
        </w:rPr>
        <w:t>Thi</w:t>
      </w:r>
      <w:proofErr w:type="spellEnd"/>
      <w:r w:rsidR="003D12CF" w:rsidRPr="003D12CF">
        <w:rPr>
          <w:rFonts w:ascii="Calibri" w:eastAsia="Times New Roman" w:hAnsi="Calibri" w:cs="Calibri"/>
          <w:color w:val="000000"/>
        </w:rPr>
        <w:t xml:space="preserve"> Nguyen </w:t>
      </w:r>
      <w:proofErr w:type="spellStart"/>
      <w:r w:rsidR="003D12CF" w:rsidRPr="003D12CF">
        <w:rPr>
          <w:rFonts w:ascii="Calibri" w:eastAsia="Times New Roman" w:hAnsi="Calibri" w:cs="Calibri"/>
          <w:color w:val="000000"/>
        </w:rPr>
        <w:t>Trung</w:t>
      </w:r>
      <w:proofErr w:type="spellEnd"/>
      <w:r w:rsidR="003D12CF" w:rsidRPr="003D12CF">
        <w:rPr>
          <w:rFonts w:ascii="Calibri" w:eastAsia="Times New Roman" w:hAnsi="Calibri" w:cs="Calibri"/>
          <w:color w:val="000000"/>
        </w:rPr>
        <w:t xml:space="preserve"> mentioned that his team would install the humidity sensors. </w:t>
      </w:r>
      <w:r w:rsidR="00991195">
        <w:rPr>
          <w:rFonts w:ascii="Calibri" w:eastAsia="Times New Roman" w:hAnsi="Calibri" w:cs="Calibri"/>
          <w:color w:val="000000"/>
        </w:rPr>
        <w:t>DSG suggests that t</w:t>
      </w:r>
      <w:r w:rsidR="003D12CF" w:rsidRPr="003D12CF">
        <w:rPr>
          <w:rFonts w:ascii="Calibri" w:eastAsia="Times New Roman" w:hAnsi="Calibri" w:cs="Calibri"/>
          <w:color w:val="000000"/>
        </w:rPr>
        <w:t xml:space="preserve">he associated cables should also be routed by </w:t>
      </w:r>
      <w:r w:rsidR="008B7770">
        <w:rPr>
          <w:rFonts w:ascii="Calibri" w:eastAsia="Times New Roman" w:hAnsi="Calibri" w:cs="Calibri"/>
          <w:color w:val="000000"/>
        </w:rPr>
        <w:t xml:space="preserve">Hall C techs and </w:t>
      </w:r>
      <w:r w:rsidR="003D12CF" w:rsidRPr="003D12CF">
        <w:rPr>
          <w:rFonts w:ascii="Calibri" w:eastAsia="Times New Roman" w:hAnsi="Calibri" w:cs="Calibri"/>
          <w:color w:val="000000"/>
        </w:rPr>
        <w:t>the collaborat</w:t>
      </w:r>
      <w:r w:rsidR="00146B1F">
        <w:rPr>
          <w:rFonts w:ascii="Calibri" w:eastAsia="Times New Roman" w:hAnsi="Calibri" w:cs="Calibri"/>
          <w:color w:val="000000"/>
        </w:rPr>
        <w:t>ors</w:t>
      </w:r>
      <w:r w:rsidR="003D12CF" w:rsidRPr="003D12CF">
        <w:rPr>
          <w:rFonts w:ascii="Calibri" w:eastAsia="Times New Roman" w:hAnsi="Calibri" w:cs="Calibri"/>
          <w:color w:val="000000"/>
        </w:rPr>
        <w:t xml:space="preserve">. </w:t>
      </w:r>
      <w:r w:rsidR="004B0314">
        <w:rPr>
          <w:rFonts w:ascii="Calibri" w:eastAsia="Times New Roman" w:hAnsi="Calibri" w:cs="Calibri"/>
          <w:color w:val="000000"/>
        </w:rPr>
        <w:t>To support the troubleshooting</w:t>
      </w:r>
      <w:r w:rsidR="00C4131B">
        <w:rPr>
          <w:rFonts w:ascii="Calibri" w:eastAsia="Times New Roman" w:hAnsi="Calibri" w:cs="Calibri"/>
          <w:color w:val="000000"/>
        </w:rPr>
        <w:t>,</w:t>
      </w:r>
      <w:r w:rsidR="004B0314">
        <w:rPr>
          <w:rFonts w:ascii="Calibri" w:eastAsia="Times New Roman" w:hAnsi="Calibri" w:cs="Calibri"/>
          <w:color w:val="000000"/>
        </w:rPr>
        <w:t xml:space="preserve"> it </w:t>
      </w:r>
      <w:r w:rsidR="00991195" w:rsidRPr="003D12CF">
        <w:rPr>
          <w:rFonts w:ascii="Calibri" w:eastAsia="Times New Roman" w:hAnsi="Calibri" w:cs="Calibri"/>
          <w:color w:val="000000"/>
        </w:rPr>
        <w:t xml:space="preserve">is important to know exactly when </w:t>
      </w:r>
      <w:r w:rsidR="00146B1F">
        <w:rPr>
          <w:rFonts w:ascii="Calibri" w:eastAsia="Times New Roman" w:hAnsi="Calibri" w:cs="Calibri"/>
          <w:color w:val="000000"/>
        </w:rPr>
        <w:t>installation</w:t>
      </w:r>
      <w:r w:rsidR="00991195" w:rsidRPr="003D12CF">
        <w:rPr>
          <w:rFonts w:ascii="Calibri" w:eastAsia="Times New Roman" w:hAnsi="Calibri" w:cs="Calibri"/>
          <w:color w:val="000000"/>
        </w:rPr>
        <w:t xml:space="preserve"> will happen</w:t>
      </w:r>
      <w:r w:rsidR="00C4131B">
        <w:rPr>
          <w:rFonts w:ascii="Calibri" w:eastAsia="Times New Roman" w:hAnsi="Calibri" w:cs="Calibri"/>
          <w:color w:val="000000"/>
        </w:rPr>
        <w:t>,</w:t>
      </w:r>
      <w:r w:rsidR="00991195" w:rsidRPr="003D12CF">
        <w:rPr>
          <w:rFonts w:ascii="Calibri" w:eastAsia="Times New Roman" w:hAnsi="Calibri" w:cs="Calibri"/>
          <w:color w:val="000000"/>
        </w:rPr>
        <w:t xml:space="preserve"> because in the month of December several of the DSG </w:t>
      </w:r>
      <w:r w:rsidR="00991195">
        <w:rPr>
          <w:rFonts w:ascii="Calibri" w:eastAsia="Times New Roman" w:hAnsi="Calibri" w:cs="Calibri"/>
          <w:color w:val="000000"/>
        </w:rPr>
        <w:t xml:space="preserve">staff </w:t>
      </w:r>
      <w:r w:rsidR="00991195" w:rsidRPr="003D12CF">
        <w:rPr>
          <w:rFonts w:ascii="Calibri" w:eastAsia="Times New Roman" w:hAnsi="Calibri" w:cs="Calibri"/>
          <w:color w:val="000000"/>
        </w:rPr>
        <w:t xml:space="preserve">will be on vacation. </w:t>
      </w:r>
      <w:r w:rsidR="003D12CF" w:rsidRPr="003D12CF">
        <w:rPr>
          <w:rFonts w:ascii="Calibri" w:eastAsia="Times New Roman" w:hAnsi="Calibri" w:cs="Calibri"/>
          <w:color w:val="000000"/>
        </w:rPr>
        <w:t xml:space="preserve">Once </w:t>
      </w:r>
      <w:r w:rsidR="001A7126">
        <w:rPr>
          <w:rFonts w:ascii="Calibri" w:eastAsia="Times New Roman" w:hAnsi="Calibri" w:cs="Calibri"/>
          <w:color w:val="000000"/>
        </w:rPr>
        <w:t xml:space="preserve">the </w:t>
      </w:r>
      <w:r w:rsidR="003D12CF" w:rsidRPr="003D12CF">
        <w:rPr>
          <w:rFonts w:ascii="Calibri" w:eastAsia="Times New Roman" w:hAnsi="Calibri" w:cs="Calibri"/>
          <w:color w:val="000000"/>
        </w:rPr>
        <w:t>date</w:t>
      </w:r>
      <w:r w:rsidR="004B0314">
        <w:rPr>
          <w:rFonts w:ascii="Calibri" w:eastAsia="Times New Roman" w:hAnsi="Calibri" w:cs="Calibri"/>
          <w:color w:val="000000"/>
        </w:rPr>
        <w:t xml:space="preserve"> is known</w:t>
      </w:r>
      <w:r w:rsidR="003D12CF" w:rsidRPr="003D12CF">
        <w:rPr>
          <w:rFonts w:ascii="Calibri" w:eastAsia="Times New Roman" w:hAnsi="Calibri" w:cs="Calibri"/>
          <w:color w:val="000000"/>
        </w:rPr>
        <w:t xml:space="preserve">, DSG will add </w:t>
      </w:r>
      <w:r w:rsidR="00146B1F">
        <w:rPr>
          <w:rFonts w:ascii="Calibri" w:eastAsia="Times New Roman" w:hAnsi="Calibri" w:cs="Calibri"/>
          <w:color w:val="000000"/>
        </w:rPr>
        <w:t>the troubleshooting</w:t>
      </w:r>
      <w:r w:rsidR="003D12CF" w:rsidRPr="003D12CF">
        <w:rPr>
          <w:rFonts w:ascii="Calibri" w:eastAsia="Times New Roman" w:hAnsi="Calibri" w:cs="Calibri"/>
          <w:color w:val="000000"/>
        </w:rPr>
        <w:t xml:space="preserve"> task to our schedule and DSG will coordinate this work. </w:t>
      </w:r>
    </w:p>
    <w:p w:rsidR="007B4A35" w:rsidRDefault="003D12CF" w:rsidP="003D12CF">
      <w:pPr>
        <w:shd w:val="clear" w:color="auto" w:fill="FFFFFF"/>
        <w:spacing w:line="240" w:lineRule="auto"/>
        <w:rPr>
          <w:rFonts w:ascii="Calibri" w:eastAsia="Times New Roman" w:hAnsi="Calibri" w:cs="Calibri"/>
          <w:color w:val="000000"/>
        </w:rPr>
      </w:pPr>
      <w:r w:rsidRPr="003D12CF">
        <w:rPr>
          <w:rFonts w:ascii="Calibri" w:eastAsia="Times New Roman" w:hAnsi="Calibri" w:cs="Calibri"/>
          <w:color w:val="000000"/>
        </w:rPr>
        <w:t xml:space="preserve">We have </w:t>
      </w:r>
      <w:r w:rsidR="00146B1F">
        <w:rPr>
          <w:rFonts w:ascii="Calibri" w:eastAsia="Times New Roman" w:hAnsi="Calibri" w:cs="Calibri"/>
          <w:color w:val="000000"/>
        </w:rPr>
        <w:t xml:space="preserve">almost all </w:t>
      </w:r>
      <w:r w:rsidRPr="003D12CF">
        <w:rPr>
          <w:rFonts w:ascii="Calibri" w:eastAsia="Times New Roman" w:hAnsi="Calibri" w:cs="Calibri"/>
          <w:color w:val="000000"/>
        </w:rPr>
        <w:t>the cables, connectors, power supplies for all the systems</w:t>
      </w:r>
      <w:r w:rsidR="00146B1F">
        <w:rPr>
          <w:rFonts w:ascii="Calibri" w:eastAsia="Times New Roman" w:hAnsi="Calibri" w:cs="Calibri"/>
          <w:color w:val="000000"/>
        </w:rPr>
        <w:t>.</w:t>
      </w:r>
      <w:r w:rsidR="007B4A35">
        <w:rPr>
          <w:rFonts w:ascii="Calibri" w:eastAsia="Times New Roman" w:hAnsi="Calibri" w:cs="Calibri"/>
          <w:color w:val="000000"/>
        </w:rPr>
        <w:t xml:space="preserve"> </w:t>
      </w:r>
      <w:r w:rsidR="00146B1F">
        <w:rPr>
          <w:rFonts w:ascii="Calibri" w:eastAsia="Times New Roman" w:hAnsi="Calibri" w:cs="Calibri"/>
          <w:color w:val="000000"/>
        </w:rPr>
        <w:t>At</w:t>
      </w:r>
      <w:r w:rsidR="007B4A35">
        <w:rPr>
          <w:rFonts w:ascii="Calibri" w:eastAsia="Times New Roman" w:hAnsi="Calibri" w:cs="Calibri"/>
          <w:color w:val="000000"/>
        </w:rPr>
        <w:t xml:space="preserve"> this</w:t>
      </w:r>
      <w:r w:rsidR="00146B1F">
        <w:rPr>
          <w:rFonts w:ascii="Calibri" w:eastAsia="Times New Roman" w:hAnsi="Calibri" w:cs="Calibri"/>
          <w:color w:val="000000"/>
        </w:rPr>
        <w:t xml:space="preserve"> time the few remain</w:t>
      </w:r>
      <w:r w:rsidR="007B4A35">
        <w:rPr>
          <w:rFonts w:ascii="Calibri" w:eastAsia="Times New Roman" w:hAnsi="Calibri" w:cs="Calibri"/>
          <w:color w:val="000000"/>
        </w:rPr>
        <w:t>in</w:t>
      </w:r>
      <w:r w:rsidR="00146B1F">
        <w:rPr>
          <w:rFonts w:ascii="Calibri" w:eastAsia="Times New Roman" w:hAnsi="Calibri" w:cs="Calibri"/>
          <w:color w:val="000000"/>
        </w:rPr>
        <w:t>g items are being ordered</w:t>
      </w:r>
      <w:r w:rsidRPr="003D12CF">
        <w:rPr>
          <w:rFonts w:ascii="Calibri" w:eastAsia="Times New Roman" w:hAnsi="Calibri" w:cs="Calibri"/>
          <w:color w:val="000000"/>
        </w:rPr>
        <w:t xml:space="preserve">. With regards to the 5 V power supply required for the humidity sensors, three </w:t>
      </w:r>
      <w:r w:rsidR="001A7126">
        <w:rPr>
          <w:rFonts w:ascii="Calibri" w:eastAsia="Times New Roman" w:hAnsi="Calibri" w:cs="Calibri"/>
          <w:color w:val="000000"/>
        </w:rPr>
        <w:t xml:space="preserve">5-V </w:t>
      </w:r>
      <w:r w:rsidRPr="003D12CF">
        <w:rPr>
          <w:rFonts w:ascii="Calibri" w:eastAsia="Times New Roman" w:hAnsi="Calibri" w:cs="Calibri"/>
          <w:color w:val="000000"/>
        </w:rPr>
        <w:t xml:space="preserve">power supplies were </w:t>
      </w:r>
      <w:r w:rsidRPr="007B4A35">
        <w:rPr>
          <w:rFonts w:ascii="Calibri" w:eastAsia="Times New Roman" w:hAnsi="Calibri" w:cs="Calibri"/>
          <w:color w:val="000000" w:themeColor="text1"/>
        </w:rPr>
        <w:t>procured</w:t>
      </w:r>
      <w:r w:rsidR="00C64286" w:rsidRPr="007B4A35">
        <w:rPr>
          <w:rFonts w:ascii="Calibri" w:eastAsia="Times New Roman" w:hAnsi="Calibri" w:cs="Calibri"/>
          <w:color w:val="000000" w:themeColor="text1"/>
        </w:rPr>
        <w:t xml:space="preserve"> </w:t>
      </w:r>
      <w:r w:rsidR="007B4A35" w:rsidRPr="007B4A35">
        <w:rPr>
          <w:rFonts w:ascii="Calibri" w:eastAsia="Times New Roman" w:hAnsi="Calibri" w:cs="Calibri"/>
          <w:color w:val="000000" w:themeColor="text1"/>
        </w:rPr>
        <w:t>on June 9</w:t>
      </w:r>
      <w:r w:rsidR="007B4A35">
        <w:rPr>
          <w:rFonts w:ascii="Calibri" w:eastAsia="Times New Roman" w:hAnsi="Calibri" w:cs="Calibri"/>
          <w:color w:val="000000" w:themeColor="text1"/>
        </w:rPr>
        <w:t xml:space="preserve">, </w:t>
      </w:r>
      <w:r w:rsidR="007B4A35" w:rsidRPr="007B4A35">
        <w:rPr>
          <w:rFonts w:ascii="Calibri" w:eastAsia="Times New Roman" w:hAnsi="Calibri" w:cs="Calibri"/>
          <w:color w:val="000000" w:themeColor="text1"/>
        </w:rPr>
        <w:t>2021</w:t>
      </w:r>
      <w:r w:rsidRPr="00C64286">
        <w:rPr>
          <w:rFonts w:ascii="Calibri" w:eastAsia="Times New Roman" w:hAnsi="Calibri" w:cs="Calibri"/>
          <w:color w:val="FF0000"/>
        </w:rPr>
        <w:t xml:space="preserve">. </w:t>
      </w:r>
      <w:r w:rsidRPr="003D12CF">
        <w:rPr>
          <w:rFonts w:ascii="Calibri" w:eastAsia="Times New Roman" w:hAnsi="Calibri" w:cs="Calibri"/>
          <w:color w:val="000000"/>
        </w:rPr>
        <w:t>We have</w:t>
      </w:r>
      <w:r w:rsidR="001A7126">
        <w:rPr>
          <w:rFonts w:ascii="Calibri" w:eastAsia="Times New Roman" w:hAnsi="Calibri" w:cs="Calibri"/>
          <w:color w:val="000000"/>
        </w:rPr>
        <w:t xml:space="preserve"> not </w:t>
      </w:r>
      <w:r w:rsidR="007B4A35">
        <w:rPr>
          <w:rFonts w:ascii="Calibri" w:eastAsia="Times New Roman" w:hAnsi="Calibri" w:cs="Calibri"/>
          <w:color w:val="000000"/>
        </w:rPr>
        <w:t xml:space="preserve">as yet </w:t>
      </w:r>
      <w:r w:rsidRPr="003D12CF">
        <w:rPr>
          <w:rFonts w:ascii="Calibri" w:eastAsia="Times New Roman" w:hAnsi="Calibri" w:cs="Calibri"/>
          <w:color w:val="000000"/>
        </w:rPr>
        <w:t>received any suggestion from the NPS collaboration about where the</w:t>
      </w:r>
      <w:r w:rsidR="007B4A35">
        <w:rPr>
          <w:rFonts w:ascii="Calibri" w:eastAsia="Times New Roman" w:hAnsi="Calibri" w:cs="Calibri"/>
          <w:color w:val="000000"/>
        </w:rPr>
        <w:t>se</w:t>
      </w:r>
      <w:r w:rsidRPr="003D12CF">
        <w:rPr>
          <w:rFonts w:ascii="Calibri" w:eastAsia="Times New Roman" w:hAnsi="Calibri" w:cs="Calibri"/>
          <w:color w:val="000000"/>
        </w:rPr>
        <w:t xml:space="preserve"> 5</w:t>
      </w:r>
      <w:r w:rsidR="001A7126">
        <w:rPr>
          <w:rFonts w:ascii="Calibri" w:eastAsia="Times New Roman" w:hAnsi="Calibri" w:cs="Calibri"/>
          <w:color w:val="000000"/>
        </w:rPr>
        <w:t>-</w:t>
      </w:r>
      <w:r w:rsidRPr="003D12CF">
        <w:rPr>
          <w:rFonts w:ascii="Calibri" w:eastAsia="Times New Roman" w:hAnsi="Calibri" w:cs="Calibri"/>
          <w:color w:val="000000"/>
        </w:rPr>
        <w:t>V power suppl</w:t>
      </w:r>
      <w:r w:rsidR="001A7126">
        <w:rPr>
          <w:rFonts w:ascii="Calibri" w:eastAsia="Times New Roman" w:hAnsi="Calibri" w:cs="Calibri"/>
          <w:color w:val="000000"/>
        </w:rPr>
        <w:t>ies</w:t>
      </w:r>
      <w:r w:rsidRPr="003D12CF">
        <w:rPr>
          <w:rFonts w:ascii="Calibri" w:eastAsia="Times New Roman" w:hAnsi="Calibri" w:cs="Calibri"/>
          <w:color w:val="000000"/>
        </w:rPr>
        <w:t xml:space="preserve"> should be </w:t>
      </w:r>
      <w:r w:rsidR="001A7126">
        <w:rPr>
          <w:rFonts w:ascii="Calibri" w:eastAsia="Times New Roman" w:hAnsi="Calibri" w:cs="Calibri"/>
          <w:color w:val="000000"/>
        </w:rPr>
        <w:t>located</w:t>
      </w:r>
      <w:r w:rsidRPr="003D12CF">
        <w:rPr>
          <w:rFonts w:ascii="Calibri" w:eastAsia="Times New Roman" w:hAnsi="Calibri" w:cs="Calibri"/>
          <w:color w:val="000000"/>
        </w:rPr>
        <w:t xml:space="preserve">. DSG suggests that the </w:t>
      </w:r>
      <w:r w:rsidR="001A7126">
        <w:rPr>
          <w:rFonts w:ascii="Calibri" w:eastAsia="Times New Roman" w:hAnsi="Calibri" w:cs="Calibri"/>
          <w:color w:val="000000"/>
        </w:rPr>
        <w:t xml:space="preserve">5-V </w:t>
      </w:r>
      <w:r w:rsidRPr="003D12CF">
        <w:rPr>
          <w:rFonts w:ascii="Calibri" w:eastAsia="Times New Roman" w:hAnsi="Calibri" w:cs="Calibri"/>
          <w:color w:val="000000"/>
        </w:rPr>
        <w:t>power suppl</w:t>
      </w:r>
      <w:r w:rsidR="001A7126">
        <w:rPr>
          <w:rFonts w:ascii="Calibri" w:eastAsia="Times New Roman" w:hAnsi="Calibri" w:cs="Calibri"/>
          <w:color w:val="000000"/>
        </w:rPr>
        <w:t>ies</w:t>
      </w:r>
      <w:r w:rsidRPr="003D12CF">
        <w:rPr>
          <w:rFonts w:ascii="Calibri" w:eastAsia="Times New Roman" w:hAnsi="Calibri" w:cs="Calibri"/>
          <w:color w:val="000000"/>
        </w:rPr>
        <w:t xml:space="preserve"> be </w:t>
      </w:r>
      <w:r w:rsidR="001A7126">
        <w:rPr>
          <w:rFonts w:ascii="Calibri" w:eastAsia="Times New Roman" w:hAnsi="Calibri" w:cs="Calibri"/>
          <w:color w:val="000000"/>
        </w:rPr>
        <w:t>installed</w:t>
      </w:r>
      <w:r w:rsidRPr="003D12CF">
        <w:rPr>
          <w:rFonts w:ascii="Calibri" w:eastAsia="Times New Roman" w:hAnsi="Calibri" w:cs="Calibri"/>
          <w:color w:val="000000"/>
        </w:rPr>
        <w:t xml:space="preserve"> in a rack. Given a clear </w:t>
      </w:r>
      <w:r w:rsidR="004B0314">
        <w:rPr>
          <w:rFonts w:ascii="Calibri" w:eastAsia="Times New Roman" w:hAnsi="Calibri" w:cs="Calibri"/>
          <w:color w:val="000000"/>
        </w:rPr>
        <w:t xml:space="preserve">and reasonable </w:t>
      </w:r>
      <w:r w:rsidRPr="003D12CF">
        <w:rPr>
          <w:rFonts w:ascii="Calibri" w:eastAsia="Times New Roman" w:hAnsi="Calibri" w:cs="Calibri"/>
          <w:color w:val="000000"/>
        </w:rPr>
        <w:t xml:space="preserve">schedule, </w:t>
      </w:r>
      <w:r w:rsidR="007B4A35">
        <w:rPr>
          <w:rFonts w:ascii="Calibri" w:eastAsia="Times New Roman" w:hAnsi="Calibri" w:cs="Calibri"/>
          <w:color w:val="000000"/>
        </w:rPr>
        <w:t xml:space="preserve">DSG will install the 5-V power supplies, </w:t>
      </w:r>
      <w:proofErr w:type="spellStart"/>
      <w:r w:rsidR="007B4A35">
        <w:rPr>
          <w:rFonts w:ascii="Calibri" w:eastAsia="Times New Roman" w:hAnsi="Calibri" w:cs="Calibri"/>
          <w:color w:val="000000"/>
        </w:rPr>
        <w:t>cRIO</w:t>
      </w:r>
      <w:proofErr w:type="spellEnd"/>
      <w:r w:rsidR="004B0314">
        <w:rPr>
          <w:rFonts w:ascii="Calibri" w:eastAsia="Times New Roman" w:hAnsi="Calibri" w:cs="Calibri"/>
          <w:color w:val="000000"/>
        </w:rPr>
        <w:t>,</w:t>
      </w:r>
      <w:r w:rsidR="007B4A35">
        <w:rPr>
          <w:rFonts w:ascii="Calibri" w:eastAsia="Times New Roman" w:hAnsi="Calibri" w:cs="Calibri"/>
          <w:color w:val="000000"/>
        </w:rPr>
        <w:t xml:space="preserve"> and the power distribution for the </w:t>
      </w:r>
      <w:proofErr w:type="spellStart"/>
      <w:r w:rsidR="007B4A35">
        <w:rPr>
          <w:rFonts w:ascii="Calibri" w:eastAsia="Times New Roman" w:hAnsi="Calibri" w:cs="Calibri"/>
          <w:color w:val="000000"/>
        </w:rPr>
        <w:t>cRIO</w:t>
      </w:r>
      <w:proofErr w:type="spellEnd"/>
      <w:r w:rsidR="007B4A35">
        <w:rPr>
          <w:rFonts w:ascii="Calibri" w:eastAsia="Times New Roman" w:hAnsi="Calibri" w:cs="Calibri"/>
          <w:color w:val="000000"/>
        </w:rPr>
        <w:t>.</w:t>
      </w:r>
      <w:r w:rsidR="004B0314">
        <w:rPr>
          <w:rFonts w:ascii="Calibri" w:eastAsia="Times New Roman" w:hAnsi="Calibri" w:cs="Calibri"/>
          <w:color w:val="000000"/>
        </w:rPr>
        <w:t xml:space="preserve"> </w:t>
      </w:r>
    </w:p>
    <w:p w:rsidR="003D12CF" w:rsidRPr="003D12CF" w:rsidRDefault="003D12CF" w:rsidP="003D12CF">
      <w:pPr>
        <w:shd w:val="clear" w:color="auto" w:fill="FFFFFF"/>
        <w:spacing w:line="240" w:lineRule="auto"/>
        <w:rPr>
          <w:rFonts w:ascii="Calibri" w:eastAsia="Times New Roman" w:hAnsi="Calibri" w:cs="Calibri"/>
          <w:color w:val="000000"/>
        </w:rPr>
      </w:pPr>
      <w:r w:rsidRPr="003D12CF">
        <w:rPr>
          <w:rFonts w:ascii="Calibri" w:eastAsia="Times New Roman" w:hAnsi="Calibri" w:cs="Calibri"/>
          <w:color w:val="000000"/>
        </w:rPr>
        <w:t xml:space="preserve">The only start-up script being used currently is the one provided by the CSS/Phoebus bundle under the </w:t>
      </w:r>
      <w:proofErr w:type="spellStart"/>
      <w:r w:rsidRPr="003D12CF">
        <w:rPr>
          <w:rFonts w:ascii="Calibri" w:eastAsia="Times New Roman" w:hAnsi="Calibri" w:cs="Calibri"/>
          <w:color w:val="000000"/>
        </w:rPr>
        <w:t>cdsg</w:t>
      </w:r>
      <w:proofErr w:type="spellEnd"/>
      <w:r w:rsidRPr="003D12CF">
        <w:rPr>
          <w:rFonts w:ascii="Calibri" w:eastAsia="Times New Roman" w:hAnsi="Calibri" w:cs="Calibri"/>
          <w:color w:val="000000"/>
        </w:rPr>
        <w:t xml:space="preserve"> account</w:t>
      </w:r>
      <w:r w:rsidR="003C5686">
        <w:rPr>
          <w:rFonts w:ascii="Calibri" w:eastAsia="Times New Roman" w:hAnsi="Calibri" w:cs="Calibri"/>
          <w:color w:val="000000"/>
        </w:rPr>
        <w:t>.</w:t>
      </w:r>
      <w:r w:rsidRPr="003D12CF">
        <w:rPr>
          <w:rFonts w:ascii="Calibri" w:eastAsia="Times New Roman" w:hAnsi="Calibri" w:cs="Calibri"/>
          <w:color w:val="000000"/>
        </w:rPr>
        <w:t xml:space="preserve"> Since the </w:t>
      </w:r>
      <w:r w:rsidR="008B7770" w:rsidRPr="003D12CF">
        <w:rPr>
          <w:rFonts w:ascii="Calibri" w:eastAsia="Times New Roman" w:hAnsi="Calibri" w:cs="Calibri"/>
          <w:color w:val="000000"/>
        </w:rPr>
        <w:t xml:space="preserve">start-up </w:t>
      </w:r>
      <w:r w:rsidRPr="003D12CF">
        <w:rPr>
          <w:rFonts w:ascii="Calibri" w:eastAsia="Times New Roman" w:hAnsi="Calibri" w:cs="Calibri"/>
          <w:color w:val="000000"/>
        </w:rPr>
        <w:t>script depends on the locations of installed software (Phoebus and the screens) someone else would have to implement the start-up script on other accounts</w:t>
      </w:r>
      <w:r w:rsidR="003E23B7">
        <w:rPr>
          <w:rFonts w:ascii="Calibri" w:eastAsia="Times New Roman" w:hAnsi="Calibri" w:cs="Calibri"/>
          <w:color w:val="000000"/>
        </w:rPr>
        <w:t xml:space="preserve"> since </w:t>
      </w:r>
      <w:r w:rsidRPr="003D12CF">
        <w:rPr>
          <w:rFonts w:ascii="Calibri" w:eastAsia="Times New Roman" w:hAnsi="Calibri" w:cs="Calibri"/>
          <w:color w:val="000000"/>
        </w:rPr>
        <w:t>DSG does not have access to other accounts. </w:t>
      </w:r>
    </w:p>
    <w:p w:rsidR="003D12CF" w:rsidRPr="003D12CF" w:rsidRDefault="008B7770" w:rsidP="003D12CF">
      <w:pPr>
        <w:shd w:val="clear" w:color="auto" w:fill="FFFFFF"/>
        <w:spacing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Y</w:t>
      </w:r>
      <w:r w:rsidR="003D12CF" w:rsidRPr="003D12CF">
        <w:rPr>
          <w:rFonts w:ascii="Calibri" w:eastAsia="Times New Roman" w:hAnsi="Calibri" w:cs="Calibri"/>
          <w:color w:val="000000"/>
        </w:rPr>
        <w:t>es, the wrong picture taken from the NPS wiki page</w:t>
      </w:r>
      <w:r w:rsidR="00C4131B">
        <w:rPr>
          <w:rFonts w:ascii="Calibri" w:eastAsia="Times New Roman" w:hAnsi="Calibri" w:cs="Calibri"/>
          <w:color w:val="000000"/>
        </w:rPr>
        <w:t>.</w:t>
      </w:r>
      <w:r w:rsidR="003D12CF" w:rsidRPr="003D12CF">
        <w:rPr>
          <w:rFonts w:ascii="Calibri" w:eastAsia="Times New Roman" w:hAnsi="Calibri" w:cs="Calibri"/>
          <w:color w:val="000000"/>
        </w:rPr>
        <w:t xml:space="preserve"> </w:t>
      </w:r>
      <w:r w:rsidR="00C4131B" w:rsidRPr="003D12CF">
        <w:rPr>
          <w:rFonts w:ascii="Calibri" w:eastAsia="Times New Roman" w:hAnsi="Calibri" w:cs="Calibri"/>
          <w:color w:val="000000"/>
        </w:rPr>
        <w:t>We</w:t>
      </w:r>
      <w:r w:rsidR="003D12CF" w:rsidRPr="003D12CF">
        <w:rPr>
          <w:rFonts w:ascii="Calibri" w:eastAsia="Times New Roman" w:hAnsi="Calibri" w:cs="Calibri"/>
          <w:color w:val="000000"/>
        </w:rPr>
        <w:t xml:space="preserve"> have corrected the picture in the new version of the talk. </w:t>
      </w:r>
    </w:p>
    <w:p w:rsidR="006662EE" w:rsidRDefault="003D12CF" w:rsidP="006662E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 w:themeColor="text1"/>
        </w:rPr>
      </w:pPr>
      <w:r w:rsidRPr="00FC0BCD">
        <w:rPr>
          <w:rFonts w:ascii="Calibri" w:eastAsia="Times New Roman" w:hAnsi="Calibri" w:cs="Calibri"/>
          <w:color w:val="000000" w:themeColor="text1"/>
        </w:rPr>
        <w:t xml:space="preserve">The initial work request was for </w:t>
      </w:r>
      <w:r w:rsidR="00FC0BCD" w:rsidRPr="00FC0BCD">
        <w:rPr>
          <w:rFonts w:ascii="Calibri" w:eastAsia="Times New Roman" w:hAnsi="Calibri" w:cs="Calibri"/>
          <w:color w:val="000000" w:themeColor="text1"/>
        </w:rPr>
        <w:t>a</w:t>
      </w:r>
      <w:r w:rsidRPr="00FC0BCD">
        <w:rPr>
          <w:rFonts w:ascii="Calibri" w:eastAsia="Times New Roman" w:hAnsi="Calibri" w:cs="Calibri"/>
          <w:color w:val="000000" w:themeColor="text1"/>
        </w:rPr>
        <w:t xml:space="preserve"> monitoring</w:t>
      </w:r>
      <w:r w:rsidR="00FC0BCD" w:rsidRPr="00FC0BCD">
        <w:rPr>
          <w:rFonts w:ascii="Calibri" w:eastAsia="Times New Roman" w:hAnsi="Calibri" w:cs="Calibri"/>
          <w:color w:val="000000" w:themeColor="text1"/>
        </w:rPr>
        <w:t xml:space="preserve"> system</w:t>
      </w:r>
      <w:r w:rsidR="00B66A54" w:rsidRPr="00FC0BCD">
        <w:rPr>
          <w:rFonts w:ascii="Calibri" w:eastAsia="Times New Roman" w:hAnsi="Calibri" w:cs="Calibri"/>
          <w:color w:val="000000" w:themeColor="text1"/>
        </w:rPr>
        <w:t>;</w:t>
      </w:r>
      <w:r w:rsidRPr="00FC0BCD">
        <w:rPr>
          <w:rFonts w:ascii="Calibri" w:eastAsia="Times New Roman" w:hAnsi="Calibri" w:cs="Calibri"/>
          <w:color w:val="000000" w:themeColor="text1"/>
        </w:rPr>
        <w:t xml:space="preserve"> this system is ready and is being tested.</w:t>
      </w:r>
      <w:r w:rsidR="003C5686" w:rsidRPr="00FC0BCD">
        <w:rPr>
          <w:rFonts w:ascii="Calibri" w:eastAsia="Times New Roman" w:hAnsi="Calibri" w:cs="Calibri"/>
          <w:color w:val="000000" w:themeColor="text1"/>
        </w:rPr>
        <w:t xml:space="preserve"> </w:t>
      </w:r>
    </w:p>
    <w:p w:rsidR="006662EE" w:rsidRPr="00B66A54" w:rsidRDefault="00FC0BCD" w:rsidP="006662E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FC0BCD">
        <w:rPr>
          <w:rFonts w:ascii="Calibri" w:eastAsia="Times New Roman" w:hAnsi="Calibri" w:cs="Calibri"/>
          <w:color w:val="000000" w:themeColor="text1"/>
        </w:rPr>
        <w:t xml:space="preserve">At present the alarm PVs </w:t>
      </w:r>
      <w:r w:rsidR="006662EE">
        <w:rPr>
          <w:rFonts w:ascii="Calibri" w:eastAsia="Times New Roman" w:hAnsi="Calibri" w:cs="Calibri"/>
          <w:color w:val="000000" w:themeColor="text1"/>
        </w:rPr>
        <w:t xml:space="preserve">are </w:t>
      </w:r>
      <w:r w:rsidRPr="00FC0BCD">
        <w:rPr>
          <w:rFonts w:ascii="Calibri" w:eastAsia="Times New Roman" w:hAnsi="Calibri" w:cs="Calibri"/>
          <w:color w:val="000000" w:themeColor="text1"/>
        </w:rPr>
        <w:t>not available.</w:t>
      </w:r>
      <w:r>
        <w:rPr>
          <w:rFonts w:ascii="Calibri" w:eastAsia="Times New Roman" w:hAnsi="Calibri" w:cs="Calibri"/>
          <w:color w:val="000000" w:themeColor="text1"/>
        </w:rPr>
        <w:t xml:space="preserve"> We are working on this task</w:t>
      </w:r>
      <w:r w:rsidR="006662EE">
        <w:rPr>
          <w:rFonts w:ascii="Calibri" w:eastAsia="Times New Roman" w:hAnsi="Calibri" w:cs="Calibri"/>
          <w:color w:val="000000" w:themeColor="text1"/>
        </w:rPr>
        <w:t xml:space="preserve">. </w:t>
      </w:r>
      <w:r w:rsidR="006662EE" w:rsidRPr="00B66A54">
        <w:rPr>
          <w:rFonts w:ascii="Calibri" w:eastAsia="Times New Roman" w:hAnsi="Calibri" w:cs="Calibri"/>
          <w:color w:val="000000"/>
        </w:rPr>
        <w:t xml:space="preserve">The </w:t>
      </w:r>
      <w:r w:rsidR="006662EE">
        <w:rPr>
          <w:rFonts w:ascii="Calibri" w:eastAsia="Times New Roman" w:hAnsi="Calibri" w:cs="Calibri"/>
          <w:color w:val="000000"/>
        </w:rPr>
        <w:t>alarm PVs do</w:t>
      </w:r>
      <w:r w:rsidR="006662EE" w:rsidRPr="00B66A54">
        <w:rPr>
          <w:rFonts w:ascii="Calibri" w:eastAsia="Times New Roman" w:hAnsi="Calibri" w:cs="Calibri"/>
          <w:color w:val="000000"/>
        </w:rPr>
        <w:t xml:space="preserve"> not rely on BEAST</w:t>
      </w:r>
      <w:r w:rsidR="006662EE">
        <w:rPr>
          <w:rFonts w:ascii="Calibri" w:eastAsia="Times New Roman" w:hAnsi="Calibri" w:cs="Calibri"/>
          <w:color w:val="000000"/>
        </w:rPr>
        <w:t>,</w:t>
      </w:r>
      <w:r w:rsidR="006662EE" w:rsidRPr="00B66A54">
        <w:rPr>
          <w:rFonts w:ascii="Calibri" w:eastAsia="Times New Roman" w:hAnsi="Calibri" w:cs="Calibri"/>
          <w:color w:val="000000"/>
        </w:rPr>
        <w:t xml:space="preserve"> which </w:t>
      </w:r>
      <w:r w:rsidR="006662EE">
        <w:rPr>
          <w:rFonts w:ascii="Calibri" w:eastAsia="Times New Roman" w:hAnsi="Calibri" w:cs="Calibri"/>
          <w:color w:val="000000"/>
        </w:rPr>
        <w:t>i</w:t>
      </w:r>
      <w:r w:rsidR="006662EE" w:rsidRPr="00B66A54">
        <w:rPr>
          <w:rFonts w:ascii="Calibri" w:eastAsia="Times New Roman" w:hAnsi="Calibri" w:cs="Calibri"/>
          <w:color w:val="000000"/>
        </w:rPr>
        <w:t>s a part of the previous version of CSS. </w:t>
      </w:r>
    </w:p>
    <w:p w:rsidR="00E9740B" w:rsidRPr="00B66A54" w:rsidRDefault="00E9740B" w:rsidP="00E9740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bookmarkStart w:id="0" w:name="_GoBack"/>
      <w:bookmarkEnd w:id="0"/>
    </w:p>
    <w:p w:rsidR="003D12CF" w:rsidRPr="003D12CF" w:rsidRDefault="003D12CF" w:rsidP="003D12C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</w:p>
    <w:p w:rsidR="00873D0D" w:rsidRDefault="00873D0D"/>
    <w:sectPr w:rsidR="00873D0D" w:rsidSect="003C5686">
      <w:pgSz w:w="12240" w:h="15840"/>
      <w:pgMar w:top="144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CB716B"/>
    <w:multiLevelType w:val="hybridMultilevel"/>
    <w:tmpl w:val="E3D62BBE"/>
    <w:lvl w:ilvl="0" w:tplc="8D965F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A4493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D6EB3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15603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C76F1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1823F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D38FA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C0622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574D1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12CF"/>
    <w:rsid w:val="0009309D"/>
    <w:rsid w:val="00146B1F"/>
    <w:rsid w:val="001A7126"/>
    <w:rsid w:val="00240B99"/>
    <w:rsid w:val="00293946"/>
    <w:rsid w:val="003C5686"/>
    <w:rsid w:val="003D12CF"/>
    <w:rsid w:val="003E23B7"/>
    <w:rsid w:val="004042D6"/>
    <w:rsid w:val="00435FB4"/>
    <w:rsid w:val="004B0314"/>
    <w:rsid w:val="006662EE"/>
    <w:rsid w:val="007B4A35"/>
    <w:rsid w:val="00873D0D"/>
    <w:rsid w:val="008740C4"/>
    <w:rsid w:val="008B7770"/>
    <w:rsid w:val="00991195"/>
    <w:rsid w:val="00AA5484"/>
    <w:rsid w:val="00B00C4C"/>
    <w:rsid w:val="00B66A54"/>
    <w:rsid w:val="00C4131B"/>
    <w:rsid w:val="00C64286"/>
    <w:rsid w:val="00D936F9"/>
    <w:rsid w:val="00E9740B"/>
    <w:rsid w:val="00FC0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DBE793"/>
  <w15:chartTrackingRefBased/>
  <w15:docId w15:val="{07B7E1DA-DD49-46F5-9A6B-C7B59859B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712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0930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9309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9309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930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9309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30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30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4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76257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66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75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1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9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5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04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554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25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762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4672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507</Words>
  <Characters>2891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Amrit Yegneswaran</dc:creator>
  <cp:keywords/>
  <dc:description/>
  <cp:lastModifiedBy>Amrit Yegneswaran</cp:lastModifiedBy>
  <cp:revision>9</cp:revision>
  <dcterms:created xsi:type="dcterms:W3CDTF">2022-11-03T12:23:00Z</dcterms:created>
  <dcterms:modified xsi:type="dcterms:W3CDTF">2022-11-03T19:21:00Z</dcterms:modified>
</cp:coreProperties>
</file>