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F95F3" w14:textId="77777777" w:rsidR="00395B23" w:rsidRDefault="00395B23" w:rsidP="00395B23">
      <w:pPr>
        <w:pStyle w:val="Title"/>
      </w:pPr>
      <w:r>
        <w:t xml:space="preserve">FFA@CEBAF Working Group </w:t>
      </w:r>
      <w:sdt>
        <w:sdtPr>
          <w:alias w:val="Vertical line seperator:"/>
          <w:tag w:val="Vertical line seperator:"/>
          <w:id w:val="1874568466"/>
          <w:placeholder>
            <w:docPart w:val="66B2C281ED842142AA981A47A8D0029A"/>
          </w:placeholder>
          <w:temporary/>
          <w:showingPlcHdr/>
          <w15:appearance w15:val="hidden"/>
        </w:sdtPr>
        <w:sdtEndPr/>
        <w:sdtContent>
          <w:r>
            <w:t>|</w:t>
          </w:r>
        </w:sdtContent>
      </w:sdt>
      <w:r>
        <w:t xml:space="preserve"> </w:t>
      </w:r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982071693BD9D74F932416A0C8977FBF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4B86617" w14:textId="66D140B1" w:rsidR="00395B23" w:rsidRDefault="00272CF6" w:rsidP="00395B23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A39AD01CFF223C4B8879E47D00E515CD"/>
          </w:placeholder>
          <w:temporary/>
          <w:showingPlcHdr/>
          <w15:appearance w15:val="hidden"/>
        </w:sdtPr>
        <w:sdtEndPr/>
        <w:sdtContent>
          <w:r w:rsidR="00395B23">
            <w:t>Meeting date | time</w:t>
          </w:r>
        </w:sdtContent>
      </w:sdt>
      <w:r w:rsidR="00395B23">
        <w:t xml:space="preserve"> </w:t>
      </w:r>
      <w:r w:rsidR="001934B2">
        <w:rPr>
          <w:rStyle w:val="SubtleEmphasis"/>
        </w:rPr>
        <w:t>5</w:t>
      </w:r>
      <w:r w:rsidR="00066DF9">
        <w:rPr>
          <w:rStyle w:val="SubtleEmphasis"/>
        </w:rPr>
        <w:t>/</w:t>
      </w:r>
      <w:r w:rsidR="00184C97">
        <w:rPr>
          <w:rStyle w:val="SubtleEmphasis"/>
        </w:rPr>
        <w:t>13</w:t>
      </w:r>
      <w:r w:rsidR="00395B23">
        <w:rPr>
          <w:rStyle w:val="SubtleEmphasis"/>
        </w:rPr>
        <w:t>/202</w:t>
      </w:r>
      <w:r w:rsidR="0026629F">
        <w:rPr>
          <w:rStyle w:val="SubtleEmphasis"/>
        </w:rPr>
        <w:t>2</w:t>
      </w:r>
      <w:r w:rsidR="00395B23" w:rsidRPr="003665F5">
        <w:rPr>
          <w:rStyle w:val="SubtleEmphasis"/>
        </w:rPr>
        <w:t xml:space="preserve"> | </w:t>
      </w:r>
      <w:r w:rsidR="00395B23">
        <w:rPr>
          <w:rStyle w:val="SubtleEmphasis"/>
        </w:rPr>
        <w:t>11 AM EST</w:t>
      </w:r>
      <w:r w:rsidR="00395B23">
        <w:t xml:space="preserve"> | </w:t>
      </w:r>
      <w:sdt>
        <w:sdtPr>
          <w:alias w:val="Meeting location:"/>
          <w:tag w:val="Meeting location:"/>
          <w:id w:val="1910582416"/>
          <w:placeholder>
            <w:docPart w:val="9A5BC094639F9144B90BB7818DAC7243"/>
          </w:placeholder>
          <w:temporary/>
          <w:showingPlcHdr/>
          <w15:appearance w15:val="hidden"/>
        </w:sdtPr>
        <w:sdtEndPr/>
        <w:sdtContent>
          <w:r w:rsidR="00395B23">
            <w:t>Meeting location</w:t>
          </w:r>
        </w:sdtContent>
      </w:sdt>
      <w:r w:rsidR="00395B23">
        <w:t xml:space="preserve"> (virtual) </w:t>
      </w:r>
      <w:sdt>
        <w:sdtPr>
          <w:rPr>
            <w:rStyle w:val="SubtleEmphasis"/>
          </w:rPr>
          <w:alias w:val="Enter location:"/>
          <w:tag w:val="Enter location:"/>
          <w:id w:val="-850566857"/>
          <w:placeholder>
            <w:docPart w:val="B7B6886F864D1D49A448ADF9F90B503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95B23">
            <w:rPr>
              <w:rStyle w:val="SubtleEmphasis"/>
            </w:rPr>
            <w:tab/>
          </w:r>
          <w:hyperlink r:id="rId8" w:history="1">
            <w:r w:rsidR="00292A16" w:rsidRPr="00292460">
              <w:rPr>
                <w:rStyle w:val="Hyperlink"/>
              </w:rPr>
              <w:t>https://jlab-org.zoomgov.com/j/1614898082?pwd=TnUzMS81M2sxbDZIbERJU01tYkJCQT09</w:t>
            </w:r>
          </w:hyperlink>
        </w:sdtContent>
      </w:sdt>
      <w:r w:rsidR="00395B23">
        <w:rPr>
          <w:rStyle w:val="SubtleEmphasis"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395B23" w14:paraId="1385EDCD" w14:textId="77777777" w:rsidTr="00BB101F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395B23" w14:paraId="2760B7F9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71315FE3" w14:textId="77777777" w:rsidR="00395B23" w:rsidRPr="00A979E1" w:rsidRDefault="00272CF6" w:rsidP="00BB101F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00A2D92DE42680419FE94A90877F899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0E387803" w14:textId="77777777" w:rsidR="00395B23" w:rsidRDefault="00395B23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6B39AA96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447E9DBA" w14:textId="77777777" w:rsidR="00395B23" w:rsidRPr="00A979E1" w:rsidRDefault="00272CF6" w:rsidP="00BB101F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1D3898484D672F46A1C1FB03A80E4F8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875D358" w14:textId="77777777" w:rsidR="00395B23" w:rsidRDefault="00395B23" w:rsidP="00BB101F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395B23" w14:paraId="5D5146AF" w14:textId="77777777" w:rsidTr="00BB101F">
              <w:sdt>
                <w:sdtPr>
                  <w:alias w:val="Facilitator:"/>
                  <w:tag w:val="Facilitator:"/>
                  <w:id w:val="-1618515975"/>
                  <w:placeholder>
                    <w:docPart w:val="7AB154D8E5B69C47BEAB91F602C079C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E52319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245DD8D" w14:textId="4E07F2EE" w:rsidR="00395B23" w:rsidRDefault="00D46EBB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728F0702" w14:textId="77777777" w:rsidTr="00BB101F">
              <w:sdt>
                <w:sdtPr>
                  <w:alias w:val="Note taker:"/>
                  <w:tag w:val="Note taker:"/>
                  <w:id w:val="-1961940283"/>
                  <w:placeholder>
                    <w:docPart w:val="5B8E29C0D03D6B4888C1643316A11EC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21186F6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573479C" w14:textId="04ABA4F0" w:rsidR="00395B23" w:rsidRDefault="00395B23" w:rsidP="00BB101F">
                  <w:pPr>
                    <w:spacing w:after="0"/>
                  </w:pPr>
                  <w:r>
                    <w:t>Ryan</w:t>
                  </w:r>
                  <w:r w:rsidR="0046129B">
                    <w:t xml:space="preserve"> </w:t>
                  </w:r>
                </w:p>
              </w:tc>
            </w:tr>
            <w:tr w:rsidR="00395B23" w14:paraId="403BB308" w14:textId="77777777" w:rsidTr="00BB101F">
              <w:sdt>
                <w:sdtPr>
                  <w:alias w:val="Timekeeper:"/>
                  <w:tag w:val="Timekeeper:"/>
                  <w:id w:val="2113625791"/>
                  <w:placeholder>
                    <w:docPart w:val="71E82294B4353042BD12DBD675D811D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740CC1A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6EDDB2" w14:textId="55BAD3FE" w:rsidR="00395B23" w:rsidRDefault="006C4A79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</w:tbl>
          <w:p w14:paraId="4D500AAE" w14:textId="77777777" w:rsidR="00395B23" w:rsidRDefault="00395B23" w:rsidP="00BB101F">
            <w:pPr>
              <w:spacing w:after="0"/>
            </w:pPr>
          </w:p>
        </w:tc>
        <w:tc>
          <w:tcPr>
            <w:tcW w:w="5400" w:type="dxa"/>
          </w:tcPr>
          <w:p w14:paraId="12B687B6" w14:textId="77777777" w:rsidR="00395B23" w:rsidRPr="00137619" w:rsidRDefault="00272CF6" w:rsidP="00BB101F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6DA52B7D6CF1BD4A94709CEDD0A05166"/>
                </w:placeholder>
                <w:temporary/>
                <w:showingPlcHdr/>
                <w15:appearance w15:val="hidden"/>
              </w:sdtPr>
              <w:sdtEndPr/>
              <w:sdtContent>
                <w:r w:rsidR="00395B23" w:rsidRPr="005919C2">
                  <w:rPr>
                    <w:rStyle w:val="Heading3Char"/>
                  </w:rPr>
                  <w:t>Attendees</w:t>
                </w:r>
              </w:sdtContent>
            </w:sdt>
          </w:p>
          <w:p w14:paraId="7F810411" w14:textId="7C097620" w:rsidR="00395B23" w:rsidRDefault="00A01251" w:rsidP="00BB101F">
            <w:pPr>
              <w:spacing w:after="0"/>
              <w:ind w:left="0"/>
            </w:pPr>
            <w:r>
              <w:t>Ryan</w:t>
            </w:r>
            <w:r w:rsidR="00624671">
              <w:t xml:space="preserve">, </w:t>
            </w:r>
            <w:r w:rsidR="00143D50">
              <w:t>Alex</w:t>
            </w:r>
            <w:r w:rsidR="00650100">
              <w:t xml:space="preserve"> B</w:t>
            </w:r>
            <w:r w:rsidR="00143D50">
              <w:t xml:space="preserve">, </w:t>
            </w:r>
            <w:r w:rsidR="00107E0F">
              <w:t xml:space="preserve">Kirsten, Jay, Kitty, Alex C, Andrei, Randy, </w:t>
            </w:r>
            <w:proofErr w:type="spellStart"/>
            <w:r w:rsidR="00107E0F">
              <w:t>Vasiliy</w:t>
            </w:r>
            <w:proofErr w:type="spellEnd"/>
            <w:r w:rsidR="00107E0F">
              <w:t xml:space="preserve">, </w:t>
            </w:r>
            <w:proofErr w:type="spellStart"/>
            <w:r w:rsidR="00107E0F">
              <w:t>Dejan</w:t>
            </w:r>
            <w:proofErr w:type="spellEnd"/>
            <w:r w:rsidR="00107E0F">
              <w:t>, Scott, Stephen, Eric</w:t>
            </w:r>
            <w:r w:rsidR="000067E3">
              <w:t>, Todd</w:t>
            </w:r>
          </w:p>
        </w:tc>
      </w:tr>
    </w:tbl>
    <w:p w14:paraId="7142ACBC" w14:textId="2E7BC979" w:rsidR="005E28CB" w:rsidRDefault="0009210C" w:rsidP="00706FE0">
      <w:pPr>
        <w:pStyle w:val="Heading1"/>
      </w:pPr>
      <w:r>
        <w:t>Intro discussion</w:t>
      </w:r>
    </w:p>
    <w:p w14:paraId="5DECE1D9" w14:textId="05586AAF" w:rsidR="00107E0F" w:rsidRPr="00107E0F" w:rsidRDefault="00107E0F" w:rsidP="00706FE0">
      <w:pPr>
        <w:pStyle w:val="Heading1"/>
        <w:rPr>
          <w:rFonts w:asciiTheme="minorHAnsi" w:eastAsiaTheme="minorHAnsi" w:hAnsiTheme="minorHAnsi" w:cstheme="minorBidi"/>
          <w:b w:val="0"/>
          <w:bCs w:val="0"/>
          <w:caps w:val="0"/>
          <w:color w:val="auto"/>
          <w:spacing w:val="4"/>
          <w:sz w:val="22"/>
          <w:szCs w:val="22"/>
          <w:lang w:eastAsia="en-US"/>
        </w:rPr>
      </w:pPr>
      <w:r w:rsidRPr="00107E0F">
        <w:rPr>
          <w:rFonts w:asciiTheme="minorHAnsi" w:eastAsiaTheme="minorHAnsi" w:hAnsiTheme="minorHAnsi" w:cstheme="minorBidi"/>
          <w:b w:val="0"/>
          <w:bCs w:val="0"/>
          <w:caps w:val="0"/>
          <w:color w:val="auto"/>
          <w:spacing w:val="4"/>
          <w:sz w:val="22"/>
          <w:szCs w:val="22"/>
          <w:lang w:eastAsia="en-US"/>
        </w:rPr>
        <w:t>FFA workshop upcoming</w:t>
      </w:r>
      <w:r w:rsidR="001F49BE">
        <w:rPr>
          <w:rFonts w:asciiTheme="minorHAnsi" w:eastAsiaTheme="minorHAnsi" w:hAnsiTheme="minorHAnsi" w:cstheme="minorBidi"/>
          <w:b w:val="0"/>
          <w:bCs w:val="0"/>
          <w:caps w:val="0"/>
          <w:color w:val="auto"/>
          <w:spacing w:val="4"/>
          <w:sz w:val="22"/>
          <w:szCs w:val="22"/>
          <w:lang w:eastAsia="en-US"/>
        </w:rPr>
        <w:t xml:space="preserve"> – deadline August 1 for registration</w:t>
      </w:r>
    </w:p>
    <w:p w14:paraId="02DFE016" w14:textId="3053E699" w:rsidR="00107E0F" w:rsidRPr="00107E0F" w:rsidRDefault="00107E0F" w:rsidP="00706FE0">
      <w:pPr>
        <w:pStyle w:val="Heading1"/>
        <w:rPr>
          <w:rFonts w:asciiTheme="minorHAnsi" w:eastAsiaTheme="minorHAnsi" w:hAnsiTheme="minorHAnsi" w:cstheme="minorBidi"/>
          <w:b w:val="0"/>
          <w:bCs w:val="0"/>
          <w:caps w:val="0"/>
          <w:color w:val="auto"/>
          <w:spacing w:val="4"/>
          <w:sz w:val="22"/>
          <w:szCs w:val="22"/>
          <w:lang w:eastAsia="en-US"/>
        </w:rPr>
      </w:pPr>
      <w:r w:rsidRPr="00107E0F">
        <w:rPr>
          <w:rFonts w:asciiTheme="minorHAnsi" w:eastAsiaTheme="minorHAnsi" w:hAnsiTheme="minorHAnsi" w:cstheme="minorBidi"/>
          <w:b w:val="0"/>
          <w:bCs w:val="0"/>
          <w:caps w:val="0"/>
          <w:color w:val="auto"/>
          <w:spacing w:val="4"/>
          <w:sz w:val="22"/>
          <w:szCs w:val="22"/>
          <w:lang w:eastAsia="en-US"/>
        </w:rPr>
        <w:t>ARW workshop upcoming</w:t>
      </w:r>
      <w:r w:rsidR="001F49BE">
        <w:rPr>
          <w:rFonts w:asciiTheme="minorHAnsi" w:eastAsiaTheme="minorHAnsi" w:hAnsiTheme="minorHAnsi" w:cstheme="minorBidi"/>
          <w:b w:val="0"/>
          <w:bCs w:val="0"/>
          <w:caps w:val="0"/>
          <w:color w:val="auto"/>
          <w:spacing w:val="4"/>
          <w:sz w:val="22"/>
          <w:szCs w:val="22"/>
          <w:lang w:eastAsia="en-US"/>
        </w:rPr>
        <w:t xml:space="preserve"> (reliability) – will be in NN in October.</w:t>
      </w:r>
      <w:r w:rsidR="00F955DE">
        <w:rPr>
          <w:rFonts w:asciiTheme="minorHAnsi" w:eastAsiaTheme="minorHAnsi" w:hAnsiTheme="minorHAnsi" w:cstheme="minorBidi"/>
          <w:b w:val="0"/>
          <w:bCs w:val="0"/>
          <w:caps w:val="0"/>
          <w:color w:val="auto"/>
          <w:spacing w:val="4"/>
          <w:sz w:val="22"/>
          <w:szCs w:val="22"/>
          <w:lang w:eastAsia="en-US"/>
        </w:rPr>
        <w:t xml:space="preserve"> Might be good to have representation here, since reliability during upgrades is a topic.</w:t>
      </w:r>
    </w:p>
    <w:p w14:paraId="31EC033E" w14:textId="3A12F703" w:rsidR="00D3337C" w:rsidRDefault="00272CF6" w:rsidP="00D3337C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D01CF983E8AFA74ABB70285FC1BCF2CA"/>
          </w:placeholder>
          <w:temporary/>
          <w:showingPlcHdr/>
          <w15:appearance w15:val="hidden"/>
        </w:sdtPr>
        <w:sdtEndPr/>
        <w:sdtContent>
          <w:r w:rsidR="00A979E1">
            <w:t>Agenda topics</w:t>
          </w:r>
        </w:sdtContent>
      </w:sdt>
    </w:p>
    <w:p w14:paraId="4EEE8BFC" w14:textId="77777777" w:rsidR="001934B2" w:rsidRDefault="001934B2" w:rsidP="001934B2">
      <w:pPr>
        <w:pStyle w:val="Heading2"/>
        <w:pBdr>
          <w:top w:val="single" w:sz="4" w:space="1" w:color="auto"/>
        </w:pBdr>
      </w:pPr>
    </w:p>
    <w:p w14:paraId="307D2D05" w14:textId="4008358D" w:rsidR="001934B2" w:rsidRDefault="00272CF6" w:rsidP="001934B2">
      <w:pPr>
        <w:pStyle w:val="Heading2"/>
        <w:pBdr>
          <w:top w:val="single" w:sz="4" w:space="1" w:color="auto"/>
        </w:pBdr>
      </w:pPr>
      <w:sdt>
        <w:sdtPr>
          <w:alias w:val="Agenda 1, time allotted:"/>
          <w:tag w:val="Agenda 1, time allotted:"/>
          <w:id w:val="-178132267"/>
          <w:placeholder>
            <w:docPart w:val="174A3040E54E05429786EEDDA88FBE10"/>
          </w:placeholder>
          <w:temporary/>
          <w:showingPlcHdr/>
          <w15:appearance w15:val="hidden"/>
        </w:sdtPr>
        <w:sdtEndPr/>
        <w:sdtContent>
          <w:r w:rsidR="001934B2">
            <w:t>Time allotted</w:t>
          </w:r>
        </w:sdtContent>
      </w:sdt>
      <w:r w:rsidR="001934B2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1764105911"/>
          <w:placeholder>
            <w:docPart w:val="EF37C7BF99C8924D9A9C911788812E70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184C97">
            <w:rPr>
              <w:rStyle w:val="SubtleEmphasis"/>
            </w:rPr>
            <w:t>25</w:t>
          </w:r>
          <w:r w:rsidR="001934B2">
            <w:rPr>
              <w:rStyle w:val="SubtleEmphasis"/>
            </w:rPr>
            <w:t xml:space="preserve"> minutes</w:t>
          </w:r>
        </w:sdtContent>
      </w:sdt>
      <w:r w:rsidR="001934B2">
        <w:t xml:space="preserve"> | </w:t>
      </w:r>
      <w:sdt>
        <w:sdtPr>
          <w:alias w:val="Agenda 1, agenda topic:"/>
          <w:tag w:val="Agenda 1, agenda topic:"/>
          <w:id w:val="-1811319346"/>
          <w:placeholder>
            <w:docPart w:val="41196D055A8919459600CEF0BDB3FD57"/>
          </w:placeholder>
          <w:temporary/>
          <w:showingPlcHdr/>
          <w15:appearance w15:val="hidden"/>
        </w:sdtPr>
        <w:sdtEndPr/>
        <w:sdtContent>
          <w:r w:rsidR="001934B2">
            <w:t>Agenda topic</w:t>
          </w:r>
        </w:sdtContent>
      </w:sdt>
      <w:r w:rsidR="001934B2">
        <w:rPr>
          <w:rStyle w:val="SubtleEmphasis"/>
        </w:rPr>
        <w:t xml:space="preserve"> </w:t>
      </w:r>
      <w:r w:rsidR="00184C97">
        <w:rPr>
          <w:rStyle w:val="SubtleEmphasis"/>
        </w:rPr>
        <w:t>Emittance Dilution</w:t>
      </w:r>
      <w:r w:rsidR="001934B2">
        <w:t xml:space="preserve"> | </w:t>
      </w:r>
      <w:sdt>
        <w:sdtPr>
          <w:alias w:val="Agenda 1, presenter:"/>
          <w:tag w:val="Agenda 1, presenter:"/>
          <w:id w:val="-937526163"/>
          <w:placeholder>
            <w:docPart w:val="ADDD600D4C09C5429C06456FA80C95AC"/>
          </w:placeholder>
          <w:temporary/>
          <w:showingPlcHdr/>
          <w15:appearance w15:val="hidden"/>
        </w:sdtPr>
        <w:sdtEndPr/>
        <w:sdtContent>
          <w:r w:rsidR="001934B2">
            <w:t>Presenter</w:t>
          </w:r>
        </w:sdtContent>
      </w:sdt>
      <w:r w:rsidR="001934B2">
        <w:t xml:space="preserve"> </w:t>
      </w:r>
      <w:r w:rsidR="00184C97">
        <w:rPr>
          <w:rStyle w:val="SubtleEmphasis"/>
        </w:rPr>
        <w:t>Kirsten</w:t>
      </w:r>
    </w:p>
    <w:p w14:paraId="4D1A7CC2" w14:textId="192CD664" w:rsidR="00AD3942" w:rsidRDefault="00A046BE" w:rsidP="003C3B85">
      <w:pPr>
        <w:pStyle w:val="ListParagraph"/>
        <w:numPr>
          <w:ilvl w:val="0"/>
          <w:numId w:val="25"/>
        </w:numPr>
      </w:pPr>
      <w:r>
        <w:t>Second look at previous work: update on transverse emittance growth, loss, energy spread</w:t>
      </w:r>
    </w:p>
    <w:p w14:paraId="68297BAA" w14:textId="574BAC6C" w:rsidR="00A046BE" w:rsidRDefault="00A046BE" w:rsidP="00A046BE">
      <w:pPr>
        <w:pStyle w:val="ListParagraph"/>
        <w:numPr>
          <w:ilvl w:val="1"/>
          <w:numId w:val="25"/>
        </w:numPr>
      </w:pPr>
      <w:r>
        <w:t>All radiation integral based</w:t>
      </w:r>
    </w:p>
    <w:p w14:paraId="290E27AF" w14:textId="6F835EC5" w:rsidR="00A046BE" w:rsidRDefault="00A046BE" w:rsidP="00A046BE">
      <w:pPr>
        <w:pStyle w:val="ListParagraph"/>
        <w:numPr>
          <w:ilvl w:val="0"/>
          <w:numId w:val="25"/>
        </w:numPr>
      </w:pPr>
      <w:r>
        <w:rPr>
          <w:noProof/>
        </w:rPr>
        <w:drawing>
          <wp:inline distT="0" distB="0" distL="0" distR="0" wp14:anchorId="58724A35" wp14:editId="3ABE93FE">
            <wp:extent cx="3704493" cy="1802168"/>
            <wp:effectExtent l="0" t="0" r="444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153" cy="182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7A926" w14:textId="21274DAD" w:rsidR="00A046BE" w:rsidRDefault="00A046BE" w:rsidP="00A046BE">
      <w:pPr>
        <w:pStyle w:val="ListParagraph"/>
        <w:numPr>
          <w:ilvl w:val="0"/>
          <w:numId w:val="25"/>
        </w:numPr>
      </w:pPr>
      <w:r>
        <w:rPr>
          <w:noProof/>
        </w:rPr>
        <w:drawing>
          <wp:inline distT="0" distB="0" distL="0" distR="0" wp14:anchorId="02ABA9A6" wp14:editId="4FA54B8C">
            <wp:extent cx="3798277" cy="19304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014" cy="19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BA23D" w14:textId="6E0B6F0C" w:rsidR="00A046BE" w:rsidRDefault="000623BA" w:rsidP="000623BA">
      <w:pPr>
        <w:pStyle w:val="ListParagraph"/>
        <w:numPr>
          <w:ilvl w:val="1"/>
          <w:numId w:val="25"/>
        </w:numPr>
      </w:pPr>
      <w:r>
        <w:lastRenderedPageBreak/>
        <w:t>Not solved bending field problem yet</w:t>
      </w:r>
    </w:p>
    <w:p w14:paraId="47B021F6" w14:textId="498278E7" w:rsidR="000623BA" w:rsidRDefault="000623BA" w:rsidP="000623BA">
      <w:pPr>
        <w:pStyle w:val="ListParagraph"/>
        <w:numPr>
          <w:ilvl w:val="1"/>
          <w:numId w:val="25"/>
        </w:numPr>
      </w:pPr>
      <w:r>
        <w:t>Removing patches makes it work</w:t>
      </w:r>
    </w:p>
    <w:p w14:paraId="2D6510A8" w14:textId="5ED8D193" w:rsidR="000623BA" w:rsidRDefault="000623BA" w:rsidP="000623BA">
      <w:pPr>
        <w:pStyle w:val="ListParagraph"/>
        <w:numPr>
          <w:ilvl w:val="1"/>
          <w:numId w:val="25"/>
        </w:numPr>
      </w:pPr>
      <w:r>
        <w:t>How to define magnet</w:t>
      </w:r>
      <w:r w:rsidR="000E70A0">
        <w:t>s in BMAD to get “right field”</w:t>
      </w:r>
    </w:p>
    <w:p w14:paraId="3EECEF49" w14:textId="7582A105" w:rsidR="000E70A0" w:rsidRDefault="000E70A0" w:rsidP="000E70A0">
      <w:pPr>
        <w:pStyle w:val="ListParagraph"/>
        <w:numPr>
          <w:ilvl w:val="2"/>
          <w:numId w:val="25"/>
        </w:numPr>
      </w:pPr>
      <w:r>
        <w:t>Could compare theoretical field to what you’re getting, see which code diverges the most</w:t>
      </w:r>
    </w:p>
    <w:p w14:paraId="2F682558" w14:textId="73F7D3B5" w:rsidR="000E70A0" w:rsidRDefault="000E70A0" w:rsidP="000E70A0">
      <w:pPr>
        <w:pStyle w:val="ListParagraph"/>
        <w:numPr>
          <w:ilvl w:val="2"/>
          <w:numId w:val="25"/>
        </w:numPr>
      </w:pPr>
      <w:r>
        <w:t xml:space="preserve">Previously, BMAD agreed well with Muon1 </w:t>
      </w:r>
    </w:p>
    <w:p w14:paraId="0581CF5A" w14:textId="5AD09230" w:rsidR="000E70A0" w:rsidRDefault="000E70A0" w:rsidP="000E70A0">
      <w:pPr>
        <w:pStyle w:val="ListParagraph"/>
        <w:numPr>
          <w:ilvl w:val="3"/>
          <w:numId w:val="25"/>
        </w:numPr>
      </w:pPr>
      <w:r>
        <w:t xml:space="preserve">Send to </w:t>
      </w:r>
      <w:proofErr w:type="spellStart"/>
      <w:r>
        <w:t>Dejan</w:t>
      </w:r>
      <w:proofErr w:type="spellEnd"/>
      <w:r>
        <w:t xml:space="preserve"> to check code?</w:t>
      </w:r>
    </w:p>
    <w:p w14:paraId="0E85198D" w14:textId="385329A8" w:rsidR="000E70A0" w:rsidRDefault="000E70A0" w:rsidP="000E70A0">
      <w:pPr>
        <w:pStyle w:val="ListParagraph"/>
        <w:numPr>
          <w:ilvl w:val="3"/>
          <w:numId w:val="25"/>
        </w:numPr>
      </w:pPr>
      <w:r>
        <w:t>Scott uses different approach, but always gets the same result</w:t>
      </w:r>
    </w:p>
    <w:p w14:paraId="6971E1E7" w14:textId="358565DA" w:rsidR="000E70A0" w:rsidRDefault="000E70A0" w:rsidP="000E70A0">
      <w:pPr>
        <w:pStyle w:val="ListParagraph"/>
        <w:numPr>
          <w:ilvl w:val="3"/>
          <w:numId w:val="25"/>
        </w:numPr>
      </w:pPr>
      <w:r>
        <w:t>Set reference energy (</w:t>
      </w:r>
      <w:proofErr w:type="spellStart"/>
      <w:r>
        <w:t>Dejan’s</w:t>
      </w:r>
      <w:proofErr w:type="spellEnd"/>
      <w:r>
        <w:t xml:space="preserve"> method), Scott uses each universe separately</w:t>
      </w:r>
    </w:p>
    <w:p w14:paraId="59A13822" w14:textId="110AC2D4" w:rsidR="000E70A0" w:rsidRDefault="000E70A0" w:rsidP="000E70A0">
      <w:pPr>
        <w:pStyle w:val="ListParagraph"/>
        <w:numPr>
          <w:ilvl w:val="3"/>
          <w:numId w:val="25"/>
        </w:numPr>
      </w:pPr>
      <w:r>
        <w:t>Scott:</w:t>
      </w:r>
      <w:r w:rsidR="007B1ADC">
        <w:t xml:space="preserve"> You’re using a DB field? – yes</w:t>
      </w:r>
    </w:p>
    <w:p w14:paraId="64E0F304" w14:textId="2539FA0D" w:rsidR="007B1ADC" w:rsidRDefault="007B1ADC" w:rsidP="000E70A0">
      <w:pPr>
        <w:pStyle w:val="ListParagraph"/>
        <w:numPr>
          <w:ilvl w:val="3"/>
          <w:numId w:val="25"/>
        </w:numPr>
      </w:pPr>
      <w:r>
        <w:t>Tried B-field nonzero, added edges, went poorly</w:t>
      </w:r>
    </w:p>
    <w:p w14:paraId="3C3A7CEB" w14:textId="21299068" w:rsidR="007B1ADC" w:rsidRDefault="007B1ADC" w:rsidP="000E70A0">
      <w:pPr>
        <w:pStyle w:val="ListParagraph"/>
        <w:numPr>
          <w:ilvl w:val="3"/>
          <w:numId w:val="25"/>
        </w:numPr>
      </w:pPr>
      <w:r>
        <w:t>Problem in BMAD with rectangular vs sector</w:t>
      </w:r>
    </w:p>
    <w:p w14:paraId="35AD1E9C" w14:textId="04C87A15" w:rsidR="0036325C" w:rsidRDefault="007B1ADC" w:rsidP="0036325C">
      <w:pPr>
        <w:pStyle w:val="ListParagraph"/>
        <w:numPr>
          <w:ilvl w:val="4"/>
          <w:numId w:val="25"/>
        </w:numPr>
      </w:pPr>
      <w:r>
        <w:t>Scott: Want to represent magnet properly (as designed) generally involves there is no geometric bend, but electric field, then adding geometric bend into patches.</w:t>
      </w:r>
      <w:r w:rsidR="00E85AB1">
        <w:t xml:space="preserve"> I think there’s something simple going wrong here.</w:t>
      </w:r>
    </w:p>
    <w:p w14:paraId="1A002C15" w14:textId="35F9CE5C" w:rsidR="00E85AB1" w:rsidRDefault="00E85AB1" w:rsidP="0036325C">
      <w:pPr>
        <w:pStyle w:val="ListParagraph"/>
        <w:numPr>
          <w:ilvl w:val="4"/>
          <w:numId w:val="25"/>
        </w:numPr>
      </w:pPr>
      <w:r>
        <w:t>Probably simple to fix, once you find it.</w:t>
      </w:r>
    </w:p>
    <w:p w14:paraId="4B6E76CA" w14:textId="21DF3201" w:rsidR="00E85AB1" w:rsidRDefault="00E85AB1" w:rsidP="0036325C">
      <w:pPr>
        <w:pStyle w:val="ListParagraph"/>
        <w:numPr>
          <w:ilvl w:val="4"/>
          <w:numId w:val="25"/>
        </w:numPr>
      </w:pPr>
      <w:r>
        <w:t xml:space="preserve">Send file to </w:t>
      </w:r>
      <w:proofErr w:type="spellStart"/>
      <w:r>
        <w:t>Dejan</w:t>
      </w:r>
      <w:proofErr w:type="spellEnd"/>
      <w:r>
        <w:t xml:space="preserve"> and Scott.</w:t>
      </w:r>
    </w:p>
    <w:p w14:paraId="0A8E1F44" w14:textId="346F750D" w:rsidR="00E85AB1" w:rsidRDefault="00B7448E" w:rsidP="00B7448E">
      <w:pPr>
        <w:pStyle w:val="ListParagraph"/>
        <w:numPr>
          <w:ilvl w:val="1"/>
          <w:numId w:val="25"/>
        </w:numPr>
      </w:pPr>
      <w:r>
        <w:t xml:space="preserve">Concern of using FFA1 reference energy of 11.5 GeV – 70 cells with SR to find good solution, you’ll need a reference energy closer to 7 </w:t>
      </w:r>
      <w:proofErr w:type="spellStart"/>
      <w:r>
        <w:t>Gev</w:t>
      </w:r>
      <w:proofErr w:type="spellEnd"/>
      <w:r>
        <w:t>, because you’ll get the wrong loss.</w:t>
      </w:r>
    </w:p>
    <w:p w14:paraId="32EA562E" w14:textId="6D4A58DE" w:rsidR="00B7448E" w:rsidRDefault="00B7448E" w:rsidP="00B7448E">
      <w:pPr>
        <w:pStyle w:val="ListParagraph"/>
        <w:numPr>
          <w:ilvl w:val="2"/>
          <w:numId w:val="25"/>
        </w:numPr>
      </w:pPr>
      <w:r>
        <w:t>If calculating by pushing particles, doesn’t matter about reference energy</w:t>
      </w:r>
    </w:p>
    <w:p w14:paraId="5840350F" w14:textId="10C988AE" w:rsidR="00B7448E" w:rsidRDefault="00B7448E" w:rsidP="00B7448E">
      <w:pPr>
        <w:pStyle w:val="ListParagraph"/>
        <w:numPr>
          <w:ilvl w:val="2"/>
          <w:numId w:val="25"/>
        </w:numPr>
      </w:pPr>
      <w:r>
        <w:t>For a “first pass” – here’s 70 cells, turn on SR, how to get particles/angles right</w:t>
      </w:r>
    </w:p>
    <w:p w14:paraId="1E8D4086" w14:textId="1E7F7E77" w:rsidR="00924671" w:rsidRDefault="00924671" w:rsidP="00924671">
      <w:pPr>
        <w:pStyle w:val="ListParagraph"/>
        <w:numPr>
          <w:ilvl w:val="3"/>
          <w:numId w:val="25"/>
        </w:numPr>
      </w:pPr>
      <w:r>
        <w:t>Do this before pushing particles.</w:t>
      </w:r>
    </w:p>
    <w:p w14:paraId="1C235574" w14:textId="2E445D63" w:rsidR="00924671" w:rsidRDefault="00924671" w:rsidP="00924671">
      <w:pPr>
        <w:pStyle w:val="ListParagraph"/>
        <w:numPr>
          <w:ilvl w:val="3"/>
          <w:numId w:val="25"/>
        </w:numPr>
      </w:pPr>
      <w:r>
        <w:t>Get in the ballpark with radiation “on”</w:t>
      </w:r>
    </w:p>
    <w:p w14:paraId="0FBF6A45" w14:textId="7D59F019" w:rsidR="00924671" w:rsidRDefault="001568FF" w:rsidP="00924671">
      <w:pPr>
        <w:pStyle w:val="ListParagraph"/>
        <w:numPr>
          <w:ilvl w:val="1"/>
          <w:numId w:val="25"/>
        </w:numPr>
      </w:pPr>
      <w:proofErr w:type="spellStart"/>
      <w:r>
        <w:t>Dejan</w:t>
      </w:r>
      <w:proofErr w:type="spellEnd"/>
      <w:r>
        <w:t xml:space="preserve"> calls circular orbit the reference energy</w:t>
      </w:r>
      <w:r w:rsidR="00EC4625">
        <w:t>, Scott and Stephen don’t quote reference energy</w:t>
      </w:r>
    </w:p>
    <w:p w14:paraId="7E5CDD39" w14:textId="12C25814" w:rsidR="00F74840" w:rsidRDefault="00F74840" w:rsidP="00F74840">
      <w:pPr>
        <w:pStyle w:val="ListParagraph"/>
        <w:numPr>
          <w:ilvl w:val="2"/>
          <w:numId w:val="25"/>
        </w:numPr>
      </w:pPr>
      <w:r>
        <w:t>Scott: no intrinsic assumption on circular orbit</w:t>
      </w:r>
    </w:p>
    <w:p w14:paraId="44B9BBAD" w14:textId="7E963352" w:rsidR="000F2949" w:rsidRDefault="000F2949" w:rsidP="000F2949">
      <w:pPr>
        <w:pStyle w:val="ListParagraph"/>
        <w:numPr>
          <w:ilvl w:val="0"/>
          <w:numId w:val="25"/>
        </w:numPr>
      </w:pPr>
      <w:r>
        <w:rPr>
          <w:noProof/>
        </w:rPr>
        <w:drawing>
          <wp:inline distT="0" distB="0" distL="0" distR="0" wp14:anchorId="0C0D9FC3" wp14:editId="5304EA1D">
            <wp:extent cx="3669323" cy="1985851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809" cy="199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BDA5B" w14:textId="26AC091B" w:rsidR="000F2949" w:rsidRDefault="000F2949" w:rsidP="000F2949">
      <w:pPr>
        <w:pStyle w:val="ListParagraph"/>
        <w:numPr>
          <w:ilvl w:val="1"/>
          <w:numId w:val="25"/>
        </w:numPr>
      </w:pPr>
      <w:r>
        <w:t xml:space="preserve">BMAD manual </w:t>
      </w:r>
    </w:p>
    <w:p w14:paraId="30E60975" w14:textId="0A6CCEBA" w:rsidR="000F2949" w:rsidRDefault="000F2949" w:rsidP="000F2949">
      <w:pPr>
        <w:pStyle w:val="ListParagraph"/>
        <w:numPr>
          <w:ilvl w:val="1"/>
          <w:numId w:val="25"/>
        </w:numPr>
      </w:pPr>
      <w:r>
        <w:t>Will get sorted when pushing particles</w:t>
      </w:r>
    </w:p>
    <w:p w14:paraId="0B435DF6" w14:textId="07859BFB" w:rsidR="000F2949" w:rsidRDefault="000F2949" w:rsidP="000F2949">
      <w:pPr>
        <w:pStyle w:val="ListParagraph"/>
        <w:numPr>
          <w:ilvl w:val="0"/>
          <w:numId w:val="25"/>
        </w:numPr>
      </w:pPr>
      <w:r>
        <w:rPr>
          <w:noProof/>
        </w:rPr>
        <w:lastRenderedPageBreak/>
        <w:drawing>
          <wp:inline distT="0" distB="0" distL="0" distR="0" wp14:anchorId="62F25709" wp14:editId="58EC97BA">
            <wp:extent cx="5146430" cy="23625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7434" cy="237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DA4C2" w14:textId="3D7CA2C4" w:rsidR="000F2949" w:rsidRDefault="00E97F66" w:rsidP="000F2949">
      <w:pPr>
        <w:pStyle w:val="ListParagraph"/>
        <w:numPr>
          <w:ilvl w:val="0"/>
          <w:numId w:val="25"/>
        </w:numPr>
      </w:pPr>
      <w:r>
        <w:rPr>
          <w:noProof/>
        </w:rPr>
        <w:drawing>
          <wp:inline distT="0" distB="0" distL="0" distR="0" wp14:anchorId="4EDB3968" wp14:editId="6163861B">
            <wp:extent cx="4947138" cy="2780017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839" cy="278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D05A1" w14:textId="21340C16" w:rsidR="00734744" w:rsidRDefault="00734744" w:rsidP="00734744">
      <w:pPr>
        <w:pStyle w:val="ListParagraph"/>
        <w:numPr>
          <w:ilvl w:val="1"/>
          <w:numId w:val="25"/>
        </w:numPr>
      </w:pPr>
      <w:proofErr w:type="spellStart"/>
      <w:r>
        <w:t>Dejan</w:t>
      </w:r>
      <w:proofErr w:type="spellEnd"/>
      <w:r>
        <w:t>: this isn’t the orbit I’d like to see.</w:t>
      </w:r>
    </w:p>
    <w:p w14:paraId="64C059AB" w14:textId="77E5A500" w:rsidR="00BA294D" w:rsidRDefault="00BA294D" w:rsidP="00BA294D">
      <w:pPr>
        <w:pStyle w:val="ListParagraph"/>
        <w:numPr>
          <w:ilvl w:val="2"/>
          <w:numId w:val="25"/>
        </w:numPr>
      </w:pPr>
      <w:r>
        <w:t>This isn’t the right orbits you’d see in the ring</w:t>
      </w:r>
    </w:p>
    <w:p w14:paraId="3FF7ED9B" w14:textId="069E4520" w:rsidR="00BA294D" w:rsidRDefault="00BA294D" w:rsidP="00BA294D">
      <w:pPr>
        <w:pStyle w:val="ListParagraph"/>
        <w:numPr>
          <w:ilvl w:val="3"/>
          <w:numId w:val="25"/>
        </w:numPr>
      </w:pPr>
      <w:r>
        <w:t>Scott – not necessarily, we’d have to look more</w:t>
      </w:r>
    </w:p>
    <w:p w14:paraId="08E722FB" w14:textId="098C2446" w:rsidR="00734744" w:rsidRDefault="00734744" w:rsidP="00734744">
      <w:pPr>
        <w:pStyle w:val="ListParagraph"/>
        <w:numPr>
          <w:ilvl w:val="1"/>
          <w:numId w:val="25"/>
        </w:numPr>
      </w:pPr>
      <w:r>
        <w:t xml:space="preserve">Scott: show the orbit </w:t>
      </w:r>
      <w:r w:rsidR="00E95508">
        <w:t>in floor coordinates</w:t>
      </w:r>
    </w:p>
    <w:p w14:paraId="10CE37DC" w14:textId="1CAFAE65" w:rsidR="00BA294D" w:rsidRDefault="00E95508" w:rsidP="00BA294D">
      <w:pPr>
        <w:pStyle w:val="ListParagraph"/>
        <w:numPr>
          <w:ilvl w:val="2"/>
          <w:numId w:val="25"/>
        </w:numPr>
      </w:pPr>
      <w:r>
        <w:t>In floorplan plot, set parameter with multiplier for orbits – it’ll show floor orbits multiplied by some factor to see the</w:t>
      </w:r>
      <w:r w:rsidR="00BA294D">
        <w:t>m</w:t>
      </w:r>
    </w:p>
    <w:p w14:paraId="5F55E216" w14:textId="0FF36B54" w:rsidR="00E97F66" w:rsidRDefault="00E97F66" w:rsidP="000F2949">
      <w:pPr>
        <w:pStyle w:val="ListParagraph"/>
        <w:numPr>
          <w:ilvl w:val="0"/>
          <w:numId w:val="25"/>
        </w:numPr>
      </w:pPr>
      <w:r>
        <w:rPr>
          <w:noProof/>
        </w:rPr>
        <w:drawing>
          <wp:inline distT="0" distB="0" distL="0" distR="0" wp14:anchorId="5D7198AF" wp14:editId="0139580C">
            <wp:extent cx="5627077" cy="24066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289" cy="241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2B03" w14:textId="60BE2D38" w:rsidR="00E97F66" w:rsidRDefault="00BA294D" w:rsidP="000F2949">
      <w:pPr>
        <w:pStyle w:val="ListParagraph"/>
        <w:numPr>
          <w:ilvl w:val="0"/>
          <w:numId w:val="25"/>
        </w:numPr>
      </w:pPr>
      <w:r>
        <w:t>Stephen had 0.8 GeV total loss, Kirsten gets 1.2 GeV</w:t>
      </w:r>
    </w:p>
    <w:p w14:paraId="7AD9B7BC" w14:textId="03D9ECB4" w:rsidR="00BA294D" w:rsidRDefault="00BA294D" w:rsidP="00BA294D">
      <w:pPr>
        <w:pStyle w:val="ListParagraph"/>
        <w:numPr>
          <w:ilvl w:val="1"/>
          <w:numId w:val="25"/>
        </w:numPr>
      </w:pPr>
      <w:r>
        <w:lastRenderedPageBreak/>
        <w:t>Muon1 might be “too realistic” – needs to be figured out</w:t>
      </w:r>
    </w:p>
    <w:p w14:paraId="5A5A7441" w14:textId="68B79316" w:rsidR="00BA294D" w:rsidRDefault="006B5C08" w:rsidP="006B5C08">
      <w:pPr>
        <w:pStyle w:val="ListParagraph"/>
        <w:numPr>
          <w:ilvl w:val="1"/>
          <w:numId w:val="25"/>
        </w:numPr>
      </w:pPr>
      <w:r>
        <w:t>Get 40 MeV in the highest passes at CEBAF now – scales to the 4</w:t>
      </w:r>
      <w:r w:rsidRPr="006B5C08">
        <w:rPr>
          <w:vertAlign w:val="superscript"/>
        </w:rPr>
        <w:t>th</w:t>
      </w:r>
      <w:r>
        <w:t xml:space="preserve"> power</w:t>
      </w:r>
    </w:p>
    <w:p w14:paraId="6592B118" w14:textId="0AE0E09A" w:rsidR="006B5C08" w:rsidRDefault="001C6781" w:rsidP="006B5C08">
      <w:pPr>
        <w:pStyle w:val="ListParagraph"/>
        <w:numPr>
          <w:ilvl w:val="2"/>
          <w:numId w:val="25"/>
        </w:numPr>
      </w:pPr>
      <w:r>
        <w:t>640 MeV as a very rough estimate – not out of line</w:t>
      </w:r>
    </w:p>
    <w:p w14:paraId="265CDE98" w14:textId="06255312" w:rsidR="006B5C08" w:rsidRDefault="006B5C08" w:rsidP="006B5C08">
      <w:pPr>
        <w:pStyle w:val="ListParagraph"/>
        <w:numPr>
          <w:ilvl w:val="2"/>
          <w:numId w:val="25"/>
        </w:numPr>
      </w:pPr>
      <w:r>
        <w:t>We have about a 2/3 fill factor now</w:t>
      </w:r>
    </w:p>
    <w:p w14:paraId="60F098DA" w14:textId="4CCA3AF0" w:rsidR="001C6781" w:rsidRDefault="009039AA" w:rsidP="001C6781">
      <w:pPr>
        <w:pStyle w:val="ListParagraph"/>
        <w:numPr>
          <w:ilvl w:val="0"/>
          <w:numId w:val="25"/>
        </w:numPr>
      </w:pPr>
      <w:r>
        <w:rPr>
          <w:noProof/>
        </w:rPr>
        <w:drawing>
          <wp:inline distT="0" distB="0" distL="0" distR="0" wp14:anchorId="1E32408B" wp14:editId="20FE09C9">
            <wp:extent cx="4794738" cy="21860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484" cy="219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4B367" w14:textId="024807E6" w:rsidR="009039AA" w:rsidRDefault="009039AA" w:rsidP="009039AA">
      <w:pPr>
        <w:pStyle w:val="ListParagraph"/>
        <w:numPr>
          <w:ilvl w:val="1"/>
          <w:numId w:val="25"/>
        </w:numPr>
      </w:pPr>
      <w:r>
        <w:t>Energy spread accumulation – large number (compared to analytic number)</w:t>
      </w:r>
    </w:p>
    <w:p w14:paraId="2063C29F" w14:textId="383DA181" w:rsidR="009039AA" w:rsidRDefault="009039AA" w:rsidP="009039AA">
      <w:pPr>
        <w:pStyle w:val="ListParagraph"/>
        <w:numPr>
          <w:ilvl w:val="2"/>
          <w:numId w:val="25"/>
        </w:numPr>
      </w:pPr>
      <w:r>
        <w:t>If SR is high, then spread is high, but this is all from radiation integrals</w:t>
      </w:r>
    </w:p>
    <w:p w14:paraId="2F699EE4" w14:textId="7D9D41E4" w:rsidR="009039AA" w:rsidRDefault="009039AA" w:rsidP="009039AA">
      <w:pPr>
        <w:pStyle w:val="ListParagraph"/>
        <w:numPr>
          <w:ilvl w:val="2"/>
          <w:numId w:val="25"/>
        </w:numPr>
      </w:pPr>
      <w:r>
        <w:t>Will be more accurate once model improves</w:t>
      </w:r>
    </w:p>
    <w:p w14:paraId="14F5C7F5" w14:textId="544C70D0" w:rsidR="009039AA" w:rsidRDefault="009039AA" w:rsidP="009039AA">
      <w:pPr>
        <w:pStyle w:val="ListParagraph"/>
        <w:numPr>
          <w:ilvl w:val="2"/>
          <w:numId w:val="25"/>
        </w:numPr>
      </w:pPr>
      <w:r>
        <w:t>In extraction region and hall lines, we don’t have an energy acceptance more than ~1.5e-3</w:t>
      </w:r>
    </w:p>
    <w:p w14:paraId="1390BE05" w14:textId="0DED3951" w:rsidR="009039AA" w:rsidRDefault="005F3AFB" w:rsidP="009039AA">
      <w:pPr>
        <w:pStyle w:val="ListParagraph"/>
        <w:numPr>
          <w:ilvl w:val="3"/>
          <w:numId w:val="25"/>
        </w:numPr>
      </w:pPr>
      <w:r>
        <w:t>Could never get clean match through double-peaked line – reverted to 4 m</w:t>
      </w:r>
    </w:p>
    <w:p w14:paraId="60BC9D22" w14:textId="690DC33F" w:rsidR="005F3AFB" w:rsidRDefault="005F3AFB" w:rsidP="005F3AFB">
      <w:pPr>
        <w:pStyle w:val="ListParagraph"/>
        <w:numPr>
          <w:ilvl w:val="4"/>
          <w:numId w:val="25"/>
        </w:numPr>
      </w:pPr>
      <w:r>
        <w:t>Smaller passes with double peak, but at 11 GeV will likely go back to single peak</w:t>
      </w:r>
    </w:p>
    <w:p w14:paraId="50083AFA" w14:textId="0EB6C063" w:rsidR="005F3AFB" w:rsidRDefault="005F3AFB" w:rsidP="005F3AFB">
      <w:pPr>
        <w:pStyle w:val="ListParagraph"/>
        <w:numPr>
          <w:ilvl w:val="4"/>
          <w:numId w:val="25"/>
        </w:numPr>
      </w:pPr>
      <w:r>
        <w:t>Can’t figure out “why things don’t work”</w:t>
      </w:r>
    </w:p>
    <w:p w14:paraId="13FF5D00" w14:textId="6567B8A8" w:rsidR="005F6168" w:rsidRDefault="005F6168" w:rsidP="005F3AFB">
      <w:pPr>
        <w:pStyle w:val="ListParagraph"/>
        <w:numPr>
          <w:ilvl w:val="4"/>
          <w:numId w:val="25"/>
        </w:numPr>
      </w:pPr>
      <w:r>
        <w:t>Kitty has Hall lines in MadX format – please include in offline discussions</w:t>
      </w:r>
    </w:p>
    <w:p w14:paraId="5723FC17" w14:textId="1D5E5977" w:rsidR="005F6168" w:rsidRDefault="001F3A2A" w:rsidP="005F6168">
      <w:pPr>
        <w:pStyle w:val="ListParagraph"/>
        <w:numPr>
          <w:ilvl w:val="0"/>
          <w:numId w:val="25"/>
        </w:numPr>
      </w:pPr>
      <w:r>
        <w:t>FFA2 seems to have an energy spread/loss problem</w:t>
      </w:r>
    </w:p>
    <w:p w14:paraId="479AE367" w14:textId="00D31438" w:rsidR="00CC3439" w:rsidRDefault="00CC3439" w:rsidP="00CC3439">
      <w:pPr>
        <w:pStyle w:val="ListParagraph"/>
        <w:numPr>
          <w:ilvl w:val="1"/>
          <w:numId w:val="25"/>
        </w:numPr>
      </w:pPr>
      <w:r>
        <w:t>Part of why Jay is pushing for 1 FFA topping out at ~20 GeV with 4 EM (higher fill factor) and 1 FFA arc</w:t>
      </w:r>
    </w:p>
    <w:p w14:paraId="3CBB5646" w14:textId="66CC83CF" w:rsidR="00674436" w:rsidRDefault="00674436" w:rsidP="00674436">
      <w:pPr>
        <w:pStyle w:val="ListParagraph"/>
        <w:numPr>
          <w:ilvl w:val="0"/>
          <w:numId w:val="25"/>
        </w:numPr>
      </w:pPr>
      <w:r>
        <w:t>How doing accumulated spread?</w:t>
      </w:r>
    </w:p>
    <w:p w14:paraId="4EE99595" w14:textId="27797258" w:rsidR="00674436" w:rsidRDefault="00674436" w:rsidP="00674436">
      <w:pPr>
        <w:pStyle w:val="ListParagraph"/>
        <w:numPr>
          <w:ilvl w:val="1"/>
          <w:numId w:val="25"/>
        </w:numPr>
      </w:pPr>
      <w:r>
        <w:t>No compensation in arc, and no other sources, and no compensation between arcs.</w:t>
      </w:r>
    </w:p>
    <w:p w14:paraId="66CD9F51" w14:textId="77777777" w:rsidR="00BF47BE" w:rsidRDefault="001D7661" w:rsidP="00674436">
      <w:pPr>
        <w:pStyle w:val="ListParagraph"/>
        <w:numPr>
          <w:ilvl w:val="1"/>
          <w:numId w:val="25"/>
        </w:numPr>
      </w:pPr>
      <w:r>
        <w:t>Alex: the numbers are 2e-3 from his calculations – this is much, much too high.</w:t>
      </w:r>
    </w:p>
    <w:p w14:paraId="7CE67A80" w14:textId="77777777" w:rsidR="00E064E3" w:rsidRDefault="00BF47BE" w:rsidP="00674436">
      <w:pPr>
        <w:pStyle w:val="ListParagraph"/>
        <w:numPr>
          <w:ilvl w:val="1"/>
          <w:numId w:val="25"/>
        </w:numPr>
      </w:pPr>
      <w:r>
        <w:rPr>
          <w:noProof/>
        </w:rPr>
        <w:lastRenderedPageBreak/>
        <w:drawing>
          <wp:inline distT="0" distB="0" distL="0" distR="0" wp14:anchorId="75877CEF" wp14:editId="1F7A7CE6">
            <wp:extent cx="5045526" cy="3361348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036" cy="337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57C8" w14:textId="70295673" w:rsidR="001D7661" w:rsidRDefault="00E064E3" w:rsidP="00674436">
      <w:pPr>
        <w:pStyle w:val="ListParagraph"/>
        <w:numPr>
          <w:ilvl w:val="1"/>
          <w:numId w:val="25"/>
        </w:numPr>
      </w:pPr>
      <w:r>
        <w:rPr>
          <w:noProof/>
        </w:rPr>
        <w:drawing>
          <wp:inline distT="0" distB="0" distL="0" distR="0" wp14:anchorId="63219C1D" wp14:editId="67D4F78A">
            <wp:extent cx="4905961" cy="2946302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435" cy="295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804F2" w14:textId="4881463C" w:rsidR="001D7661" w:rsidRDefault="001D7661" w:rsidP="001D7661">
      <w:pPr>
        <w:pStyle w:val="ListParagraph"/>
        <w:numPr>
          <w:ilvl w:val="2"/>
          <w:numId w:val="25"/>
        </w:numPr>
      </w:pPr>
      <w:r>
        <w:t>Kirsten: perhaps made cumulative the wrong way – simply added</w:t>
      </w:r>
    </w:p>
    <w:p w14:paraId="22705692" w14:textId="6213B2FB" w:rsidR="001D7661" w:rsidRDefault="001D7661" w:rsidP="001D7661">
      <w:pPr>
        <w:pStyle w:val="ListParagraph"/>
        <w:numPr>
          <w:ilvl w:val="3"/>
          <w:numId w:val="25"/>
        </w:numPr>
      </w:pPr>
      <w:r>
        <w:t xml:space="preserve">Stephen, might need to add in quadrature </w:t>
      </w:r>
    </w:p>
    <w:p w14:paraId="28C626B8" w14:textId="1B518FB7" w:rsidR="001D7661" w:rsidRDefault="001D7661" w:rsidP="001D7661">
      <w:pPr>
        <w:pStyle w:val="ListParagraph"/>
        <w:numPr>
          <w:ilvl w:val="3"/>
          <w:numId w:val="25"/>
        </w:numPr>
      </w:pPr>
      <w:r>
        <w:t>Alex: variance of energy spread, then take square root</w:t>
      </w:r>
    </w:p>
    <w:p w14:paraId="230330A1" w14:textId="67D9B16B" w:rsidR="00517354" w:rsidRDefault="00F65AB7" w:rsidP="00F65AB7">
      <w:pPr>
        <w:pStyle w:val="ListParagraph"/>
        <w:numPr>
          <w:ilvl w:val="1"/>
          <w:numId w:val="25"/>
        </w:numPr>
      </w:pPr>
      <w:r>
        <w:t>Overestimated energy spread – will update spreadsheet</w:t>
      </w:r>
    </w:p>
    <w:p w14:paraId="03F1C156" w14:textId="72F639EF" w:rsidR="001934B2" w:rsidRDefault="00272CF6" w:rsidP="001934B2">
      <w:sdt>
        <w:sdtPr>
          <w:alias w:val="Agenda 1, conclusion:"/>
          <w:tag w:val="Agenda 1, conclusion:"/>
          <w:id w:val="-832218564"/>
          <w:placeholder>
            <w:docPart w:val="C291CDD7235E8148878F864538F5D4E6"/>
          </w:placeholder>
          <w:temporary/>
          <w:showingPlcHdr/>
          <w15:appearance w15:val="hidden"/>
        </w:sdtPr>
        <w:sdtEndPr/>
        <w:sdtContent>
          <w:r w:rsidR="001934B2" w:rsidRPr="004C65AC">
            <w:rPr>
              <w:rStyle w:val="Heading4Char"/>
            </w:rPr>
            <w:t>Conclusion</w:t>
          </w:r>
        </w:sdtContent>
      </w:sdt>
      <w:r w:rsidR="001934B2">
        <w:t xml:space="preserve"> </w:t>
      </w:r>
    </w:p>
    <w:p w14:paraId="6C92AE8C" w14:textId="35C1A4AA" w:rsidR="001934B2" w:rsidRDefault="001F3A2A" w:rsidP="001934B2">
      <w:r>
        <w:rPr>
          <w:noProof/>
        </w:rPr>
        <w:drawing>
          <wp:inline distT="0" distB="0" distL="0" distR="0" wp14:anchorId="60D6E68C" wp14:editId="2F576C11">
            <wp:extent cx="3938954" cy="1117131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145" cy="112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1934B2" w:rsidRPr="00E52810" w14:paraId="02546D5A" w14:textId="77777777" w:rsidTr="00AC2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523F1470" w14:textId="77777777" w:rsidR="001934B2" w:rsidRPr="00E52810" w:rsidRDefault="00272CF6" w:rsidP="00AC2085">
            <w:sdt>
              <w:sdtPr>
                <w:alias w:val="Agenda 1, action items:"/>
                <w:tag w:val="Agenda 1, action items:"/>
                <w:id w:val="292412937"/>
                <w:placeholder>
                  <w:docPart w:val="AF426F9E9D38B843AA7FDBCBC8CD84A2"/>
                </w:placeholder>
                <w:temporary/>
                <w:showingPlcHdr/>
                <w15:appearance w15:val="hidden"/>
              </w:sdtPr>
              <w:sdtEndPr/>
              <w:sdtContent>
                <w:r w:rsidR="001934B2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1880121327"/>
            <w:placeholder>
              <w:docPart w:val="B1620681223DB547BB4DF31417C42C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58FFF5F6" w14:textId="77777777" w:rsidR="001934B2" w:rsidRPr="00E52810" w:rsidRDefault="001934B2" w:rsidP="00AC2085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1661383881"/>
            <w:placeholder>
              <w:docPart w:val="6475DCC333CCA94C875FB299C1E054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6E8BC012" w14:textId="77777777" w:rsidR="001934B2" w:rsidRPr="00E52810" w:rsidRDefault="001934B2" w:rsidP="00AC2085">
                <w:r w:rsidRPr="00E52810">
                  <w:t>Deadline</w:t>
                </w:r>
              </w:p>
            </w:tc>
          </w:sdtContent>
        </w:sdt>
      </w:tr>
      <w:tr w:rsidR="001934B2" w:rsidRPr="00E52810" w14:paraId="31B5839E" w14:textId="77777777" w:rsidTr="00AC2085">
        <w:trPr>
          <w:trHeight w:val="426"/>
        </w:trPr>
        <w:tc>
          <w:tcPr>
            <w:tcW w:w="6117" w:type="dxa"/>
          </w:tcPr>
          <w:p w14:paraId="7BF3BE14" w14:textId="77777777" w:rsidR="001934B2" w:rsidRPr="00335EC5" w:rsidRDefault="001934B2" w:rsidP="00AC2085">
            <w:pPr>
              <w:ind w:left="0"/>
            </w:pPr>
          </w:p>
        </w:tc>
        <w:tc>
          <w:tcPr>
            <w:tcW w:w="2184" w:type="dxa"/>
          </w:tcPr>
          <w:p w14:paraId="50D001CC" w14:textId="77777777" w:rsidR="001934B2" w:rsidRDefault="001934B2" w:rsidP="00AC2085">
            <w:pPr>
              <w:ind w:left="0"/>
            </w:pPr>
          </w:p>
        </w:tc>
        <w:tc>
          <w:tcPr>
            <w:tcW w:w="2184" w:type="dxa"/>
          </w:tcPr>
          <w:p w14:paraId="56E1DBAE" w14:textId="77777777" w:rsidR="001934B2" w:rsidRPr="00E52810" w:rsidRDefault="001934B2" w:rsidP="00AC2085">
            <w:pPr>
              <w:ind w:left="0"/>
            </w:pPr>
          </w:p>
        </w:tc>
      </w:tr>
    </w:tbl>
    <w:p w14:paraId="464CE262" w14:textId="22F06D5A" w:rsidR="00624502" w:rsidRDefault="00272CF6" w:rsidP="00624502">
      <w:pPr>
        <w:pStyle w:val="Heading2"/>
      </w:pPr>
      <w:sdt>
        <w:sdtPr>
          <w:alias w:val="Agenda 1, time allotted:"/>
          <w:tag w:val="Agenda 1, time allotted:"/>
          <w:id w:val="-1924945966"/>
          <w:placeholder>
            <w:docPart w:val="6F20D123D972A142839369F85E85CD23"/>
          </w:placeholder>
          <w:temporary/>
          <w:showingPlcHdr/>
          <w15:appearance w15:val="hidden"/>
        </w:sdtPr>
        <w:sdtEndPr/>
        <w:sdtContent>
          <w:r w:rsidR="00624502">
            <w:t>Time allotted</w:t>
          </w:r>
        </w:sdtContent>
      </w:sdt>
      <w:r w:rsidR="00624502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-2066329569"/>
          <w:placeholder>
            <w:docPart w:val="B369C06432D0054CA06DA80CE76B404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184C97">
            <w:rPr>
              <w:rStyle w:val="SubtleEmphasis"/>
            </w:rPr>
            <w:t>5</w:t>
          </w:r>
          <w:r w:rsidR="00624502">
            <w:rPr>
              <w:rStyle w:val="SubtleEmphasis"/>
            </w:rPr>
            <w:t xml:space="preserve"> minutes</w:t>
          </w:r>
        </w:sdtContent>
      </w:sdt>
      <w:r w:rsidR="00624502">
        <w:t xml:space="preserve"> | </w:t>
      </w:r>
      <w:sdt>
        <w:sdtPr>
          <w:alias w:val="Agenda 1, agenda topic:"/>
          <w:tag w:val="Agenda 1, agenda topic:"/>
          <w:id w:val="325329995"/>
          <w:placeholder>
            <w:docPart w:val="EC18A5F814616E43A50BF98BFB10CF09"/>
          </w:placeholder>
          <w:temporary/>
          <w:showingPlcHdr/>
          <w15:appearance w15:val="hidden"/>
        </w:sdtPr>
        <w:sdtEndPr/>
        <w:sdtContent>
          <w:r w:rsidR="00624502">
            <w:t>Agenda topic</w:t>
          </w:r>
        </w:sdtContent>
      </w:sdt>
      <w:r w:rsidR="00624502">
        <w:rPr>
          <w:rStyle w:val="SubtleEmphasis"/>
        </w:rPr>
        <w:t xml:space="preserve"> </w:t>
      </w:r>
      <w:r w:rsidR="00184C97">
        <w:rPr>
          <w:rStyle w:val="SubtleEmphasis"/>
        </w:rPr>
        <w:t>IPAC22</w:t>
      </w:r>
      <w:r w:rsidR="00624502">
        <w:t xml:space="preserve"> | </w:t>
      </w:r>
      <w:sdt>
        <w:sdtPr>
          <w:alias w:val="Agenda 1, presenter:"/>
          <w:tag w:val="Agenda 1, presenter:"/>
          <w:id w:val="-1887169986"/>
          <w:placeholder>
            <w:docPart w:val="C6A121148287C54D89E04436EE8CFFF7"/>
          </w:placeholder>
          <w:temporary/>
          <w:showingPlcHdr/>
          <w15:appearance w15:val="hidden"/>
        </w:sdtPr>
        <w:sdtEndPr/>
        <w:sdtContent>
          <w:r w:rsidR="00624502">
            <w:t>Presenter</w:t>
          </w:r>
        </w:sdtContent>
      </w:sdt>
      <w:r w:rsidR="00624502">
        <w:t xml:space="preserve"> </w:t>
      </w:r>
      <w:r w:rsidR="00184C97">
        <w:rPr>
          <w:rStyle w:val="SubtleEmphasis"/>
        </w:rPr>
        <w:t>All</w:t>
      </w:r>
    </w:p>
    <w:p w14:paraId="79CE87C4" w14:textId="569EBE1E" w:rsidR="005401E3" w:rsidRDefault="009133AC" w:rsidP="00184C97">
      <w:pPr>
        <w:pStyle w:val="ListParagraph"/>
        <w:numPr>
          <w:ilvl w:val="0"/>
          <w:numId w:val="25"/>
        </w:numPr>
      </w:pPr>
      <w:r>
        <w:t>Ryan Poster on general</w:t>
      </w:r>
      <w:r w:rsidR="00F32400">
        <w:t xml:space="preserve"> FFA@CEBAF</w:t>
      </w:r>
    </w:p>
    <w:p w14:paraId="1A59A8EB" w14:textId="01B80735" w:rsidR="009133AC" w:rsidRDefault="009133AC" w:rsidP="00184C97">
      <w:pPr>
        <w:pStyle w:val="ListParagraph"/>
        <w:numPr>
          <w:ilvl w:val="0"/>
          <w:numId w:val="25"/>
        </w:numPr>
      </w:pPr>
      <w:proofErr w:type="spellStart"/>
      <w:r>
        <w:t>Vasiliy</w:t>
      </w:r>
      <w:proofErr w:type="spellEnd"/>
      <w:r>
        <w:t xml:space="preserve"> on FFA applications</w:t>
      </w:r>
    </w:p>
    <w:p w14:paraId="0BF9331B" w14:textId="36D423CF" w:rsidR="009133AC" w:rsidRDefault="009133AC" w:rsidP="00184C97">
      <w:pPr>
        <w:pStyle w:val="ListParagraph"/>
        <w:numPr>
          <w:ilvl w:val="0"/>
          <w:numId w:val="25"/>
        </w:numPr>
      </w:pPr>
      <w:r>
        <w:t>Stephen on magnet design</w:t>
      </w:r>
    </w:p>
    <w:p w14:paraId="1E543F3F" w14:textId="54574B46" w:rsidR="00624502" w:rsidRDefault="00272CF6" w:rsidP="00624502">
      <w:sdt>
        <w:sdtPr>
          <w:alias w:val="Agenda 1, conclusion:"/>
          <w:tag w:val="Agenda 1, conclusion:"/>
          <w:id w:val="774378422"/>
          <w:placeholder>
            <w:docPart w:val="C657608624B6F14892818CB84AE7B33E"/>
          </w:placeholder>
          <w:temporary/>
          <w:showingPlcHdr/>
          <w15:appearance w15:val="hidden"/>
        </w:sdtPr>
        <w:sdtEndPr/>
        <w:sdtContent>
          <w:r w:rsidR="00624502" w:rsidRPr="004C65AC">
            <w:rPr>
              <w:rStyle w:val="Heading4Char"/>
            </w:rPr>
            <w:t>Conclusion</w:t>
          </w:r>
        </w:sdtContent>
      </w:sdt>
      <w:r w:rsidR="00624502">
        <w:t xml:space="preserve"> </w:t>
      </w:r>
    </w:p>
    <w:p w14:paraId="210B24F6" w14:textId="753E43B1" w:rsidR="00624502" w:rsidRDefault="00624502" w:rsidP="00624502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624502" w:rsidRPr="00E52810" w14:paraId="16980B61" w14:textId="77777777" w:rsidTr="00EA2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4395B960" w14:textId="77777777" w:rsidR="00624502" w:rsidRPr="00E52810" w:rsidRDefault="00272CF6" w:rsidP="00EA2EE8">
            <w:sdt>
              <w:sdtPr>
                <w:alias w:val="Agenda 1, action items:"/>
                <w:tag w:val="Agenda 1, action items:"/>
                <w:id w:val="1969777953"/>
                <w:placeholder>
                  <w:docPart w:val="D893CC42A8525148A86D456363A2A7DE"/>
                </w:placeholder>
                <w:temporary/>
                <w:showingPlcHdr/>
                <w15:appearance w15:val="hidden"/>
              </w:sdtPr>
              <w:sdtEndPr/>
              <w:sdtContent>
                <w:r w:rsidR="00624502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546606418"/>
            <w:placeholder>
              <w:docPart w:val="7E2EC3AE8CF5004B9ECA2FAF2823A2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61F560B4" w14:textId="77777777" w:rsidR="00624502" w:rsidRPr="00E52810" w:rsidRDefault="00624502" w:rsidP="00EA2EE8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542283062"/>
            <w:placeholder>
              <w:docPart w:val="09AB19321E5B5644AD753EFEE4A54E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1D8BC883" w14:textId="77777777" w:rsidR="00624502" w:rsidRPr="00E52810" w:rsidRDefault="00624502" w:rsidP="00EA2EE8">
                <w:r w:rsidRPr="00E52810">
                  <w:t>Deadline</w:t>
                </w:r>
              </w:p>
            </w:tc>
          </w:sdtContent>
        </w:sdt>
      </w:tr>
      <w:tr w:rsidR="00624502" w:rsidRPr="00E52810" w14:paraId="3CC3A4E0" w14:textId="77777777" w:rsidTr="00EA2EE8">
        <w:trPr>
          <w:trHeight w:val="426"/>
        </w:trPr>
        <w:tc>
          <w:tcPr>
            <w:tcW w:w="6117" w:type="dxa"/>
          </w:tcPr>
          <w:p w14:paraId="3437CD57" w14:textId="77777777" w:rsidR="00624502" w:rsidRPr="00335EC5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5BCD4BA9" w14:textId="56196F28" w:rsidR="00624502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6DDC700D" w14:textId="77777777" w:rsidR="00624502" w:rsidRPr="00E52810" w:rsidRDefault="00624502" w:rsidP="00EA2EE8">
            <w:pPr>
              <w:ind w:left="0"/>
            </w:pPr>
          </w:p>
        </w:tc>
      </w:tr>
    </w:tbl>
    <w:p w14:paraId="476C7B28" w14:textId="77777777" w:rsidR="009C675B" w:rsidRDefault="009C675B" w:rsidP="009C675B">
      <w:pPr>
        <w:pStyle w:val="Heading2"/>
        <w:ind w:left="0"/>
      </w:pPr>
    </w:p>
    <w:p w14:paraId="05796FA9" w14:textId="3700CF52" w:rsidR="009C675B" w:rsidRDefault="00272CF6" w:rsidP="009C675B">
      <w:pPr>
        <w:pStyle w:val="Heading2"/>
      </w:pPr>
      <w:sdt>
        <w:sdtPr>
          <w:alias w:val="Agenda 1, time allotted:"/>
          <w:tag w:val="Agenda 1, time allotted:"/>
          <w:id w:val="-457646505"/>
          <w:placeholder>
            <w:docPart w:val="1FF5BC22935C54429DD4C5769051E84F"/>
          </w:placeholder>
          <w:temporary/>
          <w:showingPlcHdr/>
          <w15:appearance w15:val="hidden"/>
        </w:sdtPr>
        <w:sdtEndPr/>
        <w:sdtContent>
          <w:r w:rsidR="009C675B">
            <w:t>Time allotted</w:t>
          </w:r>
        </w:sdtContent>
      </w:sdt>
      <w:r w:rsidR="009C675B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533385395"/>
          <w:placeholder>
            <w:docPart w:val="8A2D657AB4342A4F9EA891DD3A10072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9C675B">
            <w:rPr>
              <w:rStyle w:val="SubtleEmphasis"/>
            </w:rPr>
            <w:t>5 minutes</w:t>
          </w:r>
        </w:sdtContent>
      </w:sdt>
      <w:r w:rsidR="009C675B">
        <w:t xml:space="preserve"> | </w:t>
      </w:r>
      <w:sdt>
        <w:sdtPr>
          <w:alias w:val="Agenda 1, agenda topic:"/>
          <w:tag w:val="Agenda 1, agenda topic:"/>
          <w:id w:val="-707566856"/>
          <w:placeholder>
            <w:docPart w:val="699284287D66584A8F6A5BCF1B11E249"/>
          </w:placeholder>
          <w:temporary/>
          <w:showingPlcHdr/>
          <w15:appearance w15:val="hidden"/>
        </w:sdtPr>
        <w:sdtEndPr/>
        <w:sdtContent>
          <w:r w:rsidR="009C675B">
            <w:t>Agenda topic</w:t>
          </w:r>
        </w:sdtContent>
      </w:sdt>
      <w:r w:rsidR="009C675B">
        <w:rPr>
          <w:rStyle w:val="SubtleEmphasis"/>
        </w:rPr>
        <w:t xml:space="preserve"> </w:t>
      </w:r>
      <w:r w:rsidR="00184C97">
        <w:rPr>
          <w:rStyle w:val="SubtleEmphasis"/>
        </w:rPr>
        <w:t>AOB</w:t>
      </w:r>
      <w:r w:rsidR="009C675B">
        <w:t xml:space="preserve"> | </w:t>
      </w:r>
      <w:sdt>
        <w:sdtPr>
          <w:alias w:val="Agenda 1, presenter:"/>
          <w:tag w:val="Agenda 1, presenter:"/>
          <w:id w:val="498701411"/>
          <w:placeholder>
            <w:docPart w:val="7F70BF20166F8C4595840E0187E237AE"/>
          </w:placeholder>
          <w:temporary/>
          <w:showingPlcHdr/>
          <w15:appearance w15:val="hidden"/>
        </w:sdtPr>
        <w:sdtEndPr/>
        <w:sdtContent>
          <w:r w:rsidR="009C675B">
            <w:t>Presenter</w:t>
          </w:r>
        </w:sdtContent>
      </w:sdt>
      <w:r w:rsidR="009C675B">
        <w:t xml:space="preserve"> </w:t>
      </w:r>
      <w:r w:rsidR="00184C97">
        <w:rPr>
          <w:rStyle w:val="SubtleEmphasis"/>
        </w:rPr>
        <w:t>All</w:t>
      </w:r>
    </w:p>
    <w:p w14:paraId="53F954B5" w14:textId="3229341A" w:rsidR="00170CB3" w:rsidRDefault="004A0D3C" w:rsidP="001934B2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Discussion regarding hall beam delivery lines</w:t>
      </w:r>
    </w:p>
    <w:p w14:paraId="71C08D54" w14:textId="0DE00A7C" w:rsidR="004A0D3C" w:rsidRDefault="004A0D3C" w:rsidP="004A0D3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Still need new septa</w:t>
      </w:r>
    </w:p>
    <w:p w14:paraId="66FEDDA2" w14:textId="0D60B13A" w:rsidR="004A0D3C" w:rsidRDefault="004A0D3C" w:rsidP="004A0D3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Best anyone has done is 1.5 m of peak dispersion</w:t>
      </w:r>
    </w:p>
    <w:p w14:paraId="517BB465" w14:textId="355FB39C" w:rsidR="004A0D3C" w:rsidRDefault="004A0D3C" w:rsidP="004A0D3C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Need more studies for this.</w:t>
      </w:r>
    </w:p>
    <w:p w14:paraId="337A2830" w14:textId="77689F07" w:rsidR="006807E9" w:rsidRDefault="006807E9" w:rsidP="004A0D3C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Jay will send around files. Kitty and Alex</w:t>
      </w:r>
    </w:p>
    <w:p w14:paraId="02B9E3E8" w14:textId="7A2A8A05" w:rsidR="006807E9" w:rsidRPr="006807E9" w:rsidRDefault="006807E9" w:rsidP="006807E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~1mm off at the pivot in X</w:t>
      </w:r>
    </w:p>
    <w:p w14:paraId="161B182F" w14:textId="3F8D1110" w:rsidR="00D3561B" w:rsidRDefault="00272CF6" w:rsidP="00D3561B">
      <w:sdt>
        <w:sdtPr>
          <w:alias w:val="Agenda 1, conclusion:"/>
          <w:tag w:val="Agenda 1, conclusion:"/>
          <w:id w:val="67855831"/>
          <w:placeholder>
            <w:docPart w:val="7CE71791282DD844BC6ED25623DA52A3"/>
          </w:placeholder>
          <w:temporary/>
          <w:showingPlcHdr/>
          <w15:appearance w15:val="hidden"/>
        </w:sdtPr>
        <w:sdtEndPr/>
        <w:sdtContent>
          <w:r w:rsidR="00D3561B" w:rsidRPr="004C65AC">
            <w:rPr>
              <w:rStyle w:val="Heading4Char"/>
            </w:rPr>
            <w:t>Conclusion</w:t>
          </w:r>
        </w:sdtContent>
      </w:sdt>
      <w:r w:rsidR="00D3561B">
        <w:t xml:space="preserve"> </w:t>
      </w:r>
    </w:p>
    <w:p w14:paraId="287B8F6E" w14:textId="791DB78C" w:rsidR="00D3561B" w:rsidRDefault="00D3561B" w:rsidP="00D3561B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D3561B" w:rsidRPr="00E52810" w14:paraId="428A2151" w14:textId="77777777" w:rsidTr="00921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273A25F6" w14:textId="77777777" w:rsidR="00D3561B" w:rsidRPr="00E52810" w:rsidRDefault="00272CF6" w:rsidP="009218F9">
            <w:sdt>
              <w:sdtPr>
                <w:alias w:val="Agenda 1, action items:"/>
                <w:tag w:val="Agenda 1, action items:"/>
                <w:id w:val="1309823219"/>
                <w:placeholder>
                  <w:docPart w:val="BC116405AAB90A478D8F22F9D98281CD"/>
                </w:placeholder>
                <w:temporary/>
                <w:showingPlcHdr/>
                <w15:appearance w15:val="hidden"/>
              </w:sdtPr>
              <w:sdtEndPr/>
              <w:sdtContent>
                <w:r w:rsidR="00D3561B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489018907"/>
            <w:placeholder>
              <w:docPart w:val="33383127AD9BFB4390241138D8BCCF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7CCF0E47" w14:textId="77777777" w:rsidR="00D3561B" w:rsidRPr="00E52810" w:rsidRDefault="00D3561B" w:rsidP="009218F9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1967272059"/>
            <w:placeholder>
              <w:docPart w:val="175AD1810F16C346A71F74F9600EDD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2E63B7AD" w14:textId="77777777" w:rsidR="00D3561B" w:rsidRPr="00E52810" w:rsidRDefault="00D3561B" w:rsidP="009218F9">
                <w:r w:rsidRPr="00E52810">
                  <w:t>Deadline</w:t>
                </w:r>
              </w:p>
            </w:tc>
          </w:sdtContent>
        </w:sdt>
      </w:tr>
      <w:tr w:rsidR="00D3561B" w:rsidRPr="00E52810" w14:paraId="28A7345D" w14:textId="77777777" w:rsidTr="009218F9">
        <w:trPr>
          <w:trHeight w:val="426"/>
        </w:trPr>
        <w:tc>
          <w:tcPr>
            <w:tcW w:w="6117" w:type="dxa"/>
          </w:tcPr>
          <w:p w14:paraId="482D067A" w14:textId="0B63EF23" w:rsidR="00D3561B" w:rsidRPr="00335EC5" w:rsidRDefault="00D3561B" w:rsidP="009218F9">
            <w:pPr>
              <w:ind w:left="0"/>
            </w:pPr>
          </w:p>
          <w:p w14:paraId="025E5F4D" w14:textId="77777777" w:rsidR="00D3561B" w:rsidRPr="00335EC5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97AAC70" w14:textId="77777777" w:rsidR="00D3561B" w:rsidRDefault="00D3561B" w:rsidP="009218F9">
            <w:pPr>
              <w:ind w:left="0"/>
            </w:pPr>
          </w:p>
        </w:tc>
        <w:tc>
          <w:tcPr>
            <w:tcW w:w="2184" w:type="dxa"/>
          </w:tcPr>
          <w:p w14:paraId="72364FFB" w14:textId="77777777" w:rsidR="00D3561B" w:rsidRPr="00E52810" w:rsidRDefault="00D3561B" w:rsidP="009218F9">
            <w:pPr>
              <w:ind w:left="0"/>
            </w:pPr>
          </w:p>
        </w:tc>
      </w:tr>
    </w:tbl>
    <w:p w14:paraId="0A38A84E" w14:textId="77777777" w:rsidR="00723004" w:rsidRDefault="00723004" w:rsidP="00723004">
      <w:pPr>
        <w:pStyle w:val="Heading2"/>
        <w:ind w:left="0"/>
      </w:pPr>
    </w:p>
    <w:p w14:paraId="5D06F64E" w14:textId="71D2B859" w:rsidR="00066DF9" w:rsidRPr="00723004" w:rsidRDefault="00066DF9" w:rsidP="002431D7">
      <w:pPr>
        <w:pStyle w:val="Heading2"/>
        <w:ind w:left="0"/>
        <w:rPr>
          <w:b/>
          <w:bCs w:val="0"/>
        </w:rPr>
      </w:pPr>
    </w:p>
    <w:p w14:paraId="3BF71B0E" w14:textId="77777777" w:rsidR="00723004" w:rsidRDefault="00723004" w:rsidP="002431D7">
      <w:pPr>
        <w:pStyle w:val="Heading2"/>
        <w:ind w:left="0"/>
      </w:pPr>
    </w:p>
    <w:p w14:paraId="45309941" w14:textId="296D313F" w:rsidR="0017681F" w:rsidRDefault="00272CF6" w:rsidP="002431D7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AFB22894700654699DE3AE05C8EC730"/>
          </w:placeholder>
          <w:temporary/>
          <w:showingPlcHdr/>
          <w15:appearance w15:val="hidden"/>
        </w:sdtPr>
        <w:sdtEndPr/>
        <w:sdtContent>
          <w:r w:rsidR="00A979E1">
            <w:t>Special notes</w:t>
          </w:r>
        </w:sdtContent>
      </w:sdt>
      <w:r w:rsidR="00A979E1">
        <w:t xml:space="preserve"> </w:t>
      </w:r>
    </w:p>
    <w:p w14:paraId="0FD2794E" w14:textId="2383FDA5" w:rsidR="00335EC5" w:rsidRDefault="00335EC5" w:rsidP="004C65AC">
      <w:pPr>
        <w:pStyle w:val="Heading2"/>
      </w:pPr>
    </w:p>
    <w:p w14:paraId="4A1447C6" w14:textId="12D41764" w:rsidR="004C65AC" w:rsidRDefault="00D13B39" w:rsidP="0071181D">
      <w:pPr>
        <w:ind w:left="0"/>
      </w:pPr>
      <w:r>
        <w:t xml:space="preserve">Pathway to Repository: </w:t>
      </w:r>
      <w:hyperlink r:id="rId19" w:history="1">
        <w:r w:rsidR="002A1072"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755D9CE3" w14:textId="25525950" w:rsidR="002A1072" w:rsidRDefault="002A1072" w:rsidP="0071181D">
      <w:pPr>
        <w:ind w:left="0"/>
      </w:pPr>
    </w:p>
    <w:sectPr w:rsidR="002A1072" w:rsidSect="00CB50F2">
      <w:footerReference w:type="default" r:id="rId20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CB7D4" w14:textId="77777777" w:rsidR="00272CF6" w:rsidRDefault="00272CF6">
      <w:pPr>
        <w:spacing w:after="0"/>
      </w:pPr>
      <w:r>
        <w:separator/>
      </w:r>
    </w:p>
  </w:endnote>
  <w:endnote w:type="continuationSeparator" w:id="0">
    <w:p w14:paraId="0789B419" w14:textId="77777777" w:rsidR="00272CF6" w:rsidRDefault="00272C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AFD6F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0783B" w14:textId="77777777" w:rsidR="00272CF6" w:rsidRDefault="00272CF6">
      <w:pPr>
        <w:spacing w:after="0"/>
      </w:pPr>
      <w:r>
        <w:separator/>
      </w:r>
    </w:p>
  </w:footnote>
  <w:footnote w:type="continuationSeparator" w:id="0">
    <w:p w14:paraId="28E592B2" w14:textId="77777777" w:rsidR="00272CF6" w:rsidRDefault="00272CF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853834"/>
    <w:multiLevelType w:val="hybridMultilevel"/>
    <w:tmpl w:val="D9B0F54C"/>
    <w:lvl w:ilvl="0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D600AF"/>
    <w:multiLevelType w:val="multilevel"/>
    <w:tmpl w:val="BA748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BA7C8F"/>
    <w:multiLevelType w:val="hybridMultilevel"/>
    <w:tmpl w:val="79E6F94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24730EDF"/>
    <w:multiLevelType w:val="hybridMultilevel"/>
    <w:tmpl w:val="6E56499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2AB64A2F"/>
    <w:multiLevelType w:val="hybridMultilevel"/>
    <w:tmpl w:val="6B9227B4"/>
    <w:lvl w:ilvl="0" w:tplc="6AD01D68"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A87754"/>
    <w:multiLevelType w:val="hybridMultilevel"/>
    <w:tmpl w:val="406A827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3967595C"/>
    <w:multiLevelType w:val="hybridMultilevel"/>
    <w:tmpl w:val="C80AA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7B3EE6"/>
    <w:multiLevelType w:val="hybridMultilevel"/>
    <w:tmpl w:val="5F10650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41E95AF7"/>
    <w:multiLevelType w:val="hybridMultilevel"/>
    <w:tmpl w:val="E34C875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4F734570"/>
    <w:multiLevelType w:val="hybridMultilevel"/>
    <w:tmpl w:val="4FE6C16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50CF49B3"/>
    <w:multiLevelType w:val="hybridMultilevel"/>
    <w:tmpl w:val="13587C0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1" w15:restartNumberingAfterBreak="0">
    <w:nsid w:val="54C26F83"/>
    <w:multiLevelType w:val="hybridMultilevel"/>
    <w:tmpl w:val="A0BE4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D902FA4"/>
    <w:multiLevelType w:val="hybridMultilevel"/>
    <w:tmpl w:val="DF58EDE6"/>
    <w:styleLink w:val="ImportedStyle1"/>
    <w:lvl w:ilvl="0" w:tplc="4888FE58">
      <w:start w:val="1"/>
      <w:numFmt w:val="bullet"/>
      <w:lvlText w:val="·"/>
      <w:lvlJc w:val="left"/>
      <w:pPr>
        <w:ind w:left="79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3A7E32">
      <w:start w:val="1"/>
      <w:numFmt w:val="bullet"/>
      <w:lvlText w:val="o"/>
      <w:lvlJc w:val="left"/>
      <w:pPr>
        <w:ind w:left="15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42C4B6">
      <w:start w:val="1"/>
      <w:numFmt w:val="bullet"/>
      <w:lvlText w:val="▪"/>
      <w:lvlJc w:val="left"/>
      <w:pPr>
        <w:ind w:left="22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00BB2C">
      <w:start w:val="1"/>
      <w:numFmt w:val="bullet"/>
      <w:lvlText w:val="·"/>
      <w:lvlJc w:val="left"/>
      <w:pPr>
        <w:ind w:left="295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6E5590">
      <w:start w:val="1"/>
      <w:numFmt w:val="bullet"/>
      <w:lvlText w:val="o"/>
      <w:lvlJc w:val="left"/>
      <w:pPr>
        <w:ind w:left="367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3CA474A">
      <w:start w:val="1"/>
      <w:numFmt w:val="bullet"/>
      <w:lvlText w:val="▪"/>
      <w:lvlJc w:val="left"/>
      <w:pPr>
        <w:ind w:left="439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7885C8">
      <w:start w:val="1"/>
      <w:numFmt w:val="bullet"/>
      <w:lvlText w:val="·"/>
      <w:lvlJc w:val="left"/>
      <w:pPr>
        <w:ind w:left="511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C02A48E">
      <w:start w:val="1"/>
      <w:numFmt w:val="bullet"/>
      <w:lvlText w:val="o"/>
      <w:lvlJc w:val="left"/>
      <w:pPr>
        <w:ind w:left="58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7681B0">
      <w:start w:val="1"/>
      <w:numFmt w:val="bullet"/>
      <w:lvlText w:val="▪"/>
      <w:lvlJc w:val="left"/>
      <w:pPr>
        <w:ind w:left="65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4236EBE"/>
    <w:multiLevelType w:val="hybridMultilevel"/>
    <w:tmpl w:val="DF58EDE6"/>
    <w:numStyleLink w:val="ImportedStyle1"/>
  </w:abstractNum>
  <w:abstractNum w:abstractNumId="24" w15:restartNumberingAfterBreak="0">
    <w:nsid w:val="649C0FD2"/>
    <w:multiLevelType w:val="multilevel"/>
    <w:tmpl w:val="5184B4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722D037E"/>
    <w:multiLevelType w:val="hybridMultilevel"/>
    <w:tmpl w:val="539E437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 w15:restartNumberingAfterBreak="0">
    <w:nsid w:val="7255026A"/>
    <w:multiLevelType w:val="hybridMultilevel"/>
    <w:tmpl w:val="ABD0D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2194568">
    <w:abstractNumId w:val="9"/>
  </w:num>
  <w:num w:numId="2" w16cid:durableId="410078667">
    <w:abstractNumId w:val="7"/>
  </w:num>
  <w:num w:numId="3" w16cid:durableId="399445496">
    <w:abstractNumId w:val="6"/>
  </w:num>
  <w:num w:numId="4" w16cid:durableId="73092509">
    <w:abstractNumId w:val="5"/>
  </w:num>
  <w:num w:numId="5" w16cid:durableId="1575819240">
    <w:abstractNumId w:val="4"/>
  </w:num>
  <w:num w:numId="6" w16cid:durableId="1952738030">
    <w:abstractNumId w:val="8"/>
  </w:num>
  <w:num w:numId="7" w16cid:durableId="2117363916">
    <w:abstractNumId w:val="3"/>
  </w:num>
  <w:num w:numId="8" w16cid:durableId="2080983690">
    <w:abstractNumId w:val="2"/>
  </w:num>
  <w:num w:numId="9" w16cid:durableId="542064486">
    <w:abstractNumId w:val="1"/>
  </w:num>
  <w:num w:numId="10" w16cid:durableId="1448154890">
    <w:abstractNumId w:val="0"/>
  </w:num>
  <w:num w:numId="11" w16cid:durableId="678433444">
    <w:abstractNumId w:val="13"/>
  </w:num>
  <w:num w:numId="12" w16cid:durableId="385105481">
    <w:abstractNumId w:val="15"/>
  </w:num>
  <w:num w:numId="13" w16cid:durableId="1434935318">
    <w:abstractNumId w:val="25"/>
  </w:num>
  <w:num w:numId="14" w16cid:durableId="861550584">
    <w:abstractNumId w:val="10"/>
  </w:num>
  <w:num w:numId="15" w16cid:durableId="766122916">
    <w:abstractNumId w:val="18"/>
  </w:num>
  <w:num w:numId="16" w16cid:durableId="2121365018">
    <w:abstractNumId w:val="21"/>
  </w:num>
  <w:num w:numId="17" w16cid:durableId="1392577525">
    <w:abstractNumId w:val="26"/>
  </w:num>
  <w:num w:numId="18" w16cid:durableId="764687736">
    <w:abstractNumId w:val="16"/>
  </w:num>
  <w:num w:numId="19" w16cid:durableId="2074043897">
    <w:abstractNumId w:val="12"/>
  </w:num>
  <w:num w:numId="20" w16cid:durableId="1989822372">
    <w:abstractNumId w:val="19"/>
  </w:num>
  <w:num w:numId="21" w16cid:durableId="1569654038">
    <w:abstractNumId w:val="11"/>
  </w:num>
  <w:num w:numId="22" w16cid:durableId="1846632034">
    <w:abstractNumId w:val="24"/>
  </w:num>
  <w:num w:numId="23" w16cid:durableId="214976639">
    <w:abstractNumId w:val="17"/>
  </w:num>
  <w:num w:numId="24" w16cid:durableId="1464538784">
    <w:abstractNumId w:val="14"/>
  </w:num>
  <w:num w:numId="25" w16cid:durableId="1392921213">
    <w:abstractNumId w:val="20"/>
  </w:num>
  <w:num w:numId="26" w16cid:durableId="872160016">
    <w:abstractNumId w:val="22"/>
  </w:num>
  <w:num w:numId="27" w16cid:durableId="186535928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B23"/>
    <w:rsid w:val="000067E3"/>
    <w:rsid w:val="00012417"/>
    <w:rsid w:val="000172B6"/>
    <w:rsid w:val="00020306"/>
    <w:rsid w:val="00023203"/>
    <w:rsid w:val="0002592B"/>
    <w:rsid w:val="00026075"/>
    <w:rsid w:val="0002769B"/>
    <w:rsid w:val="00027770"/>
    <w:rsid w:val="000306C3"/>
    <w:rsid w:val="0003081E"/>
    <w:rsid w:val="00031209"/>
    <w:rsid w:val="0003233F"/>
    <w:rsid w:val="000343DB"/>
    <w:rsid w:val="00036368"/>
    <w:rsid w:val="000441C5"/>
    <w:rsid w:val="00044395"/>
    <w:rsid w:val="00046653"/>
    <w:rsid w:val="00047381"/>
    <w:rsid w:val="000515BB"/>
    <w:rsid w:val="00051EB1"/>
    <w:rsid w:val="00052D3A"/>
    <w:rsid w:val="000530CE"/>
    <w:rsid w:val="0005629A"/>
    <w:rsid w:val="000623BA"/>
    <w:rsid w:val="00062471"/>
    <w:rsid w:val="00066DF9"/>
    <w:rsid w:val="00070820"/>
    <w:rsid w:val="00071138"/>
    <w:rsid w:val="00075646"/>
    <w:rsid w:val="00077EE8"/>
    <w:rsid w:val="00081BAF"/>
    <w:rsid w:val="0009210C"/>
    <w:rsid w:val="00092E7A"/>
    <w:rsid w:val="000A5295"/>
    <w:rsid w:val="000B329C"/>
    <w:rsid w:val="000B360E"/>
    <w:rsid w:val="000B3977"/>
    <w:rsid w:val="000B71A1"/>
    <w:rsid w:val="000C02C1"/>
    <w:rsid w:val="000C6048"/>
    <w:rsid w:val="000D05EA"/>
    <w:rsid w:val="000D352F"/>
    <w:rsid w:val="000D5F69"/>
    <w:rsid w:val="000D6F16"/>
    <w:rsid w:val="000D7BAE"/>
    <w:rsid w:val="000E21FE"/>
    <w:rsid w:val="000E316E"/>
    <w:rsid w:val="000E70A0"/>
    <w:rsid w:val="000F2949"/>
    <w:rsid w:val="000F32BC"/>
    <w:rsid w:val="000F3D72"/>
    <w:rsid w:val="000F46B7"/>
    <w:rsid w:val="000F6FD7"/>
    <w:rsid w:val="000F7DDE"/>
    <w:rsid w:val="001005E5"/>
    <w:rsid w:val="001042EF"/>
    <w:rsid w:val="00104A8F"/>
    <w:rsid w:val="001067A9"/>
    <w:rsid w:val="00107A25"/>
    <w:rsid w:val="00107E0F"/>
    <w:rsid w:val="0011181F"/>
    <w:rsid w:val="001118FD"/>
    <w:rsid w:val="00112114"/>
    <w:rsid w:val="00113DAC"/>
    <w:rsid w:val="00117799"/>
    <w:rsid w:val="00117ABD"/>
    <w:rsid w:val="00121569"/>
    <w:rsid w:val="0012408A"/>
    <w:rsid w:val="00124720"/>
    <w:rsid w:val="0012490E"/>
    <w:rsid w:val="001253BA"/>
    <w:rsid w:val="001265DD"/>
    <w:rsid w:val="00130F04"/>
    <w:rsid w:val="00135E22"/>
    <w:rsid w:val="0013769A"/>
    <w:rsid w:val="00143D50"/>
    <w:rsid w:val="00145762"/>
    <w:rsid w:val="00150826"/>
    <w:rsid w:val="00152CC8"/>
    <w:rsid w:val="00153BEE"/>
    <w:rsid w:val="001559F6"/>
    <w:rsid w:val="001568FF"/>
    <w:rsid w:val="00164778"/>
    <w:rsid w:val="00170CB3"/>
    <w:rsid w:val="00174A6D"/>
    <w:rsid w:val="0017681F"/>
    <w:rsid w:val="00181632"/>
    <w:rsid w:val="001840C2"/>
    <w:rsid w:val="00184C97"/>
    <w:rsid w:val="00184F4A"/>
    <w:rsid w:val="0019028B"/>
    <w:rsid w:val="00191176"/>
    <w:rsid w:val="0019310B"/>
    <w:rsid w:val="001934B2"/>
    <w:rsid w:val="00194F64"/>
    <w:rsid w:val="0019660A"/>
    <w:rsid w:val="001B50FF"/>
    <w:rsid w:val="001B5156"/>
    <w:rsid w:val="001B7CD6"/>
    <w:rsid w:val="001C0694"/>
    <w:rsid w:val="001C39C9"/>
    <w:rsid w:val="001C4546"/>
    <w:rsid w:val="001C4DDE"/>
    <w:rsid w:val="001C6781"/>
    <w:rsid w:val="001D45C7"/>
    <w:rsid w:val="001D586A"/>
    <w:rsid w:val="001D7661"/>
    <w:rsid w:val="001E342E"/>
    <w:rsid w:val="001E4DD6"/>
    <w:rsid w:val="001F0946"/>
    <w:rsid w:val="001F0D83"/>
    <w:rsid w:val="001F2E18"/>
    <w:rsid w:val="001F3798"/>
    <w:rsid w:val="001F3A2A"/>
    <w:rsid w:val="001F3B7A"/>
    <w:rsid w:val="001F3C8C"/>
    <w:rsid w:val="001F49BE"/>
    <w:rsid w:val="001F5821"/>
    <w:rsid w:val="0020261B"/>
    <w:rsid w:val="00203996"/>
    <w:rsid w:val="00210AD4"/>
    <w:rsid w:val="002114C0"/>
    <w:rsid w:val="002133C7"/>
    <w:rsid w:val="00213BCE"/>
    <w:rsid w:val="00222293"/>
    <w:rsid w:val="00226B26"/>
    <w:rsid w:val="00227CDE"/>
    <w:rsid w:val="00230C37"/>
    <w:rsid w:val="00231EEE"/>
    <w:rsid w:val="002327E6"/>
    <w:rsid w:val="00234813"/>
    <w:rsid w:val="002370C5"/>
    <w:rsid w:val="00240175"/>
    <w:rsid w:val="002431D7"/>
    <w:rsid w:val="002505B7"/>
    <w:rsid w:val="00250D1E"/>
    <w:rsid w:val="00251550"/>
    <w:rsid w:val="00252798"/>
    <w:rsid w:val="00254CD1"/>
    <w:rsid w:val="00255CB8"/>
    <w:rsid w:val="00257464"/>
    <w:rsid w:val="0026005F"/>
    <w:rsid w:val="00260842"/>
    <w:rsid w:val="00265786"/>
    <w:rsid w:val="0026629F"/>
    <w:rsid w:val="002675DE"/>
    <w:rsid w:val="002728FC"/>
    <w:rsid w:val="00272CF6"/>
    <w:rsid w:val="00276213"/>
    <w:rsid w:val="0028012D"/>
    <w:rsid w:val="00286664"/>
    <w:rsid w:val="00286AA6"/>
    <w:rsid w:val="00287F2E"/>
    <w:rsid w:val="0029112C"/>
    <w:rsid w:val="00292A16"/>
    <w:rsid w:val="00293351"/>
    <w:rsid w:val="00296B85"/>
    <w:rsid w:val="002A0C69"/>
    <w:rsid w:val="002A1072"/>
    <w:rsid w:val="002A21E0"/>
    <w:rsid w:val="002A23A4"/>
    <w:rsid w:val="002A704C"/>
    <w:rsid w:val="002A777C"/>
    <w:rsid w:val="002B2C82"/>
    <w:rsid w:val="002B3389"/>
    <w:rsid w:val="002B4233"/>
    <w:rsid w:val="002B476D"/>
    <w:rsid w:val="002B5B07"/>
    <w:rsid w:val="002B6086"/>
    <w:rsid w:val="002B6C94"/>
    <w:rsid w:val="002B6F62"/>
    <w:rsid w:val="002C0C00"/>
    <w:rsid w:val="002C33D6"/>
    <w:rsid w:val="002C411F"/>
    <w:rsid w:val="002D28AE"/>
    <w:rsid w:val="002D459F"/>
    <w:rsid w:val="002D488B"/>
    <w:rsid w:val="002D6A34"/>
    <w:rsid w:val="002E2D35"/>
    <w:rsid w:val="002E3FEF"/>
    <w:rsid w:val="002E5B79"/>
    <w:rsid w:val="002E7469"/>
    <w:rsid w:val="002F2E78"/>
    <w:rsid w:val="002F4ABE"/>
    <w:rsid w:val="002F78D8"/>
    <w:rsid w:val="00300601"/>
    <w:rsid w:val="00300E51"/>
    <w:rsid w:val="003036A2"/>
    <w:rsid w:val="00315B88"/>
    <w:rsid w:val="00321580"/>
    <w:rsid w:val="00324B99"/>
    <w:rsid w:val="0032567C"/>
    <w:rsid w:val="003309CF"/>
    <w:rsid w:val="0033108C"/>
    <w:rsid w:val="00334243"/>
    <w:rsid w:val="00334B7C"/>
    <w:rsid w:val="00335EC5"/>
    <w:rsid w:val="00341FB7"/>
    <w:rsid w:val="0034370C"/>
    <w:rsid w:val="003473B2"/>
    <w:rsid w:val="00353823"/>
    <w:rsid w:val="0035477B"/>
    <w:rsid w:val="003566B8"/>
    <w:rsid w:val="00357132"/>
    <w:rsid w:val="00361550"/>
    <w:rsid w:val="00361D3C"/>
    <w:rsid w:val="0036325C"/>
    <w:rsid w:val="00363D97"/>
    <w:rsid w:val="00364ABB"/>
    <w:rsid w:val="00365217"/>
    <w:rsid w:val="0036605B"/>
    <w:rsid w:val="0037342C"/>
    <w:rsid w:val="00376F4E"/>
    <w:rsid w:val="003825A2"/>
    <w:rsid w:val="00386B76"/>
    <w:rsid w:val="00395658"/>
    <w:rsid w:val="00395B23"/>
    <w:rsid w:val="003A1807"/>
    <w:rsid w:val="003A73ED"/>
    <w:rsid w:val="003B1B48"/>
    <w:rsid w:val="003B1BCE"/>
    <w:rsid w:val="003B3B32"/>
    <w:rsid w:val="003C097A"/>
    <w:rsid w:val="003C0CB2"/>
    <w:rsid w:val="003C1B81"/>
    <w:rsid w:val="003C1FAB"/>
    <w:rsid w:val="003C20E2"/>
    <w:rsid w:val="003C23D6"/>
    <w:rsid w:val="003C2F0F"/>
    <w:rsid w:val="003C3B85"/>
    <w:rsid w:val="003C6B6C"/>
    <w:rsid w:val="003C781B"/>
    <w:rsid w:val="003D244C"/>
    <w:rsid w:val="003D32F0"/>
    <w:rsid w:val="003D4FB6"/>
    <w:rsid w:val="003D69AF"/>
    <w:rsid w:val="003D72F1"/>
    <w:rsid w:val="003E03D1"/>
    <w:rsid w:val="003E6CB4"/>
    <w:rsid w:val="003F1248"/>
    <w:rsid w:val="003F47C3"/>
    <w:rsid w:val="00401C66"/>
    <w:rsid w:val="00404C8E"/>
    <w:rsid w:val="00407699"/>
    <w:rsid w:val="00407CC8"/>
    <w:rsid w:val="00410467"/>
    <w:rsid w:val="00412C83"/>
    <w:rsid w:val="004132EA"/>
    <w:rsid w:val="0041439B"/>
    <w:rsid w:val="004151E7"/>
    <w:rsid w:val="0041586F"/>
    <w:rsid w:val="00427196"/>
    <w:rsid w:val="0043505E"/>
    <w:rsid w:val="004362CA"/>
    <w:rsid w:val="0043637D"/>
    <w:rsid w:val="00437768"/>
    <w:rsid w:val="0044340A"/>
    <w:rsid w:val="00443C99"/>
    <w:rsid w:val="0044485D"/>
    <w:rsid w:val="00444D8F"/>
    <w:rsid w:val="00450F67"/>
    <w:rsid w:val="00452433"/>
    <w:rsid w:val="00453BF1"/>
    <w:rsid w:val="00454508"/>
    <w:rsid w:val="0046129B"/>
    <w:rsid w:val="00470ED7"/>
    <w:rsid w:val="004713BF"/>
    <w:rsid w:val="00473149"/>
    <w:rsid w:val="00473BA5"/>
    <w:rsid w:val="00474EEA"/>
    <w:rsid w:val="004777FC"/>
    <w:rsid w:val="00477CA6"/>
    <w:rsid w:val="00481B4E"/>
    <w:rsid w:val="00486339"/>
    <w:rsid w:val="004915D0"/>
    <w:rsid w:val="00491E57"/>
    <w:rsid w:val="00496F93"/>
    <w:rsid w:val="004A0690"/>
    <w:rsid w:val="004A08F9"/>
    <w:rsid w:val="004A0D3C"/>
    <w:rsid w:val="004A5088"/>
    <w:rsid w:val="004A62CF"/>
    <w:rsid w:val="004A6FB1"/>
    <w:rsid w:val="004B234E"/>
    <w:rsid w:val="004B74EB"/>
    <w:rsid w:val="004C3220"/>
    <w:rsid w:val="004C4125"/>
    <w:rsid w:val="004C65AC"/>
    <w:rsid w:val="004C6DBF"/>
    <w:rsid w:val="004D1A45"/>
    <w:rsid w:val="004D7F51"/>
    <w:rsid w:val="004E3B8D"/>
    <w:rsid w:val="0050314C"/>
    <w:rsid w:val="00507BBC"/>
    <w:rsid w:val="0051000A"/>
    <w:rsid w:val="0051545C"/>
    <w:rsid w:val="00515C50"/>
    <w:rsid w:val="00515C76"/>
    <w:rsid w:val="00515D7E"/>
    <w:rsid w:val="00516C17"/>
    <w:rsid w:val="00517354"/>
    <w:rsid w:val="0052642B"/>
    <w:rsid w:val="00530BDD"/>
    <w:rsid w:val="00531EF4"/>
    <w:rsid w:val="005323D9"/>
    <w:rsid w:val="00537E7B"/>
    <w:rsid w:val="00537EC6"/>
    <w:rsid w:val="005401E3"/>
    <w:rsid w:val="00540E10"/>
    <w:rsid w:val="00544F04"/>
    <w:rsid w:val="005564F2"/>
    <w:rsid w:val="00557792"/>
    <w:rsid w:val="00561899"/>
    <w:rsid w:val="00563B6E"/>
    <w:rsid w:val="005649AF"/>
    <w:rsid w:val="005670FE"/>
    <w:rsid w:val="00570730"/>
    <w:rsid w:val="005734DE"/>
    <w:rsid w:val="00573FB0"/>
    <w:rsid w:val="00574DF9"/>
    <w:rsid w:val="0057538F"/>
    <w:rsid w:val="00577895"/>
    <w:rsid w:val="005818BA"/>
    <w:rsid w:val="005850E6"/>
    <w:rsid w:val="00585AC7"/>
    <w:rsid w:val="00586F27"/>
    <w:rsid w:val="005914C0"/>
    <w:rsid w:val="0059417D"/>
    <w:rsid w:val="00594ED5"/>
    <w:rsid w:val="005956C3"/>
    <w:rsid w:val="005A5618"/>
    <w:rsid w:val="005A5D1A"/>
    <w:rsid w:val="005A6C51"/>
    <w:rsid w:val="005A76F9"/>
    <w:rsid w:val="005B057B"/>
    <w:rsid w:val="005B082F"/>
    <w:rsid w:val="005B555B"/>
    <w:rsid w:val="005C0B72"/>
    <w:rsid w:val="005C56C7"/>
    <w:rsid w:val="005C6C45"/>
    <w:rsid w:val="005D02BD"/>
    <w:rsid w:val="005D27EB"/>
    <w:rsid w:val="005D4365"/>
    <w:rsid w:val="005D63CE"/>
    <w:rsid w:val="005D6405"/>
    <w:rsid w:val="005E28CB"/>
    <w:rsid w:val="005E4171"/>
    <w:rsid w:val="005E641C"/>
    <w:rsid w:val="005E7CDA"/>
    <w:rsid w:val="005E7D19"/>
    <w:rsid w:val="005F3847"/>
    <w:rsid w:val="005F3AFB"/>
    <w:rsid w:val="005F3D67"/>
    <w:rsid w:val="005F6168"/>
    <w:rsid w:val="005F6CC0"/>
    <w:rsid w:val="00601733"/>
    <w:rsid w:val="006022F5"/>
    <w:rsid w:val="00605AD2"/>
    <w:rsid w:val="006066B7"/>
    <w:rsid w:val="00610E65"/>
    <w:rsid w:val="00614616"/>
    <w:rsid w:val="006168AB"/>
    <w:rsid w:val="006179B6"/>
    <w:rsid w:val="0062153C"/>
    <w:rsid w:val="00621E9B"/>
    <w:rsid w:val="00624502"/>
    <w:rsid w:val="00624671"/>
    <w:rsid w:val="00633D5D"/>
    <w:rsid w:val="00634AA1"/>
    <w:rsid w:val="00636C02"/>
    <w:rsid w:val="006417B1"/>
    <w:rsid w:val="0064206A"/>
    <w:rsid w:val="006420A3"/>
    <w:rsid w:val="00643D00"/>
    <w:rsid w:val="00645433"/>
    <w:rsid w:val="00650100"/>
    <w:rsid w:val="00650922"/>
    <w:rsid w:val="006526E8"/>
    <w:rsid w:val="00653A12"/>
    <w:rsid w:val="00654FE8"/>
    <w:rsid w:val="006552CC"/>
    <w:rsid w:val="0066086F"/>
    <w:rsid w:val="00662BD5"/>
    <w:rsid w:val="006630CE"/>
    <w:rsid w:val="00672A6F"/>
    <w:rsid w:val="00674436"/>
    <w:rsid w:val="00674ED8"/>
    <w:rsid w:val="006807E9"/>
    <w:rsid w:val="006846D4"/>
    <w:rsid w:val="0068639F"/>
    <w:rsid w:val="006869E4"/>
    <w:rsid w:val="006905BF"/>
    <w:rsid w:val="006928B4"/>
    <w:rsid w:val="006950AF"/>
    <w:rsid w:val="006953A9"/>
    <w:rsid w:val="00695607"/>
    <w:rsid w:val="006B01C5"/>
    <w:rsid w:val="006B03AB"/>
    <w:rsid w:val="006B5A56"/>
    <w:rsid w:val="006B5C08"/>
    <w:rsid w:val="006C4A79"/>
    <w:rsid w:val="006C4B0B"/>
    <w:rsid w:val="006C581B"/>
    <w:rsid w:val="006C673C"/>
    <w:rsid w:val="006C7E2D"/>
    <w:rsid w:val="006D5397"/>
    <w:rsid w:val="006D571F"/>
    <w:rsid w:val="006E046C"/>
    <w:rsid w:val="006E0512"/>
    <w:rsid w:val="006E14CA"/>
    <w:rsid w:val="006E3573"/>
    <w:rsid w:val="006E666F"/>
    <w:rsid w:val="006E696B"/>
    <w:rsid w:val="006E722F"/>
    <w:rsid w:val="006E7F90"/>
    <w:rsid w:val="006F3AB3"/>
    <w:rsid w:val="006F463D"/>
    <w:rsid w:val="006F5A3F"/>
    <w:rsid w:val="006F66AA"/>
    <w:rsid w:val="006F66CA"/>
    <w:rsid w:val="0070659F"/>
    <w:rsid w:val="00706FE0"/>
    <w:rsid w:val="0071181D"/>
    <w:rsid w:val="00712028"/>
    <w:rsid w:val="00712B38"/>
    <w:rsid w:val="007136C5"/>
    <w:rsid w:val="00714174"/>
    <w:rsid w:val="00717FFC"/>
    <w:rsid w:val="00723004"/>
    <w:rsid w:val="0072399B"/>
    <w:rsid w:val="007253CC"/>
    <w:rsid w:val="0072598A"/>
    <w:rsid w:val="00730D8E"/>
    <w:rsid w:val="0073416C"/>
    <w:rsid w:val="00734330"/>
    <w:rsid w:val="00734744"/>
    <w:rsid w:val="00737F31"/>
    <w:rsid w:val="00741581"/>
    <w:rsid w:val="00743F86"/>
    <w:rsid w:val="0074414B"/>
    <w:rsid w:val="007450BB"/>
    <w:rsid w:val="0074531C"/>
    <w:rsid w:val="007455F0"/>
    <w:rsid w:val="00752A1B"/>
    <w:rsid w:val="00753BEC"/>
    <w:rsid w:val="00754B3D"/>
    <w:rsid w:val="00764D62"/>
    <w:rsid w:val="00765240"/>
    <w:rsid w:val="007654AE"/>
    <w:rsid w:val="0076751B"/>
    <w:rsid w:val="00771233"/>
    <w:rsid w:val="00771647"/>
    <w:rsid w:val="00776114"/>
    <w:rsid w:val="007768E0"/>
    <w:rsid w:val="00780475"/>
    <w:rsid w:val="00783CFE"/>
    <w:rsid w:val="00784606"/>
    <w:rsid w:val="00790D31"/>
    <w:rsid w:val="007936B8"/>
    <w:rsid w:val="00793E44"/>
    <w:rsid w:val="00794C86"/>
    <w:rsid w:val="0079639A"/>
    <w:rsid w:val="00796E71"/>
    <w:rsid w:val="0079760B"/>
    <w:rsid w:val="007A0528"/>
    <w:rsid w:val="007A4DCC"/>
    <w:rsid w:val="007B0520"/>
    <w:rsid w:val="007B0BF4"/>
    <w:rsid w:val="007B1A85"/>
    <w:rsid w:val="007B1ADC"/>
    <w:rsid w:val="007B20CD"/>
    <w:rsid w:val="007B2827"/>
    <w:rsid w:val="007B5053"/>
    <w:rsid w:val="007B5167"/>
    <w:rsid w:val="007B677F"/>
    <w:rsid w:val="007B69C8"/>
    <w:rsid w:val="007B7639"/>
    <w:rsid w:val="007C3CBD"/>
    <w:rsid w:val="007C6192"/>
    <w:rsid w:val="007C68A1"/>
    <w:rsid w:val="007C6EE6"/>
    <w:rsid w:val="007D70DF"/>
    <w:rsid w:val="007D7D04"/>
    <w:rsid w:val="007D7EB1"/>
    <w:rsid w:val="007E2BE2"/>
    <w:rsid w:val="007E2E7E"/>
    <w:rsid w:val="007E6803"/>
    <w:rsid w:val="007F136C"/>
    <w:rsid w:val="007F26F1"/>
    <w:rsid w:val="007F287D"/>
    <w:rsid w:val="007F4AC1"/>
    <w:rsid w:val="00807DEF"/>
    <w:rsid w:val="00810BF9"/>
    <w:rsid w:val="008114BD"/>
    <w:rsid w:val="00816A61"/>
    <w:rsid w:val="00816E8B"/>
    <w:rsid w:val="00823343"/>
    <w:rsid w:val="00824F69"/>
    <w:rsid w:val="00831D00"/>
    <w:rsid w:val="008339EE"/>
    <w:rsid w:val="0083556D"/>
    <w:rsid w:val="008363DB"/>
    <w:rsid w:val="008372F1"/>
    <w:rsid w:val="00840B10"/>
    <w:rsid w:val="00840F11"/>
    <w:rsid w:val="008431CB"/>
    <w:rsid w:val="008434A5"/>
    <w:rsid w:val="0084429A"/>
    <w:rsid w:val="00847736"/>
    <w:rsid w:val="00851630"/>
    <w:rsid w:val="0085532C"/>
    <w:rsid w:val="008609CA"/>
    <w:rsid w:val="008612C1"/>
    <w:rsid w:val="00861B3A"/>
    <w:rsid w:val="00863BE4"/>
    <w:rsid w:val="00864D66"/>
    <w:rsid w:val="0086506F"/>
    <w:rsid w:val="008712B8"/>
    <w:rsid w:val="008713F2"/>
    <w:rsid w:val="0087390C"/>
    <w:rsid w:val="008740B4"/>
    <w:rsid w:val="008743EA"/>
    <w:rsid w:val="00875D85"/>
    <w:rsid w:val="00877625"/>
    <w:rsid w:val="00881224"/>
    <w:rsid w:val="00882445"/>
    <w:rsid w:val="00883E77"/>
    <w:rsid w:val="00893236"/>
    <w:rsid w:val="008943C9"/>
    <w:rsid w:val="00895D60"/>
    <w:rsid w:val="008A066B"/>
    <w:rsid w:val="008A7782"/>
    <w:rsid w:val="008B12CB"/>
    <w:rsid w:val="008B15F0"/>
    <w:rsid w:val="008B22D5"/>
    <w:rsid w:val="008B4AE8"/>
    <w:rsid w:val="008B4B29"/>
    <w:rsid w:val="008B7609"/>
    <w:rsid w:val="008C2A28"/>
    <w:rsid w:val="008C3580"/>
    <w:rsid w:val="008D035D"/>
    <w:rsid w:val="008D2F04"/>
    <w:rsid w:val="008D3745"/>
    <w:rsid w:val="008D6478"/>
    <w:rsid w:val="008E088B"/>
    <w:rsid w:val="008E2FAF"/>
    <w:rsid w:val="008E418C"/>
    <w:rsid w:val="008E5423"/>
    <w:rsid w:val="008E65E3"/>
    <w:rsid w:val="008E7D70"/>
    <w:rsid w:val="008F0118"/>
    <w:rsid w:val="008F1983"/>
    <w:rsid w:val="008F27F9"/>
    <w:rsid w:val="008F2AE3"/>
    <w:rsid w:val="008F5113"/>
    <w:rsid w:val="008F7A03"/>
    <w:rsid w:val="009006EF"/>
    <w:rsid w:val="009039AA"/>
    <w:rsid w:val="00905B68"/>
    <w:rsid w:val="00911DF8"/>
    <w:rsid w:val="009127CA"/>
    <w:rsid w:val="00912AF8"/>
    <w:rsid w:val="00912FB9"/>
    <w:rsid w:val="009133AC"/>
    <w:rsid w:val="0091508C"/>
    <w:rsid w:val="00915497"/>
    <w:rsid w:val="00916690"/>
    <w:rsid w:val="00923D17"/>
    <w:rsid w:val="00924671"/>
    <w:rsid w:val="00925D8B"/>
    <w:rsid w:val="00933AF6"/>
    <w:rsid w:val="0093449B"/>
    <w:rsid w:val="009376E4"/>
    <w:rsid w:val="00945521"/>
    <w:rsid w:val="00945E40"/>
    <w:rsid w:val="00952A46"/>
    <w:rsid w:val="00955017"/>
    <w:rsid w:val="00956F25"/>
    <w:rsid w:val="00957A28"/>
    <w:rsid w:val="009657E7"/>
    <w:rsid w:val="0096604D"/>
    <w:rsid w:val="00973FF1"/>
    <w:rsid w:val="00976987"/>
    <w:rsid w:val="009865A6"/>
    <w:rsid w:val="009916AE"/>
    <w:rsid w:val="00991C35"/>
    <w:rsid w:val="00994094"/>
    <w:rsid w:val="00995AEE"/>
    <w:rsid w:val="00996AD1"/>
    <w:rsid w:val="009A368F"/>
    <w:rsid w:val="009A4BAE"/>
    <w:rsid w:val="009B1CF2"/>
    <w:rsid w:val="009B269D"/>
    <w:rsid w:val="009C47D4"/>
    <w:rsid w:val="009C675B"/>
    <w:rsid w:val="009C7145"/>
    <w:rsid w:val="009D1809"/>
    <w:rsid w:val="009D3A70"/>
    <w:rsid w:val="009D4C90"/>
    <w:rsid w:val="009D59DC"/>
    <w:rsid w:val="009E0106"/>
    <w:rsid w:val="009E0F95"/>
    <w:rsid w:val="009E6EFD"/>
    <w:rsid w:val="009E71F7"/>
    <w:rsid w:val="009F0B86"/>
    <w:rsid w:val="009F183C"/>
    <w:rsid w:val="009F498D"/>
    <w:rsid w:val="009F5F9F"/>
    <w:rsid w:val="00A01251"/>
    <w:rsid w:val="00A01ECD"/>
    <w:rsid w:val="00A046BE"/>
    <w:rsid w:val="00A06CAA"/>
    <w:rsid w:val="00A073A7"/>
    <w:rsid w:val="00A11D7F"/>
    <w:rsid w:val="00A167B3"/>
    <w:rsid w:val="00A226AF"/>
    <w:rsid w:val="00A226F9"/>
    <w:rsid w:val="00A35BD2"/>
    <w:rsid w:val="00A43ED3"/>
    <w:rsid w:val="00A450EF"/>
    <w:rsid w:val="00A46C39"/>
    <w:rsid w:val="00A537D4"/>
    <w:rsid w:val="00A541A1"/>
    <w:rsid w:val="00A60792"/>
    <w:rsid w:val="00A60DF3"/>
    <w:rsid w:val="00A61375"/>
    <w:rsid w:val="00A63038"/>
    <w:rsid w:val="00A663FA"/>
    <w:rsid w:val="00A66B6C"/>
    <w:rsid w:val="00A725DD"/>
    <w:rsid w:val="00A76A96"/>
    <w:rsid w:val="00A76AA0"/>
    <w:rsid w:val="00A76FC8"/>
    <w:rsid w:val="00A8145A"/>
    <w:rsid w:val="00A85CB1"/>
    <w:rsid w:val="00A902EE"/>
    <w:rsid w:val="00A909AC"/>
    <w:rsid w:val="00A94462"/>
    <w:rsid w:val="00A96194"/>
    <w:rsid w:val="00A961A6"/>
    <w:rsid w:val="00A979E1"/>
    <w:rsid w:val="00AA165A"/>
    <w:rsid w:val="00AA1A00"/>
    <w:rsid w:val="00AB27CB"/>
    <w:rsid w:val="00AB46F8"/>
    <w:rsid w:val="00AB6DA9"/>
    <w:rsid w:val="00AC512F"/>
    <w:rsid w:val="00AC6C2C"/>
    <w:rsid w:val="00AD059A"/>
    <w:rsid w:val="00AD079F"/>
    <w:rsid w:val="00AD158A"/>
    <w:rsid w:val="00AD37E8"/>
    <w:rsid w:val="00AD3942"/>
    <w:rsid w:val="00AD7974"/>
    <w:rsid w:val="00AE54B3"/>
    <w:rsid w:val="00AE63AD"/>
    <w:rsid w:val="00AE769C"/>
    <w:rsid w:val="00AF1817"/>
    <w:rsid w:val="00AF2FA8"/>
    <w:rsid w:val="00AF2FFA"/>
    <w:rsid w:val="00AF375E"/>
    <w:rsid w:val="00B02146"/>
    <w:rsid w:val="00B027C7"/>
    <w:rsid w:val="00B02C9E"/>
    <w:rsid w:val="00B034F0"/>
    <w:rsid w:val="00B047E8"/>
    <w:rsid w:val="00B0522E"/>
    <w:rsid w:val="00B05F2F"/>
    <w:rsid w:val="00B133A7"/>
    <w:rsid w:val="00B13A46"/>
    <w:rsid w:val="00B15978"/>
    <w:rsid w:val="00B176E9"/>
    <w:rsid w:val="00B26B0B"/>
    <w:rsid w:val="00B27A45"/>
    <w:rsid w:val="00B300B7"/>
    <w:rsid w:val="00B30465"/>
    <w:rsid w:val="00B355F8"/>
    <w:rsid w:val="00B36C23"/>
    <w:rsid w:val="00B3734E"/>
    <w:rsid w:val="00B37721"/>
    <w:rsid w:val="00B37C58"/>
    <w:rsid w:val="00B37E30"/>
    <w:rsid w:val="00B44B27"/>
    <w:rsid w:val="00B45575"/>
    <w:rsid w:val="00B45E12"/>
    <w:rsid w:val="00B514A9"/>
    <w:rsid w:val="00B623FC"/>
    <w:rsid w:val="00B67F7C"/>
    <w:rsid w:val="00B70EE8"/>
    <w:rsid w:val="00B715AD"/>
    <w:rsid w:val="00B72904"/>
    <w:rsid w:val="00B7448E"/>
    <w:rsid w:val="00B7694F"/>
    <w:rsid w:val="00B76C47"/>
    <w:rsid w:val="00B84DB1"/>
    <w:rsid w:val="00B8610D"/>
    <w:rsid w:val="00B863C8"/>
    <w:rsid w:val="00B92DCF"/>
    <w:rsid w:val="00B97626"/>
    <w:rsid w:val="00BA294D"/>
    <w:rsid w:val="00BA2B9F"/>
    <w:rsid w:val="00BA2C2F"/>
    <w:rsid w:val="00BA3BCD"/>
    <w:rsid w:val="00BA3F61"/>
    <w:rsid w:val="00BB415F"/>
    <w:rsid w:val="00BB6864"/>
    <w:rsid w:val="00BC077C"/>
    <w:rsid w:val="00BC77C6"/>
    <w:rsid w:val="00BC7A7C"/>
    <w:rsid w:val="00BD0CB3"/>
    <w:rsid w:val="00BD4EC3"/>
    <w:rsid w:val="00BD5D96"/>
    <w:rsid w:val="00BD622F"/>
    <w:rsid w:val="00BE49C5"/>
    <w:rsid w:val="00BE54FB"/>
    <w:rsid w:val="00BE6B70"/>
    <w:rsid w:val="00BE73AB"/>
    <w:rsid w:val="00BF0985"/>
    <w:rsid w:val="00BF3157"/>
    <w:rsid w:val="00BF47BE"/>
    <w:rsid w:val="00BF6148"/>
    <w:rsid w:val="00C01AE3"/>
    <w:rsid w:val="00C03803"/>
    <w:rsid w:val="00C07D88"/>
    <w:rsid w:val="00C10C8A"/>
    <w:rsid w:val="00C10D87"/>
    <w:rsid w:val="00C10DCA"/>
    <w:rsid w:val="00C2001D"/>
    <w:rsid w:val="00C21442"/>
    <w:rsid w:val="00C23CB5"/>
    <w:rsid w:val="00C35F68"/>
    <w:rsid w:val="00C44AA3"/>
    <w:rsid w:val="00C52EBF"/>
    <w:rsid w:val="00C55BBF"/>
    <w:rsid w:val="00C5740D"/>
    <w:rsid w:val="00C62B6F"/>
    <w:rsid w:val="00C6367E"/>
    <w:rsid w:val="00C6370E"/>
    <w:rsid w:val="00C65813"/>
    <w:rsid w:val="00C70AC5"/>
    <w:rsid w:val="00C70B41"/>
    <w:rsid w:val="00C70D46"/>
    <w:rsid w:val="00C75337"/>
    <w:rsid w:val="00C8004D"/>
    <w:rsid w:val="00C839D9"/>
    <w:rsid w:val="00C83E49"/>
    <w:rsid w:val="00C85C67"/>
    <w:rsid w:val="00C87C47"/>
    <w:rsid w:val="00C9013A"/>
    <w:rsid w:val="00C91F0E"/>
    <w:rsid w:val="00C93E10"/>
    <w:rsid w:val="00C948CF"/>
    <w:rsid w:val="00C97A96"/>
    <w:rsid w:val="00CA18E7"/>
    <w:rsid w:val="00CA3CFF"/>
    <w:rsid w:val="00CA64A7"/>
    <w:rsid w:val="00CA6C91"/>
    <w:rsid w:val="00CB22B5"/>
    <w:rsid w:val="00CB50F2"/>
    <w:rsid w:val="00CB5769"/>
    <w:rsid w:val="00CB6936"/>
    <w:rsid w:val="00CC1C26"/>
    <w:rsid w:val="00CC25B1"/>
    <w:rsid w:val="00CC3439"/>
    <w:rsid w:val="00CC48AC"/>
    <w:rsid w:val="00CC4E74"/>
    <w:rsid w:val="00CC52C9"/>
    <w:rsid w:val="00CD2101"/>
    <w:rsid w:val="00CD65E1"/>
    <w:rsid w:val="00CE2DD7"/>
    <w:rsid w:val="00CE3A02"/>
    <w:rsid w:val="00CE5D16"/>
    <w:rsid w:val="00CE7473"/>
    <w:rsid w:val="00CF07DA"/>
    <w:rsid w:val="00CF3F76"/>
    <w:rsid w:val="00CF5C61"/>
    <w:rsid w:val="00CF62D6"/>
    <w:rsid w:val="00D012EB"/>
    <w:rsid w:val="00D113C9"/>
    <w:rsid w:val="00D116F2"/>
    <w:rsid w:val="00D118ED"/>
    <w:rsid w:val="00D13232"/>
    <w:rsid w:val="00D13B39"/>
    <w:rsid w:val="00D17DCB"/>
    <w:rsid w:val="00D20914"/>
    <w:rsid w:val="00D20C8F"/>
    <w:rsid w:val="00D21373"/>
    <w:rsid w:val="00D250AA"/>
    <w:rsid w:val="00D27223"/>
    <w:rsid w:val="00D31359"/>
    <w:rsid w:val="00D315A8"/>
    <w:rsid w:val="00D3337C"/>
    <w:rsid w:val="00D33C6A"/>
    <w:rsid w:val="00D348CC"/>
    <w:rsid w:val="00D3561B"/>
    <w:rsid w:val="00D35C50"/>
    <w:rsid w:val="00D41156"/>
    <w:rsid w:val="00D42391"/>
    <w:rsid w:val="00D42568"/>
    <w:rsid w:val="00D46E49"/>
    <w:rsid w:val="00D46EBB"/>
    <w:rsid w:val="00D522D2"/>
    <w:rsid w:val="00D5757D"/>
    <w:rsid w:val="00D577AC"/>
    <w:rsid w:val="00D60FE1"/>
    <w:rsid w:val="00D6108E"/>
    <w:rsid w:val="00D6466C"/>
    <w:rsid w:val="00D67A39"/>
    <w:rsid w:val="00D73826"/>
    <w:rsid w:val="00D81D05"/>
    <w:rsid w:val="00D83E05"/>
    <w:rsid w:val="00D840E3"/>
    <w:rsid w:val="00D85AA7"/>
    <w:rsid w:val="00D870C3"/>
    <w:rsid w:val="00D90A37"/>
    <w:rsid w:val="00D9214D"/>
    <w:rsid w:val="00D93141"/>
    <w:rsid w:val="00D93B36"/>
    <w:rsid w:val="00DB1B9E"/>
    <w:rsid w:val="00DB2782"/>
    <w:rsid w:val="00DB3E89"/>
    <w:rsid w:val="00DB6E02"/>
    <w:rsid w:val="00DC2307"/>
    <w:rsid w:val="00DC312C"/>
    <w:rsid w:val="00DC3EFD"/>
    <w:rsid w:val="00DC4444"/>
    <w:rsid w:val="00DC49BA"/>
    <w:rsid w:val="00DC59E9"/>
    <w:rsid w:val="00DC6F9F"/>
    <w:rsid w:val="00DD13F1"/>
    <w:rsid w:val="00DD394A"/>
    <w:rsid w:val="00DD6AFF"/>
    <w:rsid w:val="00DD7F69"/>
    <w:rsid w:val="00DE17B1"/>
    <w:rsid w:val="00DE1E1D"/>
    <w:rsid w:val="00DE2FCC"/>
    <w:rsid w:val="00DE3BA0"/>
    <w:rsid w:val="00DE54E5"/>
    <w:rsid w:val="00DE5510"/>
    <w:rsid w:val="00DE5CB0"/>
    <w:rsid w:val="00DE6049"/>
    <w:rsid w:val="00DE6BCE"/>
    <w:rsid w:val="00DE7DD1"/>
    <w:rsid w:val="00DF066A"/>
    <w:rsid w:val="00DF1CD5"/>
    <w:rsid w:val="00DF31C5"/>
    <w:rsid w:val="00DF4845"/>
    <w:rsid w:val="00E046A7"/>
    <w:rsid w:val="00E064E3"/>
    <w:rsid w:val="00E0758F"/>
    <w:rsid w:val="00E119C3"/>
    <w:rsid w:val="00E11E1A"/>
    <w:rsid w:val="00E14309"/>
    <w:rsid w:val="00E16281"/>
    <w:rsid w:val="00E16E75"/>
    <w:rsid w:val="00E20DB6"/>
    <w:rsid w:val="00E22980"/>
    <w:rsid w:val="00E24674"/>
    <w:rsid w:val="00E25D5F"/>
    <w:rsid w:val="00E31CC0"/>
    <w:rsid w:val="00E32A79"/>
    <w:rsid w:val="00E32C08"/>
    <w:rsid w:val="00E36720"/>
    <w:rsid w:val="00E37C09"/>
    <w:rsid w:val="00E432E0"/>
    <w:rsid w:val="00E4334C"/>
    <w:rsid w:val="00E433D1"/>
    <w:rsid w:val="00E47DA1"/>
    <w:rsid w:val="00E52810"/>
    <w:rsid w:val="00E5315E"/>
    <w:rsid w:val="00E55528"/>
    <w:rsid w:val="00E6347C"/>
    <w:rsid w:val="00E66CAE"/>
    <w:rsid w:val="00E670B4"/>
    <w:rsid w:val="00E70F21"/>
    <w:rsid w:val="00E73A5F"/>
    <w:rsid w:val="00E76B05"/>
    <w:rsid w:val="00E80995"/>
    <w:rsid w:val="00E821D3"/>
    <w:rsid w:val="00E82A48"/>
    <w:rsid w:val="00E85AB1"/>
    <w:rsid w:val="00E86B06"/>
    <w:rsid w:val="00E877B2"/>
    <w:rsid w:val="00E923A6"/>
    <w:rsid w:val="00E94828"/>
    <w:rsid w:val="00E951C2"/>
    <w:rsid w:val="00E95508"/>
    <w:rsid w:val="00E95F2D"/>
    <w:rsid w:val="00E96117"/>
    <w:rsid w:val="00E97830"/>
    <w:rsid w:val="00E97F66"/>
    <w:rsid w:val="00EA0C57"/>
    <w:rsid w:val="00EA542A"/>
    <w:rsid w:val="00EA68F3"/>
    <w:rsid w:val="00EA75A2"/>
    <w:rsid w:val="00EA7983"/>
    <w:rsid w:val="00EB18FC"/>
    <w:rsid w:val="00EB27A0"/>
    <w:rsid w:val="00EB2F66"/>
    <w:rsid w:val="00EB3B86"/>
    <w:rsid w:val="00EB43FE"/>
    <w:rsid w:val="00EC20A4"/>
    <w:rsid w:val="00EC4625"/>
    <w:rsid w:val="00EC6222"/>
    <w:rsid w:val="00EC670A"/>
    <w:rsid w:val="00ED033D"/>
    <w:rsid w:val="00ED3F6F"/>
    <w:rsid w:val="00ED5957"/>
    <w:rsid w:val="00ED648C"/>
    <w:rsid w:val="00ED7A64"/>
    <w:rsid w:val="00EE1173"/>
    <w:rsid w:val="00EE3AC6"/>
    <w:rsid w:val="00EE7AE1"/>
    <w:rsid w:val="00EF0C59"/>
    <w:rsid w:val="00EF3A27"/>
    <w:rsid w:val="00EF4503"/>
    <w:rsid w:val="00EF4A0C"/>
    <w:rsid w:val="00F00876"/>
    <w:rsid w:val="00F0564F"/>
    <w:rsid w:val="00F07082"/>
    <w:rsid w:val="00F11C54"/>
    <w:rsid w:val="00F207ED"/>
    <w:rsid w:val="00F2126D"/>
    <w:rsid w:val="00F237BB"/>
    <w:rsid w:val="00F24F43"/>
    <w:rsid w:val="00F266F9"/>
    <w:rsid w:val="00F27F5B"/>
    <w:rsid w:val="00F30A51"/>
    <w:rsid w:val="00F32400"/>
    <w:rsid w:val="00F33763"/>
    <w:rsid w:val="00F33DFB"/>
    <w:rsid w:val="00F34601"/>
    <w:rsid w:val="00F34701"/>
    <w:rsid w:val="00F37513"/>
    <w:rsid w:val="00F406DB"/>
    <w:rsid w:val="00F40B7C"/>
    <w:rsid w:val="00F41F6E"/>
    <w:rsid w:val="00F445F0"/>
    <w:rsid w:val="00F45ED3"/>
    <w:rsid w:val="00F50090"/>
    <w:rsid w:val="00F50378"/>
    <w:rsid w:val="00F505E2"/>
    <w:rsid w:val="00F526AD"/>
    <w:rsid w:val="00F55EAA"/>
    <w:rsid w:val="00F560A1"/>
    <w:rsid w:val="00F56F3D"/>
    <w:rsid w:val="00F60957"/>
    <w:rsid w:val="00F636E9"/>
    <w:rsid w:val="00F64DA2"/>
    <w:rsid w:val="00F65675"/>
    <w:rsid w:val="00F65AB7"/>
    <w:rsid w:val="00F66067"/>
    <w:rsid w:val="00F66902"/>
    <w:rsid w:val="00F74840"/>
    <w:rsid w:val="00F753EC"/>
    <w:rsid w:val="00F77873"/>
    <w:rsid w:val="00F85C2D"/>
    <w:rsid w:val="00F93BA4"/>
    <w:rsid w:val="00F94167"/>
    <w:rsid w:val="00F94421"/>
    <w:rsid w:val="00F95450"/>
    <w:rsid w:val="00F955DE"/>
    <w:rsid w:val="00FA08D4"/>
    <w:rsid w:val="00FA4587"/>
    <w:rsid w:val="00FA5B3C"/>
    <w:rsid w:val="00FA6483"/>
    <w:rsid w:val="00FB3F8A"/>
    <w:rsid w:val="00FC130B"/>
    <w:rsid w:val="00FC17C2"/>
    <w:rsid w:val="00FC7245"/>
    <w:rsid w:val="00FD184C"/>
    <w:rsid w:val="00FD4233"/>
    <w:rsid w:val="00FD4CF8"/>
    <w:rsid w:val="00FD5DA8"/>
    <w:rsid w:val="00FD6D79"/>
    <w:rsid w:val="00FD7A57"/>
    <w:rsid w:val="00FE0E23"/>
    <w:rsid w:val="00FE11E2"/>
    <w:rsid w:val="00FE67E5"/>
    <w:rsid w:val="00FF3664"/>
    <w:rsid w:val="00FF36B7"/>
    <w:rsid w:val="00FF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41987"/>
  <w15:chartTrackingRefBased/>
  <w15:docId w15:val="{704EEA07-F3C6-B948-B17F-E4D1EC54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D13B3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A704C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pacing w:val="0"/>
      <w:sz w:val="24"/>
      <w:szCs w:val="24"/>
      <w:lang w:eastAsia="ko-KR"/>
    </w:rPr>
  </w:style>
  <w:style w:type="character" w:customStyle="1" w:styleId="normaltextrun">
    <w:name w:val="normaltextrun"/>
    <w:basedOn w:val="DefaultParagraphFont"/>
    <w:rsid w:val="002A704C"/>
  </w:style>
  <w:style w:type="character" w:customStyle="1" w:styleId="eop">
    <w:name w:val="eop"/>
    <w:basedOn w:val="DefaultParagraphFont"/>
    <w:rsid w:val="002A704C"/>
  </w:style>
  <w:style w:type="paragraph" w:customStyle="1" w:styleId="Default">
    <w:name w:val="Default"/>
    <w:rsid w:val="00075646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  <w:ind w:left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ko-KR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rsid w:val="00075646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jeffersonlab-my.sharepoint.com/:f:/g/personal/tristan_jlab_org/EqZ5MeS-nipCgPfZB5p0oS4B9Is67d3nQb9sLJI3Zyev9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1CF983E8AFA74ABB70285FC1BCF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E1B8C-C896-F443-9151-584D50D54FAA}"/>
      </w:docPartPr>
      <w:docPartBody>
        <w:p w:rsidR="009F3529" w:rsidRDefault="004D3FAD">
          <w:pPr>
            <w:pStyle w:val="D01CF983E8AFA74ABB70285FC1BCF2CA"/>
          </w:pPr>
          <w:r>
            <w:t>Agenda topics</w:t>
          </w:r>
        </w:p>
      </w:docPartBody>
    </w:docPart>
    <w:docPart>
      <w:docPartPr>
        <w:name w:val="DAFB22894700654699DE3AE05C8EC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26E6A-712F-2A45-823D-958B6D818BC4}"/>
      </w:docPartPr>
      <w:docPartBody>
        <w:p w:rsidR="009F3529" w:rsidRDefault="004D3FAD">
          <w:pPr>
            <w:pStyle w:val="DAFB22894700654699DE3AE05C8EC730"/>
          </w:pPr>
          <w:r>
            <w:t>Special notes</w:t>
          </w:r>
        </w:p>
      </w:docPartBody>
    </w:docPart>
    <w:docPart>
      <w:docPartPr>
        <w:name w:val="66B2C281ED842142AA981A47A8D00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F1E2A-2DA0-054D-97B3-DFF1E9901A8A}"/>
      </w:docPartPr>
      <w:docPartBody>
        <w:p w:rsidR="009F3529" w:rsidRDefault="00795F2A" w:rsidP="00795F2A">
          <w:pPr>
            <w:pStyle w:val="66B2C281ED842142AA981A47A8D0029A"/>
          </w:pPr>
          <w:r>
            <w:t>|</w:t>
          </w:r>
        </w:p>
      </w:docPartBody>
    </w:docPart>
    <w:docPart>
      <w:docPartPr>
        <w:name w:val="982071693BD9D74F932416A0C8977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6B50A-B3CF-7848-AABC-F22D9AB0FE4E}"/>
      </w:docPartPr>
      <w:docPartBody>
        <w:p w:rsidR="009F3529" w:rsidRDefault="00795F2A" w:rsidP="00795F2A">
          <w:pPr>
            <w:pStyle w:val="982071693BD9D74F932416A0C8977FBF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A39AD01CFF223C4B8879E47D00E51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4BCC1-C098-0B4B-9F1C-1B81C998A7F3}"/>
      </w:docPartPr>
      <w:docPartBody>
        <w:p w:rsidR="009F3529" w:rsidRDefault="00795F2A" w:rsidP="00795F2A">
          <w:pPr>
            <w:pStyle w:val="A39AD01CFF223C4B8879E47D00E515CD"/>
          </w:pPr>
          <w:r>
            <w:t>Meeting date | time</w:t>
          </w:r>
        </w:p>
      </w:docPartBody>
    </w:docPart>
    <w:docPart>
      <w:docPartPr>
        <w:name w:val="9A5BC094639F9144B90BB7818DAC7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A8824-2AA4-D548-85BE-4E0843393B80}"/>
      </w:docPartPr>
      <w:docPartBody>
        <w:p w:rsidR="009F3529" w:rsidRDefault="00795F2A" w:rsidP="00795F2A">
          <w:pPr>
            <w:pStyle w:val="9A5BC094639F9144B90BB7818DAC7243"/>
          </w:pPr>
          <w:r>
            <w:t>Meeting location</w:t>
          </w:r>
        </w:p>
      </w:docPartBody>
    </w:docPart>
    <w:docPart>
      <w:docPartPr>
        <w:name w:val="B7B6886F864D1D49A448ADF9F90B5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57C1F-5C67-064C-B36A-399996094792}"/>
      </w:docPartPr>
      <w:docPartBody>
        <w:p w:rsidR="009F3529" w:rsidRDefault="00795F2A" w:rsidP="00795F2A">
          <w:pPr>
            <w:pStyle w:val="B7B6886F864D1D49A448ADF9F90B5038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00A2D92DE42680419FE94A90877F8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E9511-0410-8A4E-8B7C-AD3D2B725DD0}"/>
      </w:docPartPr>
      <w:docPartBody>
        <w:p w:rsidR="009F3529" w:rsidRDefault="00795F2A" w:rsidP="00795F2A">
          <w:pPr>
            <w:pStyle w:val="00A2D92DE42680419FE94A90877F899A"/>
          </w:pPr>
          <w:r w:rsidRPr="00A979E1">
            <w:t>Meeting called by</w:t>
          </w:r>
        </w:p>
      </w:docPartBody>
    </w:docPart>
    <w:docPart>
      <w:docPartPr>
        <w:name w:val="1D3898484D672F46A1C1FB03A80E4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30A0D-805B-CE46-BE35-3BD8850C8A6F}"/>
      </w:docPartPr>
      <w:docPartBody>
        <w:p w:rsidR="009F3529" w:rsidRDefault="00795F2A" w:rsidP="00795F2A">
          <w:pPr>
            <w:pStyle w:val="1D3898484D672F46A1C1FB03A80E4F8F"/>
          </w:pPr>
          <w:r w:rsidRPr="00A979E1">
            <w:t>Type of meeting</w:t>
          </w:r>
        </w:p>
      </w:docPartBody>
    </w:docPart>
    <w:docPart>
      <w:docPartPr>
        <w:name w:val="7AB154D8E5B69C47BEAB91F602C07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509CB-CB98-DE40-BF7D-7DCD62BAB890}"/>
      </w:docPartPr>
      <w:docPartBody>
        <w:p w:rsidR="009F3529" w:rsidRDefault="00795F2A" w:rsidP="00795F2A">
          <w:pPr>
            <w:pStyle w:val="7AB154D8E5B69C47BEAB91F602C079CE"/>
          </w:pPr>
          <w:r w:rsidRPr="00A979E1">
            <w:t>Facilitator</w:t>
          </w:r>
        </w:p>
      </w:docPartBody>
    </w:docPart>
    <w:docPart>
      <w:docPartPr>
        <w:name w:val="5B8E29C0D03D6B4888C1643316A11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72F7F-7912-0F47-ACD1-ED5A91A089B3}"/>
      </w:docPartPr>
      <w:docPartBody>
        <w:p w:rsidR="009F3529" w:rsidRDefault="00795F2A" w:rsidP="00795F2A">
          <w:pPr>
            <w:pStyle w:val="5B8E29C0D03D6B4888C1643316A11ECC"/>
          </w:pPr>
          <w:r w:rsidRPr="00A979E1">
            <w:t>Note taker</w:t>
          </w:r>
        </w:p>
      </w:docPartBody>
    </w:docPart>
    <w:docPart>
      <w:docPartPr>
        <w:name w:val="71E82294B4353042BD12DBD675D81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98614-5898-8047-8862-93C00A174E8E}"/>
      </w:docPartPr>
      <w:docPartBody>
        <w:p w:rsidR="009F3529" w:rsidRDefault="00795F2A" w:rsidP="00795F2A">
          <w:pPr>
            <w:pStyle w:val="71E82294B4353042BD12DBD675D811D9"/>
          </w:pPr>
          <w:r w:rsidRPr="00A979E1">
            <w:t>Timekeeper</w:t>
          </w:r>
        </w:p>
      </w:docPartBody>
    </w:docPart>
    <w:docPart>
      <w:docPartPr>
        <w:name w:val="6DA52B7D6CF1BD4A94709CEDD0A05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BD19E-8B50-7148-8A0D-44B3FD34A784}"/>
      </w:docPartPr>
      <w:docPartBody>
        <w:p w:rsidR="009F3529" w:rsidRDefault="00795F2A" w:rsidP="00795F2A">
          <w:pPr>
            <w:pStyle w:val="6DA52B7D6CF1BD4A94709CEDD0A05166"/>
          </w:pPr>
          <w:r w:rsidRPr="00137619">
            <w:t>Attendees</w:t>
          </w:r>
        </w:p>
      </w:docPartBody>
    </w:docPart>
    <w:docPart>
      <w:docPartPr>
        <w:name w:val="6F20D123D972A142839369F85E85C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8B8ED-B6D4-8043-99D1-746F262513D8}"/>
      </w:docPartPr>
      <w:docPartBody>
        <w:p w:rsidR="00D32699" w:rsidRDefault="001B25D0" w:rsidP="001B25D0">
          <w:pPr>
            <w:pStyle w:val="6F20D123D972A142839369F85E85CD23"/>
          </w:pPr>
          <w:r>
            <w:t>Time allotted</w:t>
          </w:r>
        </w:p>
      </w:docPartBody>
    </w:docPart>
    <w:docPart>
      <w:docPartPr>
        <w:name w:val="B369C06432D0054CA06DA80CE76B4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F6562-8E42-9B46-8DC4-ECE62943074A}"/>
      </w:docPartPr>
      <w:docPartBody>
        <w:p w:rsidR="00D32699" w:rsidRDefault="001B25D0" w:rsidP="001B25D0">
          <w:pPr>
            <w:pStyle w:val="B369C06432D0054CA06DA80CE76B404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EC18A5F814616E43A50BF98BFB10C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DFAE5-37A2-1C46-8B78-10BE18B41172}"/>
      </w:docPartPr>
      <w:docPartBody>
        <w:p w:rsidR="00D32699" w:rsidRDefault="001B25D0" w:rsidP="001B25D0">
          <w:pPr>
            <w:pStyle w:val="EC18A5F814616E43A50BF98BFB10CF09"/>
          </w:pPr>
          <w:r>
            <w:t>Agenda topic</w:t>
          </w:r>
        </w:p>
      </w:docPartBody>
    </w:docPart>
    <w:docPart>
      <w:docPartPr>
        <w:name w:val="C6A121148287C54D89E04436EE8CF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131C0-092D-3347-A582-3CE2ECC4289D}"/>
      </w:docPartPr>
      <w:docPartBody>
        <w:p w:rsidR="00D32699" w:rsidRDefault="001B25D0" w:rsidP="001B25D0">
          <w:pPr>
            <w:pStyle w:val="C6A121148287C54D89E04436EE8CFFF7"/>
          </w:pPr>
          <w:r>
            <w:t>Presenter</w:t>
          </w:r>
        </w:p>
      </w:docPartBody>
    </w:docPart>
    <w:docPart>
      <w:docPartPr>
        <w:name w:val="C657608624B6F14892818CB84AE7B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41ECC-7940-DF40-AAD7-36A04E0FD8EB}"/>
      </w:docPartPr>
      <w:docPartBody>
        <w:p w:rsidR="00D32699" w:rsidRDefault="001B25D0" w:rsidP="001B25D0">
          <w:pPr>
            <w:pStyle w:val="C657608624B6F14892818CB84AE7B33E"/>
          </w:pPr>
          <w:r>
            <w:t>Conclusion</w:t>
          </w:r>
        </w:p>
      </w:docPartBody>
    </w:docPart>
    <w:docPart>
      <w:docPartPr>
        <w:name w:val="D893CC42A8525148A86D456363A2A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ADF3B-91C9-084C-A191-758B0C2563DA}"/>
      </w:docPartPr>
      <w:docPartBody>
        <w:p w:rsidR="00D32699" w:rsidRDefault="001B25D0" w:rsidP="001B25D0">
          <w:pPr>
            <w:pStyle w:val="D893CC42A8525148A86D456363A2A7DE"/>
          </w:pPr>
          <w:r w:rsidRPr="00E52810">
            <w:t>Action items</w:t>
          </w:r>
        </w:p>
      </w:docPartBody>
    </w:docPart>
    <w:docPart>
      <w:docPartPr>
        <w:name w:val="7E2EC3AE8CF5004B9ECA2FAF2823A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EE3FE-40A2-A142-B68E-8CB80BB6F57B}"/>
      </w:docPartPr>
      <w:docPartBody>
        <w:p w:rsidR="00D32699" w:rsidRDefault="001B25D0" w:rsidP="001B25D0">
          <w:pPr>
            <w:pStyle w:val="7E2EC3AE8CF5004B9ECA2FAF2823A299"/>
          </w:pPr>
          <w:r w:rsidRPr="00E52810">
            <w:t>Person responsible</w:t>
          </w:r>
        </w:p>
      </w:docPartBody>
    </w:docPart>
    <w:docPart>
      <w:docPartPr>
        <w:name w:val="09AB19321E5B5644AD753EFEE4A54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80AAE-2CB4-694E-A35C-EAEC6D4C1D60}"/>
      </w:docPartPr>
      <w:docPartBody>
        <w:p w:rsidR="00D32699" w:rsidRDefault="001B25D0" w:rsidP="001B25D0">
          <w:pPr>
            <w:pStyle w:val="09AB19321E5B5644AD753EFEE4A54EAA"/>
          </w:pPr>
          <w:r w:rsidRPr="00E52810">
            <w:t>Deadline</w:t>
          </w:r>
        </w:p>
      </w:docPartBody>
    </w:docPart>
    <w:docPart>
      <w:docPartPr>
        <w:name w:val="7CE71791282DD844BC6ED25623DA5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FB058-D7D5-C642-9ECF-A7FB0E5589D3}"/>
      </w:docPartPr>
      <w:docPartBody>
        <w:p w:rsidR="00E30F0B" w:rsidRDefault="00283C20" w:rsidP="00283C20">
          <w:pPr>
            <w:pStyle w:val="7CE71791282DD844BC6ED25623DA52A3"/>
          </w:pPr>
          <w:r>
            <w:t>Conclusion</w:t>
          </w:r>
        </w:p>
      </w:docPartBody>
    </w:docPart>
    <w:docPart>
      <w:docPartPr>
        <w:name w:val="BC116405AAB90A478D8F22F9D9828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1C906-558B-3948-86E9-5D63F61A6127}"/>
      </w:docPartPr>
      <w:docPartBody>
        <w:p w:rsidR="00E30F0B" w:rsidRDefault="00283C20" w:rsidP="00283C20">
          <w:pPr>
            <w:pStyle w:val="BC116405AAB90A478D8F22F9D98281CD"/>
          </w:pPr>
          <w:r w:rsidRPr="00E52810">
            <w:t>Action items</w:t>
          </w:r>
        </w:p>
      </w:docPartBody>
    </w:docPart>
    <w:docPart>
      <w:docPartPr>
        <w:name w:val="33383127AD9BFB4390241138D8BCC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B556B-3BB0-B048-9584-3CE69030B669}"/>
      </w:docPartPr>
      <w:docPartBody>
        <w:p w:rsidR="00E30F0B" w:rsidRDefault="00283C20" w:rsidP="00283C20">
          <w:pPr>
            <w:pStyle w:val="33383127AD9BFB4390241138D8BCCF01"/>
          </w:pPr>
          <w:r w:rsidRPr="00E52810">
            <w:t>Person responsible</w:t>
          </w:r>
        </w:p>
      </w:docPartBody>
    </w:docPart>
    <w:docPart>
      <w:docPartPr>
        <w:name w:val="175AD1810F16C346A71F74F9600ED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357CB-6020-4F49-A6CE-C5A12D571B76}"/>
      </w:docPartPr>
      <w:docPartBody>
        <w:p w:rsidR="00E30F0B" w:rsidRDefault="00283C20" w:rsidP="00283C20">
          <w:pPr>
            <w:pStyle w:val="175AD1810F16C346A71F74F9600EDDF9"/>
          </w:pPr>
          <w:r w:rsidRPr="00E52810">
            <w:t>Deadline</w:t>
          </w:r>
        </w:p>
      </w:docPartBody>
    </w:docPart>
    <w:docPart>
      <w:docPartPr>
        <w:name w:val="1FF5BC22935C54429DD4C5769051E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E8D47-72F7-1B4A-BC78-8628D712FA5C}"/>
      </w:docPartPr>
      <w:docPartBody>
        <w:p w:rsidR="00234F4A" w:rsidRDefault="00F369D8" w:rsidP="00F369D8">
          <w:pPr>
            <w:pStyle w:val="1FF5BC22935C54429DD4C5769051E84F"/>
          </w:pPr>
          <w:r>
            <w:t>Time allotted</w:t>
          </w:r>
        </w:p>
      </w:docPartBody>
    </w:docPart>
    <w:docPart>
      <w:docPartPr>
        <w:name w:val="8A2D657AB4342A4F9EA891DD3A10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26616-0882-0247-A727-DC9FD46A578E}"/>
      </w:docPartPr>
      <w:docPartBody>
        <w:p w:rsidR="00234F4A" w:rsidRDefault="00F369D8" w:rsidP="00F369D8">
          <w:pPr>
            <w:pStyle w:val="8A2D657AB4342A4F9EA891DD3A10072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99284287D66584A8F6A5BCF1B11E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CE57D-9390-5041-BAB6-70EBB7990AA2}"/>
      </w:docPartPr>
      <w:docPartBody>
        <w:p w:rsidR="00234F4A" w:rsidRDefault="00F369D8" w:rsidP="00F369D8">
          <w:pPr>
            <w:pStyle w:val="699284287D66584A8F6A5BCF1B11E249"/>
          </w:pPr>
          <w:r>
            <w:t>Agenda topic</w:t>
          </w:r>
        </w:p>
      </w:docPartBody>
    </w:docPart>
    <w:docPart>
      <w:docPartPr>
        <w:name w:val="7F70BF20166F8C4595840E0187E23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BA35F-7040-C347-82A5-566A904591E4}"/>
      </w:docPartPr>
      <w:docPartBody>
        <w:p w:rsidR="00234F4A" w:rsidRDefault="00F369D8" w:rsidP="00F369D8">
          <w:pPr>
            <w:pStyle w:val="7F70BF20166F8C4595840E0187E237AE"/>
          </w:pPr>
          <w:r>
            <w:t>Presenter</w:t>
          </w:r>
        </w:p>
      </w:docPartBody>
    </w:docPart>
    <w:docPart>
      <w:docPartPr>
        <w:name w:val="174A3040E54E05429786EEDDA88FB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63F971-E28E-2247-99AD-C5A2D05D5FA8}"/>
      </w:docPartPr>
      <w:docPartBody>
        <w:p w:rsidR="00482F88" w:rsidRDefault="00234F4A" w:rsidP="00234F4A">
          <w:pPr>
            <w:pStyle w:val="174A3040E54E05429786EEDDA88FBE10"/>
          </w:pPr>
          <w:r>
            <w:t>Time allotted</w:t>
          </w:r>
        </w:p>
      </w:docPartBody>
    </w:docPart>
    <w:docPart>
      <w:docPartPr>
        <w:name w:val="EF37C7BF99C8924D9A9C911788812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C642C-F517-BD47-8DA3-C75AEF8714E2}"/>
      </w:docPartPr>
      <w:docPartBody>
        <w:p w:rsidR="00482F88" w:rsidRDefault="00234F4A" w:rsidP="00234F4A">
          <w:pPr>
            <w:pStyle w:val="EF37C7BF99C8924D9A9C911788812E70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41196D055A8919459600CEF0BDB3F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E849E-1FAA-0C4D-9722-BD82386F979C}"/>
      </w:docPartPr>
      <w:docPartBody>
        <w:p w:rsidR="00482F88" w:rsidRDefault="00234F4A" w:rsidP="00234F4A">
          <w:pPr>
            <w:pStyle w:val="41196D055A8919459600CEF0BDB3FD57"/>
          </w:pPr>
          <w:r>
            <w:t>Agenda topic</w:t>
          </w:r>
        </w:p>
      </w:docPartBody>
    </w:docPart>
    <w:docPart>
      <w:docPartPr>
        <w:name w:val="ADDD600D4C09C5429C06456FA80C9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BEB0A-EC4C-5745-AC02-22D6027F268C}"/>
      </w:docPartPr>
      <w:docPartBody>
        <w:p w:rsidR="00482F88" w:rsidRDefault="00234F4A" w:rsidP="00234F4A">
          <w:pPr>
            <w:pStyle w:val="ADDD600D4C09C5429C06456FA80C95AC"/>
          </w:pPr>
          <w:r>
            <w:t>Presenter</w:t>
          </w:r>
        </w:p>
      </w:docPartBody>
    </w:docPart>
    <w:docPart>
      <w:docPartPr>
        <w:name w:val="C291CDD7235E8148878F864538F5D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0072F-375F-6E48-B59E-21C4789C4478}"/>
      </w:docPartPr>
      <w:docPartBody>
        <w:p w:rsidR="00482F88" w:rsidRDefault="00234F4A" w:rsidP="00234F4A">
          <w:pPr>
            <w:pStyle w:val="C291CDD7235E8148878F864538F5D4E6"/>
          </w:pPr>
          <w:r>
            <w:t>Conclusion</w:t>
          </w:r>
        </w:p>
      </w:docPartBody>
    </w:docPart>
    <w:docPart>
      <w:docPartPr>
        <w:name w:val="AF426F9E9D38B843AA7FDBCBC8CD8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AA29D-9E75-FD4D-9C0D-2B2F318FDB6C}"/>
      </w:docPartPr>
      <w:docPartBody>
        <w:p w:rsidR="00482F88" w:rsidRDefault="00234F4A" w:rsidP="00234F4A">
          <w:pPr>
            <w:pStyle w:val="AF426F9E9D38B843AA7FDBCBC8CD84A2"/>
          </w:pPr>
          <w:r w:rsidRPr="00E52810">
            <w:t>Action items</w:t>
          </w:r>
        </w:p>
      </w:docPartBody>
    </w:docPart>
    <w:docPart>
      <w:docPartPr>
        <w:name w:val="B1620681223DB547BB4DF31417C42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EE645-B071-F94F-8139-ED835935464A}"/>
      </w:docPartPr>
      <w:docPartBody>
        <w:p w:rsidR="00482F88" w:rsidRDefault="00234F4A" w:rsidP="00234F4A">
          <w:pPr>
            <w:pStyle w:val="B1620681223DB547BB4DF31417C42CF1"/>
          </w:pPr>
          <w:r w:rsidRPr="00E52810">
            <w:t>Person responsible</w:t>
          </w:r>
        </w:p>
      </w:docPartBody>
    </w:docPart>
    <w:docPart>
      <w:docPartPr>
        <w:name w:val="6475DCC333CCA94C875FB299C1E05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2C91E-BBB0-BF41-BE7E-965365595550}"/>
      </w:docPartPr>
      <w:docPartBody>
        <w:p w:rsidR="00482F88" w:rsidRDefault="00234F4A" w:rsidP="00234F4A">
          <w:pPr>
            <w:pStyle w:val="6475DCC333CCA94C875FB299C1E0545E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2A"/>
    <w:rsid w:val="000000AB"/>
    <w:rsid w:val="000809F8"/>
    <w:rsid w:val="00084F4E"/>
    <w:rsid w:val="000B0860"/>
    <w:rsid w:val="000B3139"/>
    <w:rsid w:val="000B7015"/>
    <w:rsid w:val="000C4CD9"/>
    <w:rsid w:val="001001E9"/>
    <w:rsid w:val="00123B80"/>
    <w:rsid w:val="001B25D0"/>
    <w:rsid w:val="001C713E"/>
    <w:rsid w:val="00234F4A"/>
    <w:rsid w:val="00283C20"/>
    <w:rsid w:val="0028436E"/>
    <w:rsid w:val="00327115"/>
    <w:rsid w:val="00354931"/>
    <w:rsid w:val="00371AAE"/>
    <w:rsid w:val="004015EB"/>
    <w:rsid w:val="00437B16"/>
    <w:rsid w:val="00461C5E"/>
    <w:rsid w:val="004712FA"/>
    <w:rsid w:val="00482F88"/>
    <w:rsid w:val="00494EDB"/>
    <w:rsid w:val="004B71EF"/>
    <w:rsid w:val="004D3FAD"/>
    <w:rsid w:val="004E1AC7"/>
    <w:rsid w:val="004F1BD2"/>
    <w:rsid w:val="00502519"/>
    <w:rsid w:val="00526F75"/>
    <w:rsid w:val="00571773"/>
    <w:rsid w:val="005A02A8"/>
    <w:rsid w:val="00690EED"/>
    <w:rsid w:val="006A6AAA"/>
    <w:rsid w:val="006A7F95"/>
    <w:rsid w:val="006D2677"/>
    <w:rsid w:val="006E7472"/>
    <w:rsid w:val="00716212"/>
    <w:rsid w:val="00717B81"/>
    <w:rsid w:val="00764A07"/>
    <w:rsid w:val="007722CE"/>
    <w:rsid w:val="00795F2A"/>
    <w:rsid w:val="007F1067"/>
    <w:rsid w:val="0086182F"/>
    <w:rsid w:val="00864A01"/>
    <w:rsid w:val="00867D87"/>
    <w:rsid w:val="008869DF"/>
    <w:rsid w:val="008C742A"/>
    <w:rsid w:val="008F7A62"/>
    <w:rsid w:val="009331CF"/>
    <w:rsid w:val="009730C1"/>
    <w:rsid w:val="00984F54"/>
    <w:rsid w:val="009F3529"/>
    <w:rsid w:val="00A40F66"/>
    <w:rsid w:val="00A4473A"/>
    <w:rsid w:val="00A641E8"/>
    <w:rsid w:val="00AA78F0"/>
    <w:rsid w:val="00AE1FB7"/>
    <w:rsid w:val="00AF597F"/>
    <w:rsid w:val="00B22FA9"/>
    <w:rsid w:val="00B23DAB"/>
    <w:rsid w:val="00B5319F"/>
    <w:rsid w:val="00B57D26"/>
    <w:rsid w:val="00B80C4D"/>
    <w:rsid w:val="00B81A22"/>
    <w:rsid w:val="00B91C8F"/>
    <w:rsid w:val="00BA785E"/>
    <w:rsid w:val="00BD59DD"/>
    <w:rsid w:val="00C346E1"/>
    <w:rsid w:val="00C6774E"/>
    <w:rsid w:val="00CE3F74"/>
    <w:rsid w:val="00CE4959"/>
    <w:rsid w:val="00D32699"/>
    <w:rsid w:val="00D61DC3"/>
    <w:rsid w:val="00D61F57"/>
    <w:rsid w:val="00E172BD"/>
    <w:rsid w:val="00E24590"/>
    <w:rsid w:val="00E30F0B"/>
    <w:rsid w:val="00E51EE6"/>
    <w:rsid w:val="00EA35E4"/>
    <w:rsid w:val="00ED271A"/>
    <w:rsid w:val="00ED59A6"/>
    <w:rsid w:val="00EF1715"/>
    <w:rsid w:val="00EF5B5C"/>
    <w:rsid w:val="00F20AD9"/>
    <w:rsid w:val="00F369D8"/>
    <w:rsid w:val="00F41137"/>
    <w:rsid w:val="00F43BDE"/>
    <w:rsid w:val="00F52DCB"/>
    <w:rsid w:val="00F651F4"/>
    <w:rsid w:val="00F70665"/>
    <w:rsid w:val="00F865BA"/>
    <w:rsid w:val="00FB3CA2"/>
    <w:rsid w:val="00FD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795F2A"/>
    <w:rPr>
      <w:caps/>
      <w:smallCaps w:val="0"/>
      <w:color w:val="ED7D31" w:themeColor="accent2"/>
    </w:rPr>
  </w:style>
  <w:style w:type="character" w:styleId="SubtleEmphasis">
    <w:name w:val="Subtle Emphasis"/>
    <w:basedOn w:val="DefaultParagraphFont"/>
    <w:uiPriority w:val="10"/>
    <w:qFormat/>
    <w:rsid w:val="00234F4A"/>
    <w:rPr>
      <w:i/>
      <w:iCs/>
      <w:color w:val="auto"/>
    </w:rPr>
  </w:style>
  <w:style w:type="paragraph" w:customStyle="1" w:styleId="D01CF983E8AFA74ABB70285FC1BCF2CA">
    <w:name w:val="D01CF983E8AFA74ABB70285FC1BCF2CA"/>
  </w:style>
  <w:style w:type="paragraph" w:customStyle="1" w:styleId="DAFB22894700654699DE3AE05C8EC730">
    <w:name w:val="DAFB22894700654699DE3AE05C8EC730"/>
  </w:style>
  <w:style w:type="paragraph" w:customStyle="1" w:styleId="66B2C281ED842142AA981A47A8D0029A">
    <w:name w:val="66B2C281ED842142AA981A47A8D0029A"/>
    <w:rsid w:val="00795F2A"/>
  </w:style>
  <w:style w:type="paragraph" w:customStyle="1" w:styleId="982071693BD9D74F932416A0C8977FBF">
    <w:name w:val="982071693BD9D74F932416A0C8977FBF"/>
    <w:rsid w:val="00795F2A"/>
  </w:style>
  <w:style w:type="paragraph" w:customStyle="1" w:styleId="A39AD01CFF223C4B8879E47D00E515CD">
    <w:name w:val="A39AD01CFF223C4B8879E47D00E515CD"/>
    <w:rsid w:val="00795F2A"/>
  </w:style>
  <w:style w:type="paragraph" w:customStyle="1" w:styleId="9A5BC094639F9144B90BB7818DAC7243">
    <w:name w:val="9A5BC094639F9144B90BB7818DAC7243"/>
    <w:rsid w:val="00795F2A"/>
  </w:style>
  <w:style w:type="paragraph" w:customStyle="1" w:styleId="B7B6886F864D1D49A448ADF9F90B5038">
    <w:name w:val="B7B6886F864D1D49A448ADF9F90B5038"/>
    <w:rsid w:val="00795F2A"/>
  </w:style>
  <w:style w:type="paragraph" w:customStyle="1" w:styleId="00A2D92DE42680419FE94A90877F899A">
    <w:name w:val="00A2D92DE42680419FE94A90877F899A"/>
    <w:rsid w:val="00795F2A"/>
  </w:style>
  <w:style w:type="paragraph" w:customStyle="1" w:styleId="1D3898484D672F46A1C1FB03A80E4F8F">
    <w:name w:val="1D3898484D672F46A1C1FB03A80E4F8F"/>
    <w:rsid w:val="00795F2A"/>
  </w:style>
  <w:style w:type="paragraph" w:customStyle="1" w:styleId="7AB154D8E5B69C47BEAB91F602C079CE">
    <w:name w:val="7AB154D8E5B69C47BEAB91F602C079CE"/>
    <w:rsid w:val="00795F2A"/>
  </w:style>
  <w:style w:type="paragraph" w:customStyle="1" w:styleId="5B8E29C0D03D6B4888C1643316A11ECC">
    <w:name w:val="5B8E29C0D03D6B4888C1643316A11ECC"/>
    <w:rsid w:val="00795F2A"/>
  </w:style>
  <w:style w:type="paragraph" w:customStyle="1" w:styleId="71E82294B4353042BD12DBD675D811D9">
    <w:name w:val="71E82294B4353042BD12DBD675D811D9"/>
    <w:rsid w:val="00795F2A"/>
  </w:style>
  <w:style w:type="paragraph" w:customStyle="1" w:styleId="6DA52B7D6CF1BD4A94709CEDD0A05166">
    <w:name w:val="6DA52B7D6CF1BD4A94709CEDD0A05166"/>
    <w:rsid w:val="00795F2A"/>
  </w:style>
  <w:style w:type="paragraph" w:customStyle="1" w:styleId="6F20D123D972A142839369F85E85CD23">
    <w:name w:val="6F20D123D972A142839369F85E85CD23"/>
    <w:rsid w:val="001B25D0"/>
  </w:style>
  <w:style w:type="paragraph" w:customStyle="1" w:styleId="B369C06432D0054CA06DA80CE76B404B">
    <w:name w:val="B369C06432D0054CA06DA80CE76B404B"/>
    <w:rsid w:val="001B25D0"/>
  </w:style>
  <w:style w:type="paragraph" w:customStyle="1" w:styleId="EC18A5F814616E43A50BF98BFB10CF09">
    <w:name w:val="EC18A5F814616E43A50BF98BFB10CF09"/>
    <w:rsid w:val="001B25D0"/>
  </w:style>
  <w:style w:type="paragraph" w:customStyle="1" w:styleId="C6A121148287C54D89E04436EE8CFFF7">
    <w:name w:val="C6A121148287C54D89E04436EE8CFFF7"/>
    <w:rsid w:val="001B25D0"/>
  </w:style>
  <w:style w:type="paragraph" w:customStyle="1" w:styleId="C657608624B6F14892818CB84AE7B33E">
    <w:name w:val="C657608624B6F14892818CB84AE7B33E"/>
    <w:rsid w:val="001B25D0"/>
  </w:style>
  <w:style w:type="paragraph" w:customStyle="1" w:styleId="D893CC42A8525148A86D456363A2A7DE">
    <w:name w:val="D893CC42A8525148A86D456363A2A7DE"/>
    <w:rsid w:val="001B25D0"/>
  </w:style>
  <w:style w:type="paragraph" w:customStyle="1" w:styleId="7E2EC3AE8CF5004B9ECA2FAF2823A299">
    <w:name w:val="7E2EC3AE8CF5004B9ECA2FAF2823A299"/>
    <w:rsid w:val="001B25D0"/>
  </w:style>
  <w:style w:type="paragraph" w:customStyle="1" w:styleId="09AB19321E5B5644AD753EFEE4A54EAA">
    <w:name w:val="09AB19321E5B5644AD753EFEE4A54EAA"/>
    <w:rsid w:val="001B25D0"/>
  </w:style>
  <w:style w:type="paragraph" w:customStyle="1" w:styleId="174A3040E54E05429786EEDDA88FBE10">
    <w:name w:val="174A3040E54E05429786EEDDA88FBE10"/>
    <w:rsid w:val="00234F4A"/>
  </w:style>
  <w:style w:type="paragraph" w:customStyle="1" w:styleId="EF37C7BF99C8924D9A9C911788812E70">
    <w:name w:val="EF37C7BF99C8924D9A9C911788812E70"/>
    <w:rsid w:val="00234F4A"/>
  </w:style>
  <w:style w:type="paragraph" w:customStyle="1" w:styleId="41196D055A8919459600CEF0BDB3FD57">
    <w:name w:val="41196D055A8919459600CEF0BDB3FD57"/>
    <w:rsid w:val="00234F4A"/>
  </w:style>
  <w:style w:type="paragraph" w:customStyle="1" w:styleId="ADDD600D4C09C5429C06456FA80C95AC">
    <w:name w:val="ADDD600D4C09C5429C06456FA80C95AC"/>
    <w:rsid w:val="00234F4A"/>
  </w:style>
  <w:style w:type="paragraph" w:customStyle="1" w:styleId="7CE71791282DD844BC6ED25623DA52A3">
    <w:name w:val="7CE71791282DD844BC6ED25623DA52A3"/>
    <w:rsid w:val="00283C20"/>
  </w:style>
  <w:style w:type="paragraph" w:customStyle="1" w:styleId="BC116405AAB90A478D8F22F9D98281CD">
    <w:name w:val="BC116405AAB90A478D8F22F9D98281CD"/>
    <w:rsid w:val="00283C20"/>
  </w:style>
  <w:style w:type="paragraph" w:customStyle="1" w:styleId="33383127AD9BFB4390241138D8BCCF01">
    <w:name w:val="33383127AD9BFB4390241138D8BCCF01"/>
    <w:rsid w:val="00283C20"/>
  </w:style>
  <w:style w:type="paragraph" w:customStyle="1" w:styleId="175AD1810F16C346A71F74F9600EDDF9">
    <w:name w:val="175AD1810F16C346A71F74F9600EDDF9"/>
    <w:rsid w:val="00283C20"/>
  </w:style>
  <w:style w:type="paragraph" w:customStyle="1" w:styleId="1FF5BC22935C54429DD4C5769051E84F">
    <w:name w:val="1FF5BC22935C54429DD4C5769051E84F"/>
    <w:rsid w:val="00F369D8"/>
  </w:style>
  <w:style w:type="paragraph" w:customStyle="1" w:styleId="8A2D657AB4342A4F9EA891DD3A100728">
    <w:name w:val="8A2D657AB4342A4F9EA891DD3A100728"/>
    <w:rsid w:val="00F369D8"/>
  </w:style>
  <w:style w:type="paragraph" w:customStyle="1" w:styleId="699284287D66584A8F6A5BCF1B11E249">
    <w:name w:val="699284287D66584A8F6A5BCF1B11E249"/>
    <w:rsid w:val="00F369D8"/>
  </w:style>
  <w:style w:type="paragraph" w:customStyle="1" w:styleId="7F70BF20166F8C4595840E0187E237AE">
    <w:name w:val="7F70BF20166F8C4595840E0187E237AE"/>
    <w:rsid w:val="00F369D8"/>
  </w:style>
  <w:style w:type="paragraph" w:customStyle="1" w:styleId="C291CDD7235E8148878F864538F5D4E6">
    <w:name w:val="C291CDD7235E8148878F864538F5D4E6"/>
    <w:rsid w:val="00234F4A"/>
  </w:style>
  <w:style w:type="paragraph" w:customStyle="1" w:styleId="AF426F9E9D38B843AA7FDBCBC8CD84A2">
    <w:name w:val="AF426F9E9D38B843AA7FDBCBC8CD84A2"/>
    <w:rsid w:val="00234F4A"/>
  </w:style>
  <w:style w:type="paragraph" w:customStyle="1" w:styleId="B1620681223DB547BB4DF31417C42CF1">
    <w:name w:val="B1620681223DB547BB4DF31417C42CF1"/>
    <w:rsid w:val="00234F4A"/>
  </w:style>
  <w:style w:type="paragraph" w:customStyle="1" w:styleId="6475DCC333CCA94C875FB299C1E0545E">
    <w:name w:val="6475DCC333CCA94C875FB299C1E0545E"/>
    <w:rsid w:val="00234F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41</TotalTime>
  <Pages>6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47</cp:revision>
  <dcterms:created xsi:type="dcterms:W3CDTF">2022-05-13T14:55:00Z</dcterms:created>
  <dcterms:modified xsi:type="dcterms:W3CDTF">2022-05-13T18:27:00Z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