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517E06E4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310B83">
        <w:rPr>
          <w:rStyle w:val="SubtleEmphasis"/>
        </w:rPr>
        <w:t>7/22/2022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27006645" w:rsidR="00A979E1" w:rsidRDefault="00310B83" w:rsidP="00D578F4">
                  <w:pPr>
                    <w:spacing w:after="0"/>
                  </w:pPr>
                  <w:r>
                    <w:t>Alex C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43307BD0" w:rsidR="00A979E1" w:rsidRDefault="00310B83" w:rsidP="00D578F4">
                  <w:pPr>
                    <w:spacing w:after="0"/>
                  </w:pPr>
                  <w:r>
                    <w:t xml:space="preserve">Ryan 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7BB981FB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37029D30" w:rsidR="00A979E1" w:rsidRDefault="00310B83" w:rsidP="00D578F4">
            <w:pPr>
              <w:spacing w:after="0"/>
            </w:pPr>
            <w:r>
              <w:t>Alex B, Ryan</w:t>
            </w:r>
            <w:r w:rsidR="009F3CF2">
              <w:t xml:space="preserve">, Alex C, Stephen, Kitty, Andrei, Kirsten, </w:t>
            </w:r>
            <w:proofErr w:type="spellStart"/>
            <w:r w:rsidR="009F3CF2">
              <w:t>Dejan</w:t>
            </w:r>
            <w:proofErr w:type="spellEnd"/>
            <w:r w:rsidR="009F3CF2">
              <w:t xml:space="preserve">, </w:t>
            </w:r>
            <w:r w:rsidR="00831C75">
              <w:t xml:space="preserve">Randy, </w:t>
            </w:r>
            <w:proofErr w:type="spellStart"/>
            <w:r w:rsidR="00831C75">
              <w:t>Vasiliy</w:t>
            </w:r>
            <w:proofErr w:type="spellEnd"/>
            <w:r w:rsidR="00831C75">
              <w:t>, Reza, Amy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77D2D8B1" w14:textId="72C574D2" w:rsidR="00310B83" w:rsidRDefault="0014368C" w:rsidP="00310B83">
      <w:r>
        <w:t>Ryan gave LDRD “Defense” talk for the renewal. Went well.</w:t>
      </w:r>
    </w:p>
    <w:p w14:paraId="6A65BBE1" w14:textId="3491F186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5BE594E2" w14:textId="2D8B5881" w:rsidR="00A979E1" w:rsidRDefault="00000000" w:rsidP="00A979E1">
      <w:pPr>
        <w:pStyle w:val="Heading2"/>
      </w:pPr>
      <w:sdt>
        <w:sdtPr>
          <w:alias w:val="Agenda 1, time allotted:"/>
          <w:tag w:val="Agenda 1, time allotted:"/>
          <w:id w:val="-548305236"/>
          <w:placeholder>
            <w:docPart w:val="19CBD859601C4C489F81AC8084E4C151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1, enter time:"/>
          <w:tag w:val="Agenda 1, enter time:"/>
          <w:id w:val="252406536"/>
          <w:placeholder>
            <w:docPart w:val="905029691C199D45BFB056D11C8EF45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1, agenda topic:"/>
          <w:tag w:val="Agenda 1, agenda topic:"/>
          <w:id w:val="-1734764758"/>
          <w:placeholder>
            <w:docPart w:val="C4EC169807049B4DAB8D20FF23272DE3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Weekly Focusing Linac</w:t>
      </w:r>
      <w:r w:rsidR="00A979E1">
        <w:t xml:space="preserve"> | </w:t>
      </w:r>
      <w:sdt>
        <w:sdtPr>
          <w:alias w:val="Agenda 1, presenter:"/>
          <w:tag w:val="Agenda 1, presenter:"/>
          <w:id w:val="-1972813609"/>
          <w:placeholder>
            <w:docPart w:val="CF139A6B6CFC674081F56DC541BA9A88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10B83">
        <w:rPr>
          <w:rStyle w:val="SubtleEmphasis"/>
        </w:rPr>
        <w:t>Alex B</w:t>
      </w:r>
    </w:p>
    <w:p w14:paraId="7BE9DD71" w14:textId="5F410B63" w:rsidR="00A979E1" w:rsidRDefault="00885CDE" w:rsidP="00310B83">
      <w:pPr>
        <w:pStyle w:val="ListParagraph"/>
        <w:numPr>
          <w:ilvl w:val="0"/>
          <w:numId w:val="11"/>
        </w:numPr>
      </w:pPr>
      <w:r>
        <w:t>New alternative optics called “weakly focusing’</w:t>
      </w:r>
    </w:p>
    <w:p w14:paraId="5D5EB1E0" w14:textId="0AA35C8E" w:rsidR="00885CDE" w:rsidRDefault="00885CDE" w:rsidP="00310B8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CC7C8E2" wp14:editId="70766F93">
            <wp:extent cx="3599559" cy="269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941" cy="269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7AB2" w14:textId="6B018FFB" w:rsidR="00885CDE" w:rsidRDefault="00885CDE" w:rsidP="00885CDE">
      <w:pPr>
        <w:pStyle w:val="ListParagraph"/>
        <w:numPr>
          <w:ilvl w:val="1"/>
          <w:numId w:val="11"/>
        </w:numPr>
      </w:pPr>
      <w:r>
        <w:t>Drift linac at lower E</w:t>
      </w:r>
    </w:p>
    <w:p w14:paraId="35FD91F6" w14:textId="34EBA429" w:rsidR="00885CDE" w:rsidRDefault="00885CDE" w:rsidP="00885CDE">
      <w:pPr>
        <w:pStyle w:val="ListParagraph"/>
        <w:numPr>
          <w:ilvl w:val="1"/>
          <w:numId w:val="11"/>
        </w:numPr>
      </w:pPr>
      <w:r>
        <w:t>Beta is parabola in x and y – same values of beta and alpha feeding into the FFA arcs</w:t>
      </w:r>
    </w:p>
    <w:p w14:paraId="4F0588D8" w14:textId="016E2C61" w:rsidR="00885CDE" w:rsidRDefault="00885CDE" w:rsidP="00885CDE">
      <w:pPr>
        <w:pStyle w:val="ListParagraph"/>
        <w:numPr>
          <w:ilvl w:val="2"/>
          <w:numId w:val="11"/>
        </w:numPr>
      </w:pPr>
      <w:r>
        <w:t>Differs by ~4 mm</w:t>
      </w:r>
    </w:p>
    <w:p w14:paraId="7AA94081" w14:textId="3B9801A6" w:rsidR="00885CDE" w:rsidRDefault="0078550E" w:rsidP="0078550E">
      <w:pPr>
        <w:pStyle w:val="ListParagraph"/>
        <w:numPr>
          <w:ilvl w:val="1"/>
          <w:numId w:val="11"/>
        </w:numPr>
      </w:pPr>
      <w:r>
        <w:t>Don’t want 200 m of beta</w:t>
      </w:r>
    </w:p>
    <w:p w14:paraId="5184035D" w14:textId="1D42E49B" w:rsidR="0078550E" w:rsidRDefault="0078550E" w:rsidP="0078550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4C558EF5" wp14:editId="61245DCB">
            <wp:extent cx="4917440" cy="367168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699" cy="368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DFAF" w14:textId="066AB432" w:rsidR="0078550E" w:rsidRDefault="0078550E" w:rsidP="0078550E">
      <w:pPr>
        <w:pStyle w:val="ListParagraph"/>
        <w:numPr>
          <w:ilvl w:val="1"/>
          <w:numId w:val="11"/>
        </w:numPr>
      </w:pPr>
      <w:r>
        <w:t>Last week, showed 18 degrees per cell, now 30 degrees per cell (optimum)</w:t>
      </w:r>
    </w:p>
    <w:p w14:paraId="468FA513" w14:textId="4B2F1FAB" w:rsidR="0078550E" w:rsidRDefault="0078550E" w:rsidP="0078550E">
      <w:pPr>
        <w:pStyle w:val="ListParagraph"/>
        <w:numPr>
          <w:ilvl w:val="1"/>
          <w:numId w:val="11"/>
        </w:numPr>
      </w:pPr>
      <w:r>
        <w:t>1</w:t>
      </w:r>
      <w:r w:rsidRPr="0078550E">
        <w:rPr>
          <w:vertAlign w:val="superscript"/>
        </w:rPr>
        <w:t>st</w:t>
      </w:r>
      <w:r>
        <w:t xml:space="preserve"> </w:t>
      </w:r>
      <w:proofErr w:type="gramStart"/>
      <w:r>
        <w:t>pass</w:t>
      </w:r>
      <w:proofErr w:type="gramEnd"/>
      <w:r>
        <w:t xml:space="preserve"> on top</w:t>
      </w:r>
    </w:p>
    <w:p w14:paraId="69DEC4AD" w14:textId="10175B2D" w:rsidR="0078550E" w:rsidRDefault="0078550E" w:rsidP="0078550E">
      <w:pPr>
        <w:pStyle w:val="ListParagraph"/>
        <w:numPr>
          <w:ilvl w:val="2"/>
          <w:numId w:val="11"/>
        </w:numPr>
      </w:pPr>
      <w:r>
        <w:t>All cells matched with flat profile</w:t>
      </w:r>
    </w:p>
    <w:p w14:paraId="6B117C53" w14:textId="7BA402D1" w:rsidR="0078550E" w:rsidRDefault="00B36935" w:rsidP="0078550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775CD23" wp14:editId="75D9C45C">
            <wp:extent cx="4917440" cy="3694454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430" cy="370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FAD7F" w14:textId="54DAA08B" w:rsidR="00B36935" w:rsidRDefault="00B36935" w:rsidP="0078550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BFB2374" wp14:editId="6C8C13A5">
            <wp:extent cx="5060305" cy="374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026" cy="37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DDB39" w14:textId="13B22EE6" w:rsidR="00B36935" w:rsidRDefault="00721DCD" w:rsidP="0078550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3720E359" wp14:editId="65612B13">
            <wp:extent cx="5089071" cy="379984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4889" cy="380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F4E8" w14:textId="595BEA2C" w:rsidR="00721DCD" w:rsidRDefault="00831C75" w:rsidP="0078550E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AA0A030" wp14:editId="6F2E2C07">
            <wp:extent cx="5232400" cy="385598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838" cy="386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38DE6" w14:textId="6124D0A4" w:rsidR="00831C75" w:rsidRDefault="00831C75" w:rsidP="0078550E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79C080AC" wp14:editId="1A9855EB">
            <wp:extent cx="4795520" cy="3584651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166" cy="35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50D3A" w14:textId="6715F516" w:rsidR="00831C75" w:rsidRDefault="00831C75" w:rsidP="00831C75">
      <w:pPr>
        <w:pStyle w:val="ListParagraph"/>
        <w:numPr>
          <w:ilvl w:val="1"/>
          <w:numId w:val="11"/>
        </w:numPr>
      </w:pPr>
      <w:r>
        <w:t xml:space="preserve">Beta and alpha seem decently controlled </w:t>
      </w:r>
    </w:p>
    <w:p w14:paraId="50683285" w14:textId="582CB45E" w:rsidR="00831C75" w:rsidRDefault="00831C75" w:rsidP="00831C75">
      <w:pPr>
        <w:pStyle w:val="ListParagraph"/>
        <w:numPr>
          <w:ilvl w:val="2"/>
          <w:numId w:val="11"/>
        </w:numPr>
      </w:pPr>
      <w:r>
        <w:t>45 m difference in beta in WF linac</w:t>
      </w:r>
    </w:p>
    <w:p w14:paraId="461059AF" w14:textId="6B87B3D7" w:rsidR="00831C75" w:rsidRDefault="0036174B" w:rsidP="0036174B">
      <w:pPr>
        <w:pStyle w:val="ListParagraph"/>
        <w:numPr>
          <w:ilvl w:val="1"/>
          <w:numId w:val="11"/>
        </w:numPr>
      </w:pPr>
      <w:r>
        <w:t xml:space="preserve">Can these values be used with </w:t>
      </w:r>
      <w:proofErr w:type="spellStart"/>
      <w:r>
        <w:t>Vasiliy</w:t>
      </w:r>
      <w:proofErr w:type="spellEnd"/>
      <w:r>
        <w:t xml:space="preserve"> for matching?</w:t>
      </w:r>
    </w:p>
    <w:p w14:paraId="500B3BA3" w14:textId="43B92EA8" w:rsidR="0036174B" w:rsidRDefault="006A7A4A" w:rsidP="006A7A4A">
      <w:pPr>
        <w:pStyle w:val="ListParagraph"/>
        <w:numPr>
          <w:ilvl w:val="1"/>
          <w:numId w:val="11"/>
        </w:numPr>
      </w:pPr>
      <w:r>
        <w:t>Values at end of LINAC</w:t>
      </w:r>
    </w:p>
    <w:p w14:paraId="323FC530" w14:textId="7BF2A4CB" w:rsidR="006A7A4A" w:rsidRDefault="006A7A4A" w:rsidP="006A7A4A">
      <w:pPr>
        <w:pStyle w:val="ListParagraph"/>
        <w:numPr>
          <w:ilvl w:val="2"/>
          <w:numId w:val="11"/>
        </w:numPr>
      </w:pPr>
      <w:r>
        <w:t>Has to go through s</w:t>
      </w:r>
      <w:r w:rsidR="00E829C0">
        <w:t>preader and splitters</w:t>
      </w:r>
    </w:p>
    <w:p w14:paraId="26A8FFA7" w14:textId="5A31B367" w:rsidR="00E829C0" w:rsidRDefault="00053073" w:rsidP="00E829C0">
      <w:pPr>
        <w:pStyle w:val="ListParagraph"/>
        <w:numPr>
          <w:ilvl w:val="0"/>
          <w:numId w:val="11"/>
        </w:numPr>
      </w:pPr>
      <w:r>
        <w:t>Can put small quads to match?</w:t>
      </w:r>
    </w:p>
    <w:p w14:paraId="3FBC4E76" w14:textId="03C1A080" w:rsidR="00325291" w:rsidRDefault="00325291" w:rsidP="00E829C0">
      <w:pPr>
        <w:pStyle w:val="ListParagraph"/>
        <w:numPr>
          <w:ilvl w:val="0"/>
          <w:numId w:val="11"/>
        </w:numPr>
      </w:pPr>
      <w:r>
        <w:t>We have to match down from 220 m to 20</w:t>
      </w:r>
      <w:r w:rsidR="00E52028">
        <w:t xml:space="preserve"> m</w:t>
      </w:r>
      <w:r>
        <w:t xml:space="preserve"> for </w:t>
      </w:r>
      <w:proofErr w:type="spellStart"/>
      <w:r>
        <w:t>Vasiliy</w:t>
      </w:r>
      <w:proofErr w:type="spellEnd"/>
    </w:p>
    <w:p w14:paraId="36370ECA" w14:textId="0D24D57B" w:rsidR="00E52028" w:rsidRDefault="00E52028" w:rsidP="00E829C0">
      <w:pPr>
        <w:pStyle w:val="ListParagraph"/>
        <w:numPr>
          <w:ilvl w:val="0"/>
          <w:numId w:val="11"/>
        </w:numPr>
      </w:pPr>
      <w:r>
        <w:t>5</w:t>
      </w:r>
      <w:r w:rsidRPr="00E52028">
        <w:rPr>
          <w:vertAlign w:val="superscript"/>
        </w:rPr>
        <w:t>th</w:t>
      </w:r>
      <w:r>
        <w:t xml:space="preserve"> pass splitter will be for all 6 beams.</w:t>
      </w:r>
    </w:p>
    <w:p w14:paraId="591E7CCA" w14:textId="77A8CE8E" w:rsidR="00E52028" w:rsidRDefault="00E52028" w:rsidP="00E829C0">
      <w:pPr>
        <w:pStyle w:val="ListParagraph"/>
        <w:numPr>
          <w:ilvl w:val="0"/>
          <w:numId w:val="11"/>
        </w:numPr>
      </w:pPr>
      <w:r>
        <w:lastRenderedPageBreak/>
        <w:t>4 or 5 passes in one FFA is reasonable. 6 Might be possible, but unsure. Might be too crowded for splitters</w:t>
      </w:r>
    </w:p>
    <w:p w14:paraId="220913C0" w14:textId="3A2EAC6D" w:rsidR="00E52028" w:rsidRDefault="00E52028" w:rsidP="00E829C0">
      <w:pPr>
        <w:pStyle w:val="ListParagraph"/>
        <w:numPr>
          <w:ilvl w:val="0"/>
          <w:numId w:val="11"/>
        </w:numPr>
      </w:pPr>
      <w:r>
        <w:t>Both linac options are similar for optics at the end.</w:t>
      </w:r>
    </w:p>
    <w:p w14:paraId="2B99A392" w14:textId="70CC49F5" w:rsidR="00CE1A61" w:rsidRDefault="00CE1A61" w:rsidP="00E829C0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splitters – design magnets with open plane</w:t>
      </w:r>
    </w:p>
    <w:p w14:paraId="683E3B15" w14:textId="6804DE23" w:rsidR="00CE1A61" w:rsidRDefault="00CE1A61" w:rsidP="00CE1A61">
      <w:pPr>
        <w:pStyle w:val="ListParagraph"/>
        <w:numPr>
          <w:ilvl w:val="1"/>
          <w:numId w:val="11"/>
        </w:numPr>
      </w:pPr>
      <w:r>
        <w:t>Can create dipoles with more than 2 T field</w:t>
      </w:r>
    </w:p>
    <w:p w14:paraId="1DCADC4E" w14:textId="12CC6762" w:rsidR="00CE1A61" w:rsidRDefault="00B571DD" w:rsidP="00CE1A61">
      <w:pPr>
        <w:pStyle w:val="ListParagraph"/>
        <w:numPr>
          <w:ilvl w:val="0"/>
          <w:numId w:val="11"/>
        </w:numPr>
      </w:pPr>
      <w:r>
        <w:t>Stephen: maybe use a gradient magnet to separate out the passes further.</w:t>
      </w:r>
    </w:p>
    <w:p w14:paraId="46A6C469" w14:textId="001C79CF" w:rsidR="00765C85" w:rsidRDefault="00457A52" w:rsidP="00CE1A61">
      <w:pPr>
        <w:pStyle w:val="ListParagraph"/>
        <w:numPr>
          <w:ilvl w:val="0"/>
          <w:numId w:val="11"/>
        </w:numPr>
      </w:pPr>
      <w:r>
        <w:t>Focus on 1 FFA first, then if we need more we can re-adjust.</w:t>
      </w:r>
    </w:p>
    <w:p w14:paraId="5F79AAAD" w14:textId="7C3E6AED" w:rsidR="004E5C70" w:rsidRDefault="004E5C70" w:rsidP="00CE1A61">
      <w:pPr>
        <w:pStyle w:val="ListParagraph"/>
        <w:numPr>
          <w:ilvl w:val="0"/>
          <w:numId w:val="11"/>
        </w:numPr>
      </w:pPr>
      <w:proofErr w:type="spellStart"/>
      <w:r>
        <w:t>Vasiliy</w:t>
      </w:r>
      <w:proofErr w:type="spellEnd"/>
      <w:r>
        <w:t xml:space="preserve">: </w:t>
      </w:r>
      <w:proofErr w:type="gramStart"/>
      <w:r>
        <w:t>So</w:t>
      </w:r>
      <w:proofErr w:type="gramEnd"/>
      <w:r>
        <w:t xml:space="preserve"> we need the spreader and splitter in between the arc matching and linac?</w:t>
      </w:r>
    </w:p>
    <w:p w14:paraId="01991032" w14:textId="00418A63" w:rsidR="004E5C70" w:rsidRDefault="004E5C70" w:rsidP="004E5C70">
      <w:pPr>
        <w:pStyle w:val="ListParagraph"/>
        <w:numPr>
          <w:ilvl w:val="1"/>
          <w:numId w:val="11"/>
        </w:numPr>
      </w:pPr>
      <w:r>
        <w:t>Yes.</w:t>
      </w:r>
    </w:p>
    <w:p w14:paraId="6D66B1CF" w14:textId="3F8EDBAB" w:rsidR="00BF38C8" w:rsidRDefault="00BF38C8" w:rsidP="00BF38C8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>: forget about CBETA electromagnets in splitter – we’ll need to have open-aperture magnets with high field.</w:t>
      </w:r>
    </w:p>
    <w:p w14:paraId="668E13D3" w14:textId="3AAB3532" w:rsidR="00CF66F0" w:rsidRDefault="00CF66F0" w:rsidP="00CF66F0">
      <w:pPr>
        <w:pStyle w:val="ListParagraph"/>
        <w:numPr>
          <w:ilvl w:val="1"/>
          <w:numId w:val="11"/>
        </w:numPr>
      </w:pPr>
      <w:r>
        <w:t>Stephen: we’ll need some EM for tuning</w:t>
      </w:r>
    </w:p>
    <w:p w14:paraId="5524A032" w14:textId="36D41689" w:rsidR="00CF66F0" w:rsidRDefault="00CF66F0" w:rsidP="00CF66F0">
      <w:pPr>
        <w:pStyle w:val="ListParagraph"/>
        <w:numPr>
          <w:ilvl w:val="1"/>
          <w:numId w:val="11"/>
        </w:numPr>
      </w:pPr>
      <w:r>
        <w:t>In small place with strong magnets, could use Sumerian Cobalt magnets (less susceptible to radiation damage)</w:t>
      </w:r>
    </w:p>
    <w:p w14:paraId="784E7F1F" w14:textId="5BBAEF00" w:rsidR="00C52475" w:rsidRDefault="00CF66F0" w:rsidP="00A75B8E">
      <w:pPr>
        <w:pStyle w:val="ListParagraph"/>
        <w:numPr>
          <w:ilvl w:val="2"/>
          <w:numId w:val="11"/>
        </w:numPr>
      </w:pPr>
      <w:r>
        <w:t>All losses at CBETA were in the splitters, not FFA.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1"/>
      </w:tblPr>
      <w:tblGrid>
        <w:gridCol w:w="6300"/>
        <w:gridCol w:w="2250"/>
        <w:gridCol w:w="2250"/>
      </w:tblGrid>
      <w:tr w:rsidR="00A979E1" w:rsidRPr="00E52810" w14:paraId="13D6AA7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5E14571" w14:textId="10607AFB" w:rsidR="00CB50F2" w:rsidRPr="00E52810" w:rsidRDefault="00000000" w:rsidP="00E52810">
            <w:sdt>
              <w:sdtPr>
                <w:alias w:val="Agenda 1, action items:"/>
                <w:tag w:val="Agenda 1, action items:"/>
                <w:id w:val="810443476"/>
                <w:placeholder>
                  <w:docPart w:val="BEB82E699AFECE4E922673F61CD08C0B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1, person responsible:"/>
            <w:tag w:val="Agenda 1, person responsible:"/>
            <w:id w:val="352783267"/>
            <w:placeholder>
              <w:docPart w:val="6FFC7F29C709904B8ADA577789DD93D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E31D099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1, deadline:"/>
            <w:tag w:val="Agenda 1, deadline:"/>
            <w:id w:val="1450979630"/>
            <w:placeholder>
              <w:docPart w:val="8510B67604C2454D8F59BB82DA59D65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81C618A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5217C5D" w14:textId="77777777" w:rsidTr="00557792">
        <w:tc>
          <w:tcPr>
            <w:tcW w:w="6300" w:type="dxa"/>
          </w:tcPr>
          <w:p w14:paraId="2D55C3E9" w14:textId="368C5E03" w:rsidR="00A979E1" w:rsidRPr="00E52810" w:rsidRDefault="002931E1" w:rsidP="00E52810">
            <w:pPr>
              <w:ind w:left="0"/>
            </w:pPr>
            <w:r>
              <w:t>Make Spreader 9+</w:t>
            </w:r>
          </w:p>
        </w:tc>
        <w:tc>
          <w:tcPr>
            <w:tcW w:w="2250" w:type="dxa"/>
          </w:tcPr>
          <w:p w14:paraId="4E499C15" w14:textId="64B197AB" w:rsidR="00A979E1" w:rsidRPr="00E52810" w:rsidRDefault="002931E1" w:rsidP="00E52810">
            <w:pPr>
              <w:ind w:left="0"/>
            </w:pPr>
            <w:r>
              <w:t>Ryan</w:t>
            </w:r>
          </w:p>
        </w:tc>
        <w:tc>
          <w:tcPr>
            <w:tcW w:w="2250" w:type="dxa"/>
          </w:tcPr>
          <w:p w14:paraId="78F5B4AE" w14:textId="1AE9B7BC" w:rsidR="00A979E1" w:rsidRPr="00E52810" w:rsidRDefault="00A979E1" w:rsidP="00E52810">
            <w:pPr>
              <w:ind w:left="0"/>
            </w:pPr>
          </w:p>
        </w:tc>
      </w:tr>
      <w:tr w:rsidR="00A979E1" w:rsidRPr="00E52810" w14:paraId="12B648CC" w14:textId="77777777" w:rsidTr="00557792">
        <w:tc>
          <w:tcPr>
            <w:tcW w:w="6300" w:type="dxa"/>
          </w:tcPr>
          <w:p w14:paraId="70ACA6B7" w14:textId="059CF7BB" w:rsidR="00A979E1" w:rsidRPr="00E52810" w:rsidRDefault="002931E1" w:rsidP="00E52810">
            <w:pPr>
              <w:ind w:left="0"/>
            </w:pPr>
            <w:r>
              <w:t>Make splitter</w:t>
            </w:r>
          </w:p>
        </w:tc>
        <w:tc>
          <w:tcPr>
            <w:tcW w:w="2250" w:type="dxa"/>
          </w:tcPr>
          <w:p w14:paraId="2A84BDC2" w14:textId="5DA3237E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417077F2" w14:textId="1D0CAA30" w:rsidR="00A979E1" w:rsidRPr="00E52810" w:rsidRDefault="00A979E1" w:rsidP="00E52810">
            <w:pPr>
              <w:ind w:left="0"/>
            </w:pPr>
          </w:p>
        </w:tc>
      </w:tr>
    </w:tbl>
    <w:p w14:paraId="76137154" w14:textId="555C5644" w:rsidR="00A979E1" w:rsidRDefault="00000000" w:rsidP="00A979E1">
      <w:pPr>
        <w:pStyle w:val="Heading2"/>
      </w:pPr>
      <w:sdt>
        <w:sdtPr>
          <w:alias w:val="Agenda 2, time allotted:"/>
          <w:tag w:val="Agenda 2, time allotted:"/>
          <w:id w:val="1191029867"/>
          <w:placeholder>
            <w:docPart w:val="6774B0411836BC46A7562B3CAD5646E0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191309234"/>
          <w:placeholder>
            <w:docPart w:val="2110BF6F381A774CAF172E1B2BEFC9A8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25 mins</w:t>
          </w:r>
        </w:sdtContent>
      </w:sdt>
      <w:r w:rsidR="00A979E1">
        <w:t xml:space="preserve"> | </w:t>
      </w:r>
      <w:sdt>
        <w:sdtPr>
          <w:alias w:val="Agenda 2, agenda topic:"/>
          <w:tag w:val="Agenda 2, agenda topic:"/>
          <w:id w:val="1539396324"/>
          <w:placeholder>
            <w:docPart w:val="03B754192E3DE54AA1A76A5EA32F3755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Adiabatic Arc</w:t>
      </w:r>
      <w:r w:rsidR="00A979E1">
        <w:t xml:space="preserve"> | </w:t>
      </w:r>
      <w:sdt>
        <w:sdtPr>
          <w:alias w:val="Agenda 2, presenter:"/>
          <w:tag w:val="Agenda 2, presenter:"/>
          <w:id w:val="-132489110"/>
          <w:placeholder>
            <w:docPart w:val="66198DCD7F13814F9C6C95A0C39F41F0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proofErr w:type="spellStart"/>
      <w:r w:rsidR="00310B83">
        <w:rPr>
          <w:rStyle w:val="SubtleEmphasis"/>
        </w:rPr>
        <w:t>Vasiliy</w:t>
      </w:r>
      <w:proofErr w:type="spellEnd"/>
    </w:p>
    <w:p w14:paraId="64C3D791" w14:textId="665DA487" w:rsidR="002931E1" w:rsidRDefault="002931E1" w:rsidP="002931E1">
      <w:pPr>
        <w:pStyle w:val="ListParagraph"/>
        <w:numPr>
          <w:ilvl w:val="0"/>
          <w:numId w:val="11"/>
        </w:numPr>
      </w:pPr>
      <w:r>
        <w:t xml:space="preserve">To proceed to matching, need to know boundary conditions. </w:t>
      </w:r>
    </w:p>
    <w:p w14:paraId="317DB219" w14:textId="72D9ACB4" w:rsidR="002931E1" w:rsidRDefault="002931E1" w:rsidP="002931E1">
      <w:pPr>
        <w:pStyle w:val="ListParagraph"/>
        <w:numPr>
          <w:ilvl w:val="0"/>
          <w:numId w:val="11"/>
        </w:numPr>
      </w:pPr>
      <w:r>
        <w:t>We have arcs to large beta matching solution</w:t>
      </w:r>
    </w:p>
    <w:p w14:paraId="23C35F31" w14:textId="289A5317" w:rsidR="002931E1" w:rsidRDefault="002931E1" w:rsidP="002931E1">
      <w:pPr>
        <w:pStyle w:val="ListParagraph"/>
        <w:numPr>
          <w:ilvl w:val="0"/>
          <w:numId w:val="11"/>
        </w:numPr>
      </w:pPr>
      <w:r>
        <w:t>With spread out beams, the beta functions could be brought down</w:t>
      </w:r>
    </w:p>
    <w:p w14:paraId="43727046" w14:textId="78ACA368" w:rsidR="002931E1" w:rsidRDefault="002931E1" w:rsidP="002931E1">
      <w:pPr>
        <w:pStyle w:val="ListParagraph"/>
        <w:numPr>
          <w:ilvl w:val="0"/>
          <w:numId w:val="11"/>
        </w:numPr>
      </w:pPr>
      <w:r>
        <w:t>Should focus on reducing length of matching section by reducing beta</w:t>
      </w:r>
    </w:p>
    <w:p w14:paraId="1205CFD5" w14:textId="33E5353D" w:rsidR="00DF3B55" w:rsidRDefault="00DF3B55" w:rsidP="002931E1">
      <w:pPr>
        <w:pStyle w:val="ListParagraph"/>
        <w:numPr>
          <w:ilvl w:val="0"/>
          <w:numId w:val="11"/>
        </w:numPr>
      </w:pPr>
      <w:r>
        <w:t>From linacs, we have a 45 m spread in the beta – perhaps we can mitigate this?</w:t>
      </w:r>
    </w:p>
    <w:p w14:paraId="7B38370E" w14:textId="2FC7AC53" w:rsidR="00DF3B55" w:rsidRDefault="00DF3B55" w:rsidP="002931E1">
      <w:pPr>
        <w:pStyle w:val="ListParagraph"/>
        <w:numPr>
          <w:ilvl w:val="0"/>
          <w:numId w:val="11"/>
        </w:numPr>
      </w:pPr>
      <w:r>
        <w:t>The solution we have now is for the values presented above</w:t>
      </w:r>
    </w:p>
    <w:p w14:paraId="1A2AAA58" w14:textId="1F16BC5F" w:rsidR="00DF3B55" w:rsidRDefault="00DF3B55" w:rsidP="00DF3B55">
      <w:pPr>
        <w:pStyle w:val="ListParagraph"/>
        <w:numPr>
          <w:ilvl w:val="1"/>
          <w:numId w:val="11"/>
        </w:numPr>
      </w:pPr>
      <w:r>
        <w:t>We can assume the spread of the betas is reduced and see if it makes matching easier.</w:t>
      </w:r>
    </w:p>
    <w:p w14:paraId="46455144" w14:textId="37656BFA" w:rsidR="00CC78B9" w:rsidRDefault="00CC78B9" w:rsidP="00CC78B9">
      <w:pPr>
        <w:pStyle w:val="ListParagraph"/>
        <w:numPr>
          <w:ilvl w:val="0"/>
          <w:numId w:val="11"/>
        </w:numPr>
      </w:pPr>
      <w:r>
        <w:t xml:space="preserve">The hard part for </w:t>
      </w:r>
      <w:proofErr w:type="spellStart"/>
      <w:r>
        <w:t>Vasiliy</w:t>
      </w:r>
      <w:proofErr w:type="spellEnd"/>
      <w:r>
        <w:t xml:space="preserve"> is the existence of the spread of betas.</w:t>
      </w:r>
    </w:p>
    <w:p w14:paraId="48EC2997" w14:textId="755FBF21" w:rsidR="00CC78B9" w:rsidRDefault="00CC78B9" w:rsidP="00CC78B9">
      <w:pPr>
        <w:pStyle w:val="ListParagraph"/>
        <w:numPr>
          <w:ilvl w:val="1"/>
          <w:numId w:val="11"/>
        </w:numPr>
      </w:pPr>
      <w:r>
        <w:t>Easiest way is to use quads in each energy line to match betas down from the linac values.</w:t>
      </w:r>
    </w:p>
    <w:p w14:paraId="75344F32" w14:textId="432E1ABC" w:rsidR="00CC78B9" w:rsidRDefault="00CC78B9" w:rsidP="00CC78B9">
      <w:pPr>
        <w:pStyle w:val="ListParagraph"/>
        <w:numPr>
          <w:ilvl w:val="1"/>
          <w:numId w:val="11"/>
        </w:numPr>
      </w:pPr>
      <w:r>
        <w:t xml:space="preserve">Try to match down to </w:t>
      </w:r>
      <w:proofErr w:type="spellStart"/>
      <w:r>
        <w:t>Vasiliy’s</w:t>
      </w:r>
      <w:proofErr w:type="spellEnd"/>
      <w:r>
        <w:t xml:space="preserve"> values.</w:t>
      </w:r>
    </w:p>
    <w:p w14:paraId="5AC46CD2" w14:textId="35421FDB" w:rsidR="0000203C" w:rsidRDefault="0000203C" w:rsidP="0000203C">
      <w:pPr>
        <w:pStyle w:val="ListParagraph"/>
        <w:numPr>
          <w:ilvl w:val="0"/>
          <w:numId w:val="11"/>
        </w:numPr>
      </w:pPr>
      <w:r>
        <w:t>Area of splitters with free space, put quads for matching</w:t>
      </w:r>
    </w:p>
    <w:p w14:paraId="44CCDCF0" w14:textId="1A42C558" w:rsidR="0000203C" w:rsidRDefault="0000203C" w:rsidP="0000203C">
      <w:pPr>
        <w:pStyle w:val="ListParagraph"/>
        <w:numPr>
          <w:ilvl w:val="1"/>
          <w:numId w:val="11"/>
        </w:numPr>
      </w:pPr>
      <w:r>
        <w:t xml:space="preserve">6 separated beamlines for 6 energies in single FFA 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2"/>
      </w:tblPr>
      <w:tblGrid>
        <w:gridCol w:w="6300"/>
        <w:gridCol w:w="2250"/>
        <w:gridCol w:w="2250"/>
      </w:tblGrid>
      <w:tr w:rsidR="00A979E1" w:rsidRPr="00E52810" w14:paraId="7DBE239D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51B539AB" w14:textId="77777777" w:rsidR="00A979E1" w:rsidRPr="00E52810" w:rsidRDefault="00000000" w:rsidP="00E52810">
            <w:sdt>
              <w:sdtPr>
                <w:alias w:val="Agenda 2, action items:"/>
                <w:tag w:val="Agenda 2, action items:"/>
                <w:id w:val="986982946"/>
                <w:placeholder>
                  <w:docPart w:val="A9CC80E56F80D14A8653AE381E561716"/>
                </w:placeholder>
                <w:temporary/>
                <w:showingPlcHdr/>
                <w15:appearance w15:val="hidden"/>
              </w:sdtPr>
              <w:sdtContent>
                <w:r w:rsidR="00A979E1" w:rsidRPr="00E52810">
                  <w:t>Action items</w:t>
                </w:r>
              </w:sdtContent>
            </w:sdt>
          </w:p>
        </w:tc>
        <w:sdt>
          <w:sdtPr>
            <w:alias w:val="Agenda 2, person responsible:"/>
            <w:tag w:val="Agenda 2, person responsible:"/>
            <w:id w:val="-1512830054"/>
            <w:placeholder>
              <w:docPart w:val="20C5DDB61B521F4386CACA6E6344E3E5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72309C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2, deadline:"/>
            <w:tag w:val="Agenda 2, deadline:"/>
            <w:id w:val="1652096494"/>
            <w:placeholder>
              <w:docPart w:val="9EA3754C7846304BACE225FA2B28650F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7BFA232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0B44EC74" w14:textId="77777777" w:rsidTr="00557792">
        <w:tc>
          <w:tcPr>
            <w:tcW w:w="6300" w:type="dxa"/>
          </w:tcPr>
          <w:p w14:paraId="02693ADF" w14:textId="1A418EBD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A0421CE" w14:textId="1903A3F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B91966F" w14:textId="5F6B6594" w:rsidR="00A979E1" w:rsidRPr="00E52810" w:rsidRDefault="00A979E1" w:rsidP="00E52810">
            <w:pPr>
              <w:ind w:left="0"/>
            </w:pPr>
          </w:p>
        </w:tc>
      </w:tr>
      <w:tr w:rsidR="00A979E1" w:rsidRPr="00E52810" w14:paraId="21973C34" w14:textId="77777777" w:rsidTr="00557792">
        <w:tc>
          <w:tcPr>
            <w:tcW w:w="6300" w:type="dxa"/>
          </w:tcPr>
          <w:p w14:paraId="6E2FE698" w14:textId="6440800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EAE47DC" w14:textId="45551BA6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F079977" w14:textId="48B6F226" w:rsidR="00A979E1" w:rsidRPr="00E52810" w:rsidRDefault="00A979E1" w:rsidP="00E52810">
            <w:pPr>
              <w:ind w:left="0"/>
            </w:pPr>
          </w:p>
        </w:tc>
      </w:tr>
    </w:tbl>
    <w:p w14:paraId="41ED65CA" w14:textId="08E5150F" w:rsidR="00A979E1" w:rsidRDefault="00000000" w:rsidP="00A979E1">
      <w:pPr>
        <w:pStyle w:val="Heading2"/>
      </w:pPr>
      <w:sdt>
        <w:sdtPr>
          <w:alias w:val="Agenda 3, time allotted:"/>
          <w:tag w:val="Agenda 3, time allotted:"/>
          <w:id w:val="503716952"/>
          <w:placeholder>
            <w:docPart w:val="A8F3CF7AE61FFE45AB1181105D0B2375"/>
          </w:placeholder>
          <w:temporary/>
          <w:showingPlcHdr/>
          <w15:appearance w15:val="hidden"/>
        </w:sdtPr>
        <w:sdtContent>
          <w:r w:rsidR="00A979E1">
            <w:t>Time allotted</w:t>
          </w:r>
        </w:sdtContent>
      </w:sdt>
      <w:r w:rsidR="00A979E1">
        <w:t xml:space="preserve"> | </w:t>
      </w:r>
      <w:sdt>
        <w:sdtPr>
          <w:rPr>
            <w:rStyle w:val="SubtleEmphasis"/>
          </w:rPr>
          <w:alias w:val="Agenda 3, enter time:"/>
          <w:tag w:val="Agenda 3, enter time:"/>
          <w:id w:val="-1593082376"/>
          <w:placeholder>
            <w:docPart w:val="DD83503BCDFBA841B04DB90032E02021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10B83">
            <w:rPr>
              <w:rStyle w:val="SubtleEmphasis"/>
            </w:rPr>
            <w:t>10 mins</w:t>
          </w:r>
        </w:sdtContent>
      </w:sdt>
      <w:r w:rsidR="00A979E1">
        <w:t xml:space="preserve"> | </w:t>
      </w:r>
      <w:sdt>
        <w:sdtPr>
          <w:alias w:val="Agenda 3, agenda topic:"/>
          <w:tag w:val="Agenda 3, agenda topic:"/>
          <w:id w:val="-65653485"/>
          <w:placeholder>
            <w:docPart w:val="CA6066783A893D4A83C07F6CA75FFFF9"/>
          </w:placeholder>
          <w:temporary/>
          <w:showingPlcHdr/>
          <w15:appearance w15:val="hidden"/>
        </w:sdtPr>
        <w:sdtContent>
          <w:r w:rsidR="00A979E1">
            <w:t>Agenda topic</w:t>
          </w:r>
        </w:sdtContent>
      </w:sdt>
      <w:r w:rsidR="00A979E1">
        <w:t xml:space="preserve"> </w:t>
      </w:r>
      <w:r w:rsidR="00310B83">
        <w:rPr>
          <w:rStyle w:val="SubtleEmphasis"/>
        </w:rPr>
        <w:t>AOB</w:t>
      </w:r>
      <w:r w:rsidR="00A979E1">
        <w:t xml:space="preserve"> | </w:t>
      </w:r>
      <w:sdt>
        <w:sdtPr>
          <w:alias w:val="Agenda 3, presenter:"/>
          <w:tag w:val="Agenda 3, presenter:"/>
          <w:id w:val="-1512596532"/>
          <w:placeholder>
            <w:docPart w:val="B87ACE40FA9F6C4485C9E7D3B7EBF331"/>
          </w:placeholder>
          <w:temporary/>
          <w:showingPlcHdr/>
          <w15:appearance w15:val="hidden"/>
        </w:sdtPr>
        <w:sdtContent>
          <w:r w:rsidR="00A979E1">
            <w:t>Presenter</w:t>
          </w:r>
        </w:sdtContent>
      </w:sdt>
      <w:r w:rsidR="00A979E1">
        <w:t xml:space="preserve"> </w:t>
      </w:r>
      <w:r w:rsidR="00310B83">
        <w:rPr>
          <w:rStyle w:val="SubtleEmphasis"/>
        </w:rPr>
        <w:t>All</w:t>
      </w:r>
    </w:p>
    <w:p w14:paraId="43D8BAA9" w14:textId="6658BDE4" w:rsidR="00A979E1" w:rsidRDefault="001374F2" w:rsidP="00310B83">
      <w:pPr>
        <w:pStyle w:val="ListParagraph"/>
        <w:numPr>
          <w:ilvl w:val="0"/>
          <w:numId w:val="11"/>
        </w:numPr>
      </w:pPr>
      <w:r>
        <w:t>Stephen shows his magnet prototypes!</w:t>
      </w:r>
    </w:p>
    <w:p w14:paraId="7579B096" w14:textId="5315DD80" w:rsidR="001374F2" w:rsidRDefault="001374F2" w:rsidP="00310B83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088E5566" wp14:editId="2D42FD97">
            <wp:extent cx="3081497" cy="148590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226" cy="148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F57DD" w14:textId="4FCCB163" w:rsidR="001374F2" w:rsidRDefault="001374F2" w:rsidP="001374F2">
      <w:pPr>
        <w:pStyle w:val="ListParagraph"/>
        <w:numPr>
          <w:ilvl w:val="1"/>
          <w:numId w:val="11"/>
        </w:numPr>
      </w:pPr>
      <w:r>
        <w:t>1.68ish T inside good field region</w:t>
      </w:r>
    </w:p>
    <w:p w14:paraId="7ABDF35C" w14:textId="5957AF63" w:rsidR="001374F2" w:rsidRDefault="001374F2" w:rsidP="001374F2">
      <w:pPr>
        <w:pStyle w:val="ListParagraph"/>
        <w:numPr>
          <w:ilvl w:val="1"/>
          <w:numId w:val="11"/>
        </w:numPr>
      </w:pPr>
      <w:r>
        <w:t>0.4 T on the edges</w:t>
      </w:r>
    </w:p>
    <w:p w14:paraId="13F05EC2" w14:textId="66D05E34" w:rsidR="001374F2" w:rsidRDefault="001374F2" w:rsidP="001374F2">
      <w:pPr>
        <w:pStyle w:val="ListParagraph"/>
        <w:numPr>
          <w:ilvl w:val="0"/>
          <w:numId w:val="11"/>
        </w:numPr>
      </w:pPr>
      <w:r>
        <w:t>Ordered more stuff to make longer ones.</w:t>
      </w:r>
    </w:p>
    <w:p w14:paraId="62BACBED" w14:textId="78B36337" w:rsidR="00067398" w:rsidRDefault="00067398" w:rsidP="001374F2">
      <w:pPr>
        <w:pStyle w:val="ListParagraph"/>
        <w:numPr>
          <w:ilvl w:val="0"/>
          <w:numId w:val="11"/>
        </w:numPr>
      </w:pPr>
      <w:r>
        <w:t>When you quote the area, is that the sum of the wedges?</w:t>
      </w:r>
    </w:p>
    <w:p w14:paraId="14F22826" w14:textId="0F6E5915" w:rsidR="00067398" w:rsidRDefault="00067398" w:rsidP="00067398">
      <w:pPr>
        <w:pStyle w:val="ListParagraph"/>
        <w:numPr>
          <w:ilvl w:val="1"/>
          <w:numId w:val="11"/>
        </w:numPr>
      </w:pPr>
      <w:r>
        <w:t>Yes.</w:t>
      </w:r>
    </w:p>
    <w:p w14:paraId="175C2F75" w14:textId="1D8FED52" w:rsidR="00867667" w:rsidRDefault="00867667" w:rsidP="00867667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AF14230" wp14:editId="08CFDC54">
            <wp:extent cx="3656330" cy="3161275"/>
            <wp:effectExtent l="0" t="0" r="127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488" cy="3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A7ED" w14:textId="059074E2" w:rsidR="00595414" w:rsidRDefault="00C4782A" w:rsidP="00947E29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39F9E2D" wp14:editId="2E0BAE5F">
            <wp:extent cx="3656358" cy="316850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154" cy="319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B43B" w14:textId="1252B832" w:rsidR="00110E7D" w:rsidRDefault="00110E7D" w:rsidP="00947E29">
      <w:pPr>
        <w:pStyle w:val="ListParagraph"/>
        <w:numPr>
          <w:ilvl w:val="0"/>
          <w:numId w:val="11"/>
        </w:numPr>
      </w:pPr>
      <w:r>
        <w:t xml:space="preserve">General discussion on how assemble/stick together/measure, </w:t>
      </w:r>
      <w:proofErr w:type="spellStart"/>
      <w:r>
        <w:t>etc</w:t>
      </w:r>
      <w:proofErr w:type="spellEnd"/>
      <w:r>
        <w:t>…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A979E1" w:rsidRPr="00E52810" w14:paraId="6AEF43D3" w14:textId="77777777" w:rsidTr="005577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6C7DC9A5" w14:textId="236F15D3" w:rsidR="00A979E1" w:rsidRPr="00E52810" w:rsidRDefault="00A979E1" w:rsidP="00E52810"/>
        </w:tc>
        <w:sdt>
          <w:sdtPr>
            <w:alias w:val="Agenda 3, person responsible:"/>
            <w:tag w:val="Agenda 3, person responsible:"/>
            <w:id w:val="-1159301295"/>
            <w:placeholder>
              <w:docPart w:val="CB54B8AC0753034BAFC9C11B8D084B13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30ADC07E" w14:textId="77777777" w:rsidR="00A979E1" w:rsidRPr="00E52810" w:rsidRDefault="00A979E1" w:rsidP="00E52810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382542015"/>
            <w:placeholder>
              <w:docPart w:val="A5DE8AEFC746A744B7EAE31C9CDAF85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4BE7DDD" w14:textId="77777777" w:rsidR="00A979E1" w:rsidRPr="00E52810" w:rsidRDefault="00A979E1" w:rsidP="00E52810">
                <w:r w:rsidRPr="00E52810">
                  <w:t>Deadline</w:t>
                </w:r>
              </w:p>
            </w:tc>
          </w:sdtContent>
        </w:sdt>
      </w:tr>
      <w:tr w:rsidR="00A979E1" w:rsidRPr="00E52810" w14:paraId="4076D24F" w14:textId="77777777" w:rsidTr="00557792">
        <w:tc>
          <w:tcPr>
            <w:tcW w:w="6300" w:type="dxa"/>
          </w:tcPr>
          <w:p w14:paraId="7809ECDC" w14:textId="24F37A4A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2FD0B3D3" w14:textId="3383EE2F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748F81E3" w14:textId="54004352" w:rsidR="00A979E1" w:rsidRPr="00E52810" w:rsidRDefault="00A979E1" w:rsidP="00E52810">
            <w:pPr>
              <w:ind w:left="0"/>
            </w:pPr>
          </w:p>
        </w:tc>
      </w:tr>
      <w:tr w:rsidR="00A979E1" w:rsidRPr="00E52810" w14:paraId="60DA8210" w14:textId="77777777" w:rsidTr="00557792">
        <w:tc>
          <w:tcPr>
            <w:tcW w:w="6300" w:type="dxa"/>
          </w:tcPr>
          <w:p w14:paraId="296EE975" w14:textId="7FF3FAB9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1EFEEF4B" w14:textId="219A3E92" w:rsidR="00A979E1" w:rsidRPr="00E52810" w:rsidRDefault="00A979E1" w:rsidP="00E52810">
            <w:pPr>
              <w:ind w:left="0"/>
            </w:pPr>
          </w:p>
        </w:tc>
        <w:tc>
          <w:tcPr>
            <w:tcW w:w="2250" w:type="dxa"/>
          </w:tcPr>
          <w:p w14:paraId="352ED628" w14:textId="2A40393B" w:rsidR="00A979E1" w:rsidRPr="00E52810" w:rsidRDefault="00A979E1" w:rsidP="00E52810">
            <w:pPr>
              <w:ind w:left="0"/>
            </w:pPr>
          </w:p>
        </w:tc>
      </w:tr>
    </w:tbl>
    <w:p w14:paraId="66707C81" w14:textId="7CE0485F" w:rsidR="00A979E1" w:rsidRDefault="00A979E1" w:rsidP="00A979E1"/>
    <w:p w14:paraId="1788AF5E" w14:textId="7204B581" w:rsidR="00A979E1" w:rsidRDefault="00A979E1" w:rsidP="00A979E1"/>
    <w:p w14:paraId="20492DF4" w14:textId="77777777" w:rsidR="00310B83" w:rsidRDefault="00310B83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>
            <w:t>Special notes</w:t>
          </w:r>
        </w:sdtContent>
      </w:sdt>
      <w:r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422ED1DE" w14:textId="77777777" w:rsidR="00310B83" w:rsidRDefault="00310B83" w:rsidP="00310B83">
      <w:pPr>
        <w:ind w:left="0"/>
      </w:pPr>
      <w:r>
        <w:t xml:space="preserve">Pathway to Repository: </w:t>
      </w:r>
      <w:hyperlink r:id="rId19" w:history="1">
        <w:r w:rsidRPr="00C46B82">
          <w:rPr>
            <w:rStyle w:val="Hyperlink"/>
          </w:rPr>
          <w:t>https://jeffersonlab-</w:t>
        </w:r>
        <w:r w:rsidRPr="00C46B82">
          <w:rPr>
            <w:rStyle w:val="Hyperlink"/>
          </w:rPr>
          <w:t>m</w:t>
        </w:r>
        <w:r w:rsidRPr="00C46B82">
          <w:rPr>
            <w:rStyle w:val="Hyperlink"/>
          </w:rPr>
          <w:t>y.sharepoint.com/:f:/g/personal/tristan_jlab_org/EqZ5MeS-nipCgPfZB5p0oS4B9Is67d3nQb9sLJI3Zyev9g</w:t>
        </w:r>
      </w:hyperlink>
    </w:p>
    <w:p w14:paraId="71BC6670" w14:textId="4FEDB542" w:rsidR="0017681F" w:rsidRDefault="0017681F" w:rsidP="00310B83"/>
    <w:sectPr w:rsidR="0017681F" w:rsidSect="00CB50F2">
      <w:footerReference w:type="default" r:id="rId20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BB274" w14:textId="77777777" w:rsidR="00C6001F" w:rsidRDefault="00C6001F">
      <w:pPr>
        <w:spacing w:after="0"/>
      </w:pPr>
      <w:r>
        <w:separator/>
      </w:r>
    </w:p>
  </w:endnote>
  <w:endnote w:type="continuationSeparator" w:id="0">
    <w:p w14:paraId="6268AA42" w14:textId="77777777" w:rsidR="00C6001F" w:rsidRDefault="00C6001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BD86" w14:textId="77777777" w:rsidR="00C6001F" w:rsidRDefault="00C6001F">
      <w:pPr>
        <w:spacing w:after="0"/>
      </w:pPr>
      <w:r>
        <w:separator/>
      </w:r>
    </w:p>
  </w:footnote>
  <w:footnote w:type="continuationSeparator" w:id="0">
    <w:p w14:paraId="39F521AC" w14:textId="77777777" w:rsidR="00C6001F" w:rsidRDefault="00C6001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684DE5"/>
    <w:multiLevelType w:val="hybridMultilevel"/>
    <w:tmpl w:val="F7DC4FD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203C"/>
    <w:rsid w:val="00053073"/>
    <w:rsid w:val="00067398"/>
    <w:rsid w:val="00070820"/>
    <w:rsid w:val="001005E5"/>
    <w:rsid w:val="00107632"/>
    <w:rsid w:val="00107A25"/>
    <w:rsid w:val="00110E7D"/>
    <w:rsid w:val="001118FD"/>
    <w:rsid w:val="001374F2"/>
    <w:rsid w:val="0014368C"/>
    <w:rsid w:val="00152CC8"/>
    <w:rsid w:val="0017681F"/>
    <w:rsid w:val="001C4546"/>
    <w:rsid w:val="002931E1"/>
    <w:rsid w:val="002B6C94"/>
    <w:rsid w:val="002E7469"/>
    <w:rsid w:val="002F4ABE"/>
    <w:rsid w:val="00310B83"/>
    <w:rsid w:val="00325291"/>
    <w:rsid w:val="0036174B"/>
    <w:rsid w:val="00361D4C"/>
    <w:rsid w:val="003B1BCE"/>
    <w:rsid w:val="003C1B81"/>
    <w:rsid w:val="003C6B6C"/>
    <w:rsid w:val="0041439B"/>
    <w:rsid w:val="00444D8F"/>
    <w:rsid w:val="00457A52"/>
    <w:rsid w:val="004E5C70"/>
    <w:rsid w:val="0052642B"/>
    <w:rsid w:val="00557792"/>
    <w:rsid w:val="00595414"/>
    <w:rsid w:val="005E7D19"/>
    <w:rsid w:val="006014F9"/>
    <w:rsid w:val="0066086F"/>
    <w:rsid w:val="00672A6F"/>
    <w:rsid w:val="006928B4"/>
    <w:rsid w:val="006A7A4A"/>
    <w:rsid w:val="006D571F"/>
    <w:rsid w:val="006F5A3F"/>
    <w:rsid w:val="00714174"/>
    <w:rsid w:val="00721DCD"/>
    <w:rsid w:val="0072399B"/>
    <w:rsid w:val="007253CC"/>
    <w:rsid w:val="00765C85"/>
    <w:rsid w:val="0078550E"/>
    <w:rsid w:val="007D488A"/>
    <w:rsid w:val="007D7EB1"/>
    <w:rsid w:val="00831C75"/>
    <w:rsid w:val="008431CB"/>
    <w:rsid w:val="00867667"/>
    <w:rsid w:val="00885CDE"/>
    <w:rsid w:val="008E2FAF"/>
    <w:rsid w:val="0093449B"/>
    <w:rsid w:val="00947E29"/>
    <w:rsid w:val="009916AE"/>
    <w:rsid w:val="009F3CF2"/>
    <w:rsid w:val="00A2443A"/>
    <w:rsid w:val="00A75B8E"/>
    <w:rsid w:val="00A979E1"/>
    <w:rsid w:val="00B36935"/>
    <w:rsid w:val="00B45E12"/>
    <w:rsid w:val="00B571DD"/>
    <w:rsid w:val="00BF38C8"/>
    <w:rsid w:val="00C4782A"/>
    <w:rsid w:val="00C52475"/>
    <w:rsid w:val="00C6001F"/>
    <w:rsid w:val="00C9013A"/>
    <w:rsid w:val="00CB50F2"/>
    <w:rsid w:val="00CC78B9"/>
    <w:rsid w:val="00CE1A61"/>
    <w:rsid w:val="00CF5C61"/>
    <w:rsid w:val="00CF66F0"/>
    <w:rsid w:val="00D6466C"/>
    <w:rsid w:val="00D90A37"/>
    <w:rsid w:val="00DC2307"/>
    <w:rsid w:val="00DF3B55"/>
    <w:rsid w:val="00E52028"/>
    <w:rsid w:val="00E52810"/>
    <w:rsid w:val="00E70F21"/>
    <w:rsid w:val="00E829C0"/>
    <w:rsid w:val="00EB43FE"/>
    <w:rsid w:val="00F45ED3"/>
    <w:rsid w:val="00F560A1"/>
    <w:rsid w:val="00FC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jeffersonlab-my.sharepoint.com/:f:/g/personal/tristan_jlab_org/EqZ5MeS-nipCgPfZB5p0oS4B9Is67d3nQb9sLJI3Zyev9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000000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000000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000000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000000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000000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000000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000000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000000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000000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000000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19CBD859601C4C489F81AC8084E4C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85A1B8-C801-A44D-9C4E-743FC57FDF2E}"/>
      </w:docPartPr>
      <w:docPartBody>
        <w:p w:rsidR="00000000" w:rsidRDefault="00000000">
          <w:pPr>
            <w:pStyle w:val="19CBD859601C4C489F81AC8084E4C151"/>
          </w:pPr>
          <w:r>
            <w:t>Time allotted</w:t>
          </w:r>
        </w:p>
      </w:docPartBody>
    </w:docPart>
    <w:docPart>
      <w:docPartPr>
        <w:name w:val="905029691C199D45BFB056D11C8EF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807713-324B-8347-911C-34644E34A057}"/>
      </w:docPartPr>
      <w:docPartBody>
        <w:p w:rsidR="00000000" w:rsidRDefault="00000000">
          <w:pPr>
            <w:pStyle w:val="905029691C199D45BFB056D11C8EF45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4EC169807049B4DAB8D20FF23272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52661-D3A9-D246-BC1A-535762135209}"/>
      </w:docPartPr>
      <w:docPartBody>
        <w:p w:rsidR="00000000" w:rsidRDefault="00000000">
          <w:pPr>
            <w:pStyle w:val="C4EC169807049B4DAB8D20FF23272DE3"/>
          </w:pPr>
          <w:r>
            <w:t>Agenda topic</w:t>
          </w:r>
        </w:p>
      </w:docPartBody>
    </w:docPart>
    <w:docPart>
      <w:docPartPr>
        <w:name w:val="CF139A6B6CFC674081F56DC541BA9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FC7BBD-91DC-BC4A-9AD9-2AE3738224B8}"/>
      </w:docPartPr>
      <w:docPartBody>
        <w:p w:rsidR="00000000" w:rsidRDefault="00000000">
          <w:pPr>
            <w:pStyle w:val="CF139A6B6CFC674081F56DC541BA9A88"/>
          </w:pPr>
          <w:r>
            <w:t>Presenter</w:t>
          </w:r>
        </w:p>
      </w:docPartBody>
    </w:docPart>
    <w:docPart>
      <w:docPartPr>
        <w:name w:val="BEB82E699AFECE4E922673F61CD08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BD9B4-35BD-A349-92DA-9C58A0096CDC}"/>
      </w:docPartPr>
      <w:docPartBody>
        <w:p w:rsidR="00000000" w:rsidRDefault="00000000">
          <w:pPr>
            <w:pStyle w:val="BEB82E699AFECE4E922673F61CD08C0B"/>
          </w:pPr>
          <w:r w:rsidRPr="00E52810">
            <w:t>Action items</w:t>
          </w:r>
        </w:p>
      </w:docPartBody>
    </w:docPart>
    <w:docPart>
      <w:docPartPr>
        <w:name w:val="6FFC7F29C709904B8ADA577789DD9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EDB78-DF30-5347-A169-FBADFA86E7C7}"/>
      </w:docPartPr>
      <w:docPartBody>
        <w:p w:rsidR="00000000" w:rsidRDefault="00000000">
          <w:pPr>
            <w:pStyle w:val="6FFC7F29C709904B8ADA577789DD93DD"/>
          </w:pPr>
          <w:r w:rsidRPr="00E52810">
            <w:t>Person responsible</w:t>
          </w:r>
        </w:p>
      </w:docPartBody>
    </w:docPart>
    <w:docPart>
      <w:docPartPr>
        <w:name w:val="8510B67604C2454D8F59BB82DA59D6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A35C2-D7EF-244D-8A12-2FE52568BC56}"/>
      </w:docPartPr>
      <w:docPartBody>
        <w:p w:rsidR="00000000" w:rsidRDefault="00000000">
          <w:pPr>
            <w:pStyle w:val="8510B67604C2454D8F59BB82DA59D651"/>
          </w:pPr>
          <w:r w:rsidRPr="00E52810">
            <w:t>Deadline</w:t>
          </w:r>
        </w:p>
      </w:docPartBody>
    </w:docPart>
    <w:docPart>
      <w:docPartPr>
        <w:name w:val="6774B0411836BC46A7562B3CAD56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A0B1A-5F09-8345-AE90-95BE98251859}"/>
      </w:docPartPr>
      <w:docPartBody>
        <w:p w:rsidR="00000000" w:rsidRDefault="00000000">
          <w:pPr>
            <w:pStyle w:val="6774B0411836BC46A7562B3CAD5646E0"/>
          </w:pPr>
          <w:r>
            <w:t>Time allotted</w:t>
          </w:r>
        </w:p>
      </w:docPartBody>
    </w:docPart>
    <w:docPart>
      <w:docPartPr>
        <w:name w:val="2110BF6F381A774CAF172E1B2BEFC9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34C83-E1D1-0540-AE57-B2E6A0BADAF4}"/>
      </w:docPartPr>
      <w:docPartBody>
        <w:p w:rsidR="00000000" w:rsidRDefault="00000000">
          <w:pPr>
            <w:pStyle w:val="2110BF6F381A774CAF172E1B2BEFC9A8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03B754192E3DE54AA1A76A5EA32F3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9B9490-D7AE-AC4B-A7F6-EA9DA5201864}"/>
      </w:docPartPr>
      <w:docPartBody>
        <w:p w:rsidR="00000000" w:rsidRDefault="00000000">
          <w:pPr>
            <w:pStyle w:val="03B754192E3DE54AA1A76A5EA32F3755"/>
          </w:pPr>
          <w:r>
            <w:t>Agenda topic</w:t>
          </w:r>
        </w:p>
      </w:docPartBody>
    </w:docPart>
    <w:docPart>
      <w:docPartPr>
        <w:name w:val="66198DCD7F13814F9C6C95A0C39F4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855071-BE9C-9240-9CC9-2D59AD60E3BC}"/>
      </w:docPartPr>
      <w:docPartBody>
        <w:p w:rsidR="00000000" w:rsidRDefault="00000000">
          <w:pPr>
            <w:pStyle w:val="66198DCD7F13814F9C6C95A0C39F41F0"/>
          </w:pPr>
          <w:r>
            <w:t>Presenter</w:t>
          </w:r>
        </w:p>
      </w:docPartBody>
    </w:docPart>
    <w:docPart>
      <w:docPartPr>
        <w:name w:val="A9CC80E56F80D14A8653AE381E561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5F868-2719-B249-A482-4275F602CA8A}"/>
      </w:docPartPr>
      <w:docPartBody>
        <w:p w:rsidR="00000000" w:rsidRDefault="00000000">
          <w:pPr>
            <w:pStyle w:val="A9CC80E56F80D14A8653AE381E561716"/>
          </w:pPr>
          <w:r w:rsidRPr="00E52810">
            <w:t>Action items</w:t>
          </w:r>
        </w:p>
      </w:docPartBody>
    </w:docPart>
    <w:docPart>
      <w:docPartPr>
        <w:name w:val="20C5DDB61B521F4386CACA6E6344E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FC509-4AB1-AA4D-9AB0-E3F1B5476115}"/>
      </w:docPartPr>
      <w:docPartBody>
        <w:p w:rsidR="00000000" w:rsidRDefault="00000000">
          <w:pPr>
            <w:pStyle w:val="20C5DDB61B521F4386CACA6E6344E3E5"/>
          </w:pPr>
          <w:r w:rsidRPr="00E52810">
            <w:t>Person responsible</w:t>
          </w:r>
        </w:p>
      </w:docPartBody>
    </w:docPart>
    <w:docPart>
      <w:docPartPr>
        <w:name w:val="9EA3754C7846304BACE225FA2B286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F1804-E233-7043-BC4B-6F24A7148545}"/>
      </w:docPartPr>
      <w:docPartBody>
        <w:p w:rsidR="00000000" w:rsidRDefault="00000000">
          <w:pPr>
            <w:pStyle w:val="9EA3754C7846304BACE225FA2B28650F"/>
          </w:pPr>
          <w:r w:rsidRPr="00E52810">
            <w:t>Deadline</w:t>
          </w:r>
        </w:p>
      </w:docPartBody>
    </w:docPart>
    <w:docPart>
      <w:docPartPr>
        <w:name w:val="A8F3CF7AE61FFE45AB1181105D0B2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464629-4AA3-394C-8238-E1D089C0F826}"/>
      </w:docPartPr>
      <w:docPartBody>
        <w:p w:rsidR="00000000" w:rsidRDefault="00000000">
          <w:pPr>
            <w:pStyle w:val="A8F3CF7AE61FFE45AB1181105D0B2375"/>
          </w:pPr>
          <w:r>
            <w:t>Time allotted</w:t>
          </w:r>
        </w:p>
      </w:docPartBody>
    </w:docPart>
    <w:docPart>
      <w:docPartPr>
        <w:name w:val="DD83503BCDFBA841B04DB90032E02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FB7C-6832-344D-ADBE-6CB985186CBD}"/>
      </w:docPartPr>
      <w:docPartBody>
        <w:p w:rsidR="00000000" w:rsidRDefault="00000000">
          <w:pPr>
            <w:pStyle w:val="DD83503BCDFBA841B04DB90032E02021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CA6066783A893D4A83C07F6CA75FF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5ADCC-1EE9-F742-9C0B-B3E48C863161}"/>
      </w:docPartPr>
      <w:docPartBody>
        <w:p w:rsidR="00000000" w:rsidRDefault="00000000">
          <w:pPr>
            <w:pStyle w:val="CA6066783A893D4A83C07F6CA75FFFF9"/>
          </w:pPr>
          <w:r>
            <w:t>Agenda topic</w:t>
          </w:r>
        </w:p>
      </w:docPartBody>
    </w:docPart>
    <w:docPart>
      <w:docPartPr>
        <w:name w:val="B87ACE40FA9F6C4485C9E7D3B7EBF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332D26-8C8F-5D4C-8D0B-4D650D6D398D}"/>
      </w:docPartPr>
      <w:docPartBody>
        <w:p w:rsidR="00000000" w:rsidRDefault="00000000">
          <w:pPr>
            <w:pStyle w:val="B87ACE40FA9F6C4485C9E7D3B7EBF331"/>
          </w:pPr>
          <w:r>
            <w:t>Presenter</w:t>
          </w:r>
        </w:p>
      </w:docPartBody>
    </w:docPart>
    <w:docPart>
      <w:docPartPr>
        <w:name w:val="CB54B8AC0753034BAFC9C11B8D084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58B7C-8ABA-C64F-BCEB-F308451DA11D}"/>
      </w:docPartPr>
      <w:docPartBody>
        <w:p w:rsidR="00000000" w:rsidRDefault="00000000">
          <w:pPr>
            <w:pStyle w:val="CB54B8AC0753034BAFC9C11B8D084B13"/>
          </w:pPr>
          <w:r w:rsidRPr="00E52810">
            <w:t>Person responsible</w:t>
          </w:r>
        </w:p>
      </w:docPartBody>
    </w:docPart>
    <w:docPart>
      <w:docPartPr>
        <w:name w:val="A5DE8AEFC746A744B7EAE31C9CDAF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6E282-AAD1-4340-9A03-FBDCC2B814F1}"/>
      </w:docPartPr>
      <w:docPartBody>
        <w:p w:rsidR="00000000" w:rsidRDefault="00000000">
          <w:pPr>
            <w:pStyle w:val="A5DE8AEFC746A744B7EAE31C9CDAF85D"/>
          </w:pPr>
          <w:r w:rsidRPr="00E52810">
            <w:t>Deadline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000000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000000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000000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000000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3B5FE8"/>
    <w:rsid w:val="0057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65BAA6CEFCF5E4890CED2AD081B6EE6">
    <w:name w:val="E65BAA6CEFCF5E4890CED2AD081B6EE6"/>
  </w:style>
  <w:style w:type="paragraph" w:customStyle="1" w:styleId="9D9B7BA4DA22014D90E1ECAD29D35301">
    <w:name w:val="9D9B7BA4DA22014D90E1ECAD29D35301"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D7D31" w:themeColor="accent2"/>
    </w:rPr>
  </w:style>
  <w:style w:type="paragraph" w:customStyle="1" w:styleId="6F4B4E32B8D30A40952C35937E66EC2A">
    <w:name w:val="6F4B4E32B8D30A40952C35937E66EC2A"/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3B5FE8"/>
    <w:rPr>
      <w:i/>
      <w:iCs/>
      <w:color w:val="auto"/>
    </w:rPr>
  </w:style>
  <w:style w:type="paragraph" w:customStyle="1" w:styleId="2CF2F160C72BA44FA37409E489520993">
    <w:name w:val="2CF2F160C72BA44FA37409E489520993"/>
  </w:style>
  <w:style w:type="paragraph" w:customStyle="1" w:styleId="F860084BFF1F2F408A26F6D3A539DA60">
    <w:name w:val="F860084BFF1F2F408A26F6D3A539DA60"/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D110E52068E0D14C981292011DD17220">
    <w:name w:val="D110E52068E0D14C981292011DD17220"/>
  </w:style>
  <w:style w:type="paragraph" w:customStyle="1" w:styleId="F0EC3AEF83A4194F958A8C9DF768920C">
    <w:name w:val="F0EC3AEF83A4194F958A8C9DF768920C"/>
  </w:style>
  <w:style w:type="paragraph" w:customStyle="1" w:styleId="73C90FCC482AA940A9C3A78B37DABC94">
    <w:name w:val="73C90FCC482AA940A9C3A78B37DABC94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D5EC3FAA53A45049BE17433C897A368A">
    <w:name w:val="D5EC3FAA53A45049BE17433C897A368A"/>
  </w:style>
  <w:style w:type="paragraph" w:customStyle="1" w:styleId="48FFEF31CC861B4CBD9F6D2D4ADC3DBA">
    <w:name w:val="48FFEF31CC861B4CBD9F6D2D4ADC3DBA"/>
  </w:style>
  <w:style w:type="paragraph" w:customStyle="1" w:styleId="19CBD859601C4C489F81AC8084E4C151">
    <w:name w:val="19CBD859601C4C489F81AC8084E4C151"/>
  </w:style>
  <w:style w:type="paragraph" w:customStyle="1" w:styleId="905029691C199D45BFB056D11C8EF45C">
    <w:name w:val="905029691C199D45BFB056D11C8EF45C"/>
  </w:style>
  <w:style w:type="paragraph" w:customStyle="1" w:styleId="C4EC169807049B4DAB8D20FF23272DE3">
    <w:name w:val="C4EC169807049B4DAB8D20FF23272DE3"/>
  </w:style>
  <w:style w:type="paragraph" w:customStyle="1" w:styleId="A3E6BC82FEE2FE48AAC6AB8D34C09F2B">
    <w:name w:val="A3E6BC82FEE2FE48AAC6AB8D34C09F2B"/>
  </w:style>
  <w:style w:type="paragraph" w:customStyle="1" w:styleId="CF139A6B6CFC674081F56DC541BA9A88">
    <w:name w:val="CF139A6B6CFC674081F56DC541BA9A88"/>
  </w:style>
  <w:style w:type="paragraph" w:customStyle="1" w:styleId="FD180BBB2AA1E94E89F8F1BD31D16B80">
    <w:name w:val="FD180BBB2AA1E94E89F8F1BD31D16B80"/>
  </w:style>
  <w:style w:type="paragraph" w:customStyle="1" w:styleId="B199443D81F0C94A80CAC60ADF249E9B">
    <w:name w:val="B199443D81F0C94A80CAC60ADF249E9B"/>
  </w:style>
  <w:style w:type="paragraph" w:customStyle="1" w:styleId="7E77C4B16C53734191A8CB55C6ADD3C1">
    <w:name w:val="7E77C4B16C53734191A8CB55C6ADD3C1"/>
  </w:style>
  <w:style w:type="paragraph" w:customStyle="1" w:styleId="15C7F7185C666348B7FDAD085E3E7C25">
    <w:name w:val="15C7F7185C666348B7FDAD085E3E7C25"/>
  </w:style>
  <w:style w:type="paragraph" w:customStyle="1" w:styleId="DC884A027F7F2A45AD84FC6C09F32BDF">
    <w:name w:val="DC884A027F7F2A45AD84FC6C09F32BDF"/>
  </w:style>
  <w:style w:type="paragraph" w:customStyle="1" w:styleId="BEB82E699AFECE4E922673F61CD08C0B">
    <w:name w:val="BEB82E699AFECE4E922673F61CD08C0B"/>
  </w:style>
  <w:style w:type="paragraph" w:customStyle="1" w:styleId="6FFC7F29C709904B8ADA577789DD93DD">
    <w:name w:val="6FFC7F29C709904B8ADA577789DD93DD"/>
  </w:style>
  <w:style w:type="paragraph" w:customStyle="1" w:styleId="8510B67604C2454D8F59BB82DA59D651">
    <w:name w:val="8510B67604C2454D8F59BB82DA59D651"/>
  </w:style>
  <w:style w:type="paragraph" w:customStyle="1" w:styleId="A7BDA914841B3F4FBA02F9B4E35C8778">
    <w:name w:val="A7BDA914841B3F4FBA02F9B4E35C8778"/>
  </w:style>
  <w:style w:type="paragraph" w:customStyle="1" w:styleId="81E7E038C01C6440AEC69A5B13283C7D">
    <w:name w:val="81E7E038C01C6440AEC69A5B13283C7D"/>
  </w:style>
  <w:style w:type="paragraph" w:customStyle="1" w:styleId="6087E1C02B42B546B821EA4DDC3BDF7F">
    <w:name w:val="6087E1C02B42B546B821EA4DDC3BDF7F"/>
  </w:style>
  <w:style w:type="paragraph" w:customStyle="1" w:styleId="69C40EF9985BFA4CA9A3929A47D7F4F3">
    <w:name w:val="69C40EF9985BFA4CA9A3929A47D7F4F3"/>
  </w:style>
  <w:style w:type="paragraph" w:customStyle="1" w:styleId="752066B2A1F1E64BB27C26DAEDAFA90D">
    <w:name w:val="752066B2A1F1E64BB27C26DAEDAFA90D"/>
  </w:style>
  <w:style w:type="paragraph" w:customStyle="1" w:styleId="20400212819AE84CBB95D34A36A41353">
    <w:name w:val="20400212819AE84CBB95D34A36A41353"/>
  </w:style>
  <w:style w:type="paragraph" w:customStyle="1" w:styleId="6774B0411836BC46A7562B3CAD5646E0">
    <w:name w:val="6774B0411836BC46A7562B3CAD5646E0"/>
  </w:style>
  <w:style w:type="paragraph" w:customStyle="1" w:styleId="2110BF6F381A774CAF172E1B2BEFC9A8">
    <w:name w:val="2110BF6F381A774CAF172E1B2BEFC9A8"/>
  </w:style>
  <w:style w:type="paragraph" w:customStyle="1" w:styleId="03B754192E3DE54AA1A76A5EA32F3755">
    <w:name w:val="03B754192E3DE54AA1A76A5EA32F3755"/>
  </w:style>
  <w:style w:type="paragraph" w:customStyle="1" w:styleId="8FA85F0BB990054B95C71D185E75F53F">
    <w:name w:val="8FA85F0BB990054B95C71D185E75F53F"/>
  </w:style>
  <w:style w:type="paragraph" w:customStyle="1" w:styleId="66198DCD7F13814F9C6C95A0C39F41F0">
    <w:name w:val="66198DCD7F13814F9C6C95A0C39F41F0"/>
  </w:style>
  <w:style w:type="paragraph" w:customStyle="1" w:styleId="027E75F792177542A4A8E0E97D2ABE36">
    <w:name w:val="027E75F792177542A4A8E0E97D2ABE36"/>
  </w:style>
  <w:style w:type="paragraph" w:customStyle="1" w:styleId="074FEF2CF42D4E45A086517E9B9D6F60">
    <w:name w:val="074FEF2CF42D4E45A086517E9B9D6F60"/>
  </w:style>
  <w:style w:type="paragraph" w:customStyle="1" w:styleId="4917D39BEA26B24EA94A0278FB48446A">
    <w:name w:val="4917D39BEA26B24EA94A0278FB48446A"/>
  </w:style>
  <w:style w:type="paragraph" w:customStyle="1" w:styleId="2BD08046D6CCFE4A840D75273DB4C872">
    <w:name w:val="2BD08046D6CCFE4A840D75273DB4C872"/>
  </w:style>
  <w:style w:type="paragraph" w:customStyle="1" w:styleId="13A058BB1429FE45BA9C0AC5AAC4D2F9">
    <w:name w:val="13A058BB1429FE45BA9C0AC5AAC4D2F9"/>
  </w:style>
  <w:style w:type="paragraph" w:customStyle="1" w:styleId="A9CC80E56F80D14A8653AE381E561716">
    <w:name w:val="A9CC80E56F80D14A8653AE381E561716"/>
  </w:style>
  <w:style w:type="paragraph" w:customStyle="1" w:styleId="20C5DDB61B521F4386CACA6E6344E3E5">
    <w:name w:val="20C5DDB61B521F4386CACA6E6344E3E5"/>
  </w:style>
  <w:style w:type="paragraph" w:customStyle="1" w:styleId="9EA3754C7846304BACE225FA2B28650F">
    <w:name w:val="9EA3754C7846304BACE225FA2B28650F"/>
  </w:style>
  <w:style w:type="paragraph" w:customStyle="1" w:styleId="65871628AF021741BD0DEBE67B252C4E">
    <w:name w:val="65871628AF021741BD0DEBE67B252C4E"/>
  </w:style>
  <w:style w:type="paragraph" w:customStyle="1" w:styleId="5AA89D2DAABBA34DA0398F8CB46659CC">
    <w:name w:val="5AA89D2DAABBA34DA0398F8CB46659CC"/>
  </w:style>
  <w:style w:type="paragraph" w:customStyle="1" w:styleId="1C68971051FD1B4EAD4709F9D1D9622D">
    <w:name w:val="1C68971051FD1B4EAD4709F9D1D9622D"/>
  </w:style>
  <w:style w:type="paragraph" w:customStyle="1" w:styleId="E2A20899007FE94FBB1FEDCC4EA0B45A">
    <w:name w:val="E2A20899007FE94FBB1FEDCC4EA0B45A"/>
  </w:style>
  <w:style w:type="paragraph" w:customStyle="1" w:styleId="66B0346641F78C45AA6E7B1182F4E049">
    <w:name w:val="66B0346641F78C45AA6E7B1182F4E049"/>
  </w:style>
  <w:style w:type="paragraph" w:customStyle="1" w:styleId="7690C2CADE5AB8408D4B5F2C8061AF4A">
    <w:name w:val="7690C2CADE5AB8408D4B5F2C8061AF4A"/>
  </w:style>
  <w:style w:type="paragraph" w:customStyle="1" w:styleId="A8F3CF7AE61FFE45AB1181105D0B2375">
    <w:name w:val="A8F3CF7AE61FFE45AB1181105D0B2375"/>
  </w:style>
  <w:style w:type="paragraph" w:customStyle="1" w:styleId="DD83503BCDFBA841B04DB90032E02021">
    <w:name w:val="DD83503BCDFBA841B04DB90032E02021"/>
  </w:style>
  <w:style w:type="paragraph" w:customStyle="1" w:styleId="CA6066783A893D4A83C07F6CA75FFFF9">
    <w:name w:val="CA6066783A893D4A83C07F6CA75FFFF9"/>
  </w:style>
  <w:style w:type="paragraph" w:customStyle="1" w:styleId="180C24A0060B2043BF3FF2FE624F2B5C">
    <w:name w:val="180C24A0060B2043BF3FF2FE624F2B5C"/>
  </w:style>
  <w:style w:type="paragraph" w:customStyle="1" w:styleId="B87ACE40FA9F6C4485C9E7D3B7EBF331">
    <w:name w:val="B87ACE40FA9F6C4485C9E7D3B7EBF331"/>
  </w:style>
  <w:style w:type="paragraph" w:customStyle="1" w:styleId="0BAC50D83643CE4397607693B6472EC0">
    <w:name w:val="0BAC50D83643CE4397607693B6472EC0"/>
  </w:style>
  <w:style w:type="paragraph" w:customStyle="1" w:styleId="7DC2F5CE15168441B012FC0B0B2E9D27">
    <w:name w:val="7DC2F5CE15168441B012FC0B0B2E9D27"/>
  </w:style>
  <w:style w:type="paragraph" w:customStyle="1" w:styleId="088186E6BA6F75438C4B278CA608F14F">
    <w:name w:val="088186E6BA6F75438C4B278CA608F14F"/>
  </w:style>
  <w:style w:type="paragraph" w:customStyle="1" w:styleId="89BC1E17A41A374C83CBDF4BA6261E06">
    <w:name w:val="89BC1E17A41A374C83CBDF4BA6261E06"/>
  </w:style>
  <w:style w:type="paragraph" w:customStyle="1" w:styleId="1644D5F5C27D184C84A86F20E38CE285">
    <w:name w:val="1644D5F5C27D184C84A86F20E38CE285"/>
  </w:style>
  <w:style w:type="paragraph" w:customStyle="1" w:styleId="E93A45A940BFD74E9B9E18D8A0DA057E">
    <w:name w:val="E93A45A940BFD74E9B9E18D8A0DA057E"/>
  </w:style>
  <w:style w:type="paragraph" w:customStyle="1" w:styleId="CB54B8AC0753034BAFC9C11B8D084B13">
    <w:name w:val="CB54B8AC0753034BAFC9C11B8D084B13"/>
  </w:style>
  <w:style w:type="paragraph" w:customStyle="1" w:styleId="A5DE8AEFC746A744B7EAE31C9CDAF85D">
    <w:name w:val="A5DE8AEFC746A744B7EAE31C9CDAF85D"/>
  </w:style>
  <w:style w:type="paragraph" w:customStyle="1" w:styleId="D0671781A204754BB106F164878A0E68">
    <w:name w:val="D0671781A204754BB106F164878A0E68"/>
  </w:style>
  <w:style w:type="paragraph" w:customStyle="1" w:styleId="A045FF4787224F4EBF10F855DBA4B01A">
    <w:name w:val="A045FF4787224F4EBF10F855DBA4B01A"/>
  </w:style>
  <w:style w:type="paragraph" w:customStyle="1" w:styleId="A9E008089BD62C4BB1BF616B290094E2">
    <w:name w:val="A9E008089BD62C4BB1BF616B290094E2"/>
  </w:style>
  <w:style w:type="paragraph" w:customStyle="1" w:styleId="3C94500BCC58F74DBFE7D799BE94A5B8">
    <w:name w:val="3C94500BCC58F74DBFE7D799BE94A5B8"/>
  </w:style>
  <w:style w:type="paragraph" w:customStyle="1" w:styleId="4B210DDBD981454B8ACE1E8C49DB7B6F">
    <w:name w:val="4B210DDBD981454B8ACE1E8C49DB7B6F"/>
  </w:style>
  <w:style w:type="paragraph" w:customStyle="1" w:styleId="46EA3CA1DF550C4595368776D754B487">
    <w:name w:val="46EA3CA1DF550C4595368776D754B487"/>
  </w:style>
  <w:style w:type="paragraph" w:customStyle="1" w:styleId="86591491DE6BDD418083261C8CB95DB0">
    <w:name w:val="86591491DE6BDD418083261C8CB95DB0"/>
  </w:style>
  <w:style w:type="paragraph" w:customStyle="1" w:styleId="833BA3DBF4C6734A9D7BAD43FA049CD7">
    <w:name w:val="833BA3DBF4C6734A9D7BAD43FA049CD7"/>
  </w:style>
  <w:style w:type="paragraph" w:customStyle="1" w:styleId="BEB1CBCD75C41942B8D7A17B0B900310">
    <w:name w:val="BEB1CBCD75C41942B8D7A17B0B900310"/>
  </w:style>
  <w:style w:type="paragraph" w:customStyle="1" w:styleId="6500459674ECD8489BA4733238B430FA">
    <w:name w:val="6500459674ECD8489BA4733238B430FA"/>
  </w:style>
  <w:style w:type="paragraph" w:customStyle="1" w:styleId="AC748CEBE2EB434D81FFDDF88166BDB4">
    <w:name w:val="AC748CEBE2EB434D81FFDDF88166BDB4"/>
  </w:style>
  <w:style w:type="paragraph" w:customStyle="1" w:styleId="2A9F54E307E58E4FA4CD787357E25BC4">
    <w:name w:val="2A9F54E307E58E4FA4CD787357E25BC4"/>
  </w:style>
  <w:style w:type="paragraph" w:customStyle="1" w:styleId="DBF6F1189E4A9744BF93E69F446EFCC4">
    <w:name w:val="DBF6F1189E4A9744BF93E69F446EFCC4"/>
  </w:style>
  <w:style w:type="paragraph" w:customStyle="1" w:styleId="CD92F2CF1F20BE4DACF07701AE2E156D">
    <w:name w:val="CD92F2CF1F20BE4DACF07701AE2E156D"/>
  </w:style>
  <w:style w:type="paragraph" w:customStyle="1" w:styleId="1E75EFBCA9277A4A8AFB7AE5C6073B2F">
    <w:name w:val="1E75EFBCA9277A4A8AFB7AE5C6073B2F"/>
  </w:style>
  <w:style w:type="paragraph" w:customStyle="1" w:styleId="A6B51278C5D2BF44AC45926BB2444BAC">
    <w:name w:val="A6B51278C5D2BF44AC45926BB2444BAC"/>
  </w:style>
  <w:style w:type="paragraph" w:customStyle="1" w:styleId="20744767B6CC7846A065757A52E79794">
    <w:name w:val="20744767B6CC7846A065757A52E79794"/>
  </w:style>
  <w:style w:type="paragraph" w:customStyle="1" w:styleId="05A2B6C32784E8488D16E35C8D8E3A83">
    <w:name w:val="05A2B6C32784E8488D16E35C8D8E3A83"/>
  </w:style>
  <w:style w:type="paragraph" w:customStyle="1" w:styleId="1D2108AB9FE6F4438D2E9DBF7087325C">
    <w:name w:val="1D2108AB9FE6F4438D2E9DBF7087325C"/>
  </w:style>
  <w:style w:type="paragraph" w:customStyle="1" w:styleId="B1ECCC12141F2D46BA2AD412B15DBEF2">
    <w:name w:val="B1ECCC12141F2D46BA2AD412B15DBEF2"/>
  </w:style>
  <w:style w:type="paragraph" w:customStyle="1" w:styleId="5E215ECDF2B07741A36DB366F8EED7BA">
    <w:name w:val="5E215ECDF2B07741A36DB366F8EED7BA"/>
  </w:style>
  <w:style w:type="paragraph" w:customStyle="1" w:styleId="5C813AC8D777C249B81B117A8B07D161">
    <w:name w:val="5C813AC8D777C249B81B117A8B07D161"/>
  </w:style>
  <w:style w:type="paragraph" w:customStyle="1" w:styleId="D2E457AF8230244A8B2E9FD5B8D65FEA">
    <w:name w:val="D2E457AF8230244A8B2E9FD5B8D65FEA"/>
  </w:style>
  <w:style w:type="paragraph" w:customStyle="1" w:styleId="49F87677147D9641928720A66F6448D9">
    <w:name w:val="49F87677147D9641928720A66F6448D9"/>
  </w:style>
  <w:style w:type="paragraph" w:customStyle="1" w:styleId="6CD061850B9F9347A52A2D4B2A17D7EF">
    <w:name w:val="6CD061850B9F9347A52A2D4B2A17D7EF"/>
  </w:style>
  <w:style w:type="paragraph" w:customStyle="1" w:styleId="1C9D28C12C2C804BBCFD8CA2F1A6B557">
    <w:name w:val="1C9D28C12C2C804BBCFD8CA2F1A6B557"/>
  </w:style>
  <w:style w:type="paragraph" w:customStyle="1" w:styleId="0EB7A8673A63D542A593352E66227736">
    <w:name w:val="0EB7A8673A63D542A593352E66227736"/>
  </w:style>
  <w:style w:type="paragraph" w:customStyle="1" w:styleId="0F42BBC401B4714C86232B2DF9A67E22">
    <w:name w:val="0F42BBC401B4714C86232B2DF9A67E22"/>
  </w:style>
  <w:style w:type="paragraph" w:customStyle="1" w:styleId="D311FF9FEC11824A99DCED7DE067DF44">
    <w:name w:val="D311FF9FEC11824A99DCED7DE067DF44"/>
  </w:style>
  <w:style w:type="paragraph" w:customStyle="1" w:styleId="7A877A00B7F4814FBB87C4DBCD25B714">
    <w:name w:val="7A877A00B7F4814FBB87C4DBCD25B714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36</TotalTime>
  <Pages>7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44</cp:revision>
  <dcterms:created xsi:type="dcterms:W3CDTF">2022-07-22T14:53:00Z</dcterms:created>
  <dcterms:modified xsi:type="dcterms:W3CDTF">2022-07-22T15:59:00Z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