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501B8247" w:rsidR="00A979E1" w:rsidRDefault="00000000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Content>
          <w:r w:rsidR="00A979E1">
            <w:t>Meeting date | time</w:t>
          </w:r>
        </w:sdtContent>
      </w:sdt>
      <w:r w:rsidR="00A979E1">
        <w:t xml:space="preserve"> </w:t>
      </w:r>
      <w:r w:rsidR="00F00E22">
        <w:rPr>
          <w:rStyle w:val="SubtleEmphasis"/>
        </w:rPr>
        <w:t>8</w:t>
      </w:r>
      <w:r w:rsidR="00310B83">
        <w:rPr>
          <w:rStyle w:val="SubtleEmphasis"/>
        </w:rPr>
        <w:t>/</w:t>
      </w:r>
      <w:r w:rsidR="00F00E22">
        <w:rPr>
          <w:rStyle w:val="SubtleEmphasis"/>
        </w:rPr>
        <w:t>1</w:t>
      </w:r>
      <w:r w:rsidR="00233D04">
        <w:rPr>
          <w:rStyle w:val="SubtleEmphasis"/>
        </w:rPr>
        <w:t>9</w:t>
      </w:r>
      <w:r w:rsidR="00310B83">
        <w:rPr>
          <w:rStyle w:val="SubtleEmphasis"/>
        </w:rPr>
        <w:t>/2022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EST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49ACD81A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27006645" w:rsidR="00A979E1" w:rsidRDefault="00310B83" w:rsidP="00D578F4">
                  <w:pPr>
                    <w:spacing w:after="0"/>
                  </w:pPr>
                  <w:r>
                    <w:t>Alex C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43307BD0" w:rsidR="00A979E1" w:rsidRDefault="00310B83" w:rsidP="00D578F4">
                  <w:pPr>
                    <w:spacing w:after="0"/>
                  </w:pPr>
                  <w:r>
                    <w:t xml:space="preserve">Ryan 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7BB981FB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000000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3167D234" w:rsidR="00A979E1" w:rsidRDefault="00310B83" w:rsidP="00D578F4">
            <w:pPr>
              <w:spacing w:after="0"/>
            </w:pPr>
            <w:r>
              <w:t>Alex B, Ryan</w:t>
            </w:r>
            <w:r w:rsidR="009F3CF2">
              <w:t xml:space="preserve">, </w:t>
            </w:r>
            <w:r w:rsidR="002A705A">
              <w:t xml:space="preserve">Kitty, Jay, Scott, Stephen, </w:t>
            </w:r>
            <w:r w:rsidR="00996A58">
              <w:t xml:space="preserve">Alex C, </w:t>
            </w:r>
            <w:proofErr w:type="spellStart"/>
            <w:r w:rsidR="00996A58">
              <w:t>Dejan</w:t>
            </w:r>
            <w:proofErr w:type="spellEnd"/>
            <w:r w:rsidR="00996A58">
              <w:t xml:space="preserve">, Randy, Andrei, Reza, </w:t>
            </w:r>
            <w:proofErr w:type="spellStart"/>
            <w:r w:rsidR="00996A58">
              <w:t>Vasiliy</w:t>
            </w:r>
            <w:proofErr w:type="spellEnd"/>
            <w:r w:rsidR="00996A58">
              <w:t xml:space="preserve">, 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77D2D8B1" w14:textId="206939EF" w:rsidR="00310B83" w:rsidRDefault="001C0C32" w:rsidP="008F4178">
      <w:pPr>
        <w:ind w:left="0"/>
      </w:pPr>
      <w:r>
        <w:t xml:space="preserve">Alex </w:t>
      </w:r>
      <w:proofErr w:type="spellStart"/>
      <w:r>
        <w:t>Coxe</w:t>
      </w:r>
      <w:proofErr w:type="spellEnd"/>
      <w:r>
        <w:t xml:space="preserve"> will provide notes while Ryan is speaking. Thanks!</w:t>
      </w:r>
    </w:p>
    <w:p w14:paraId="7FE050AD" w14:textId="48DB8D19" w:rsidR="00D51D8B" w:rsidRDefault="00D51D8B" w:rsidP="008F4178">
      <w:pPr>
        <w:ind w:left="0"/>
      </w:pPr>
      <w:r>
        <w:t xml:space="preserve">Alex B and Scott are working out requirements document for splitter </w:t>
      </w:r>
      <w:r w:rsidR="0044291A">
        <w:t xml:space="preserve">design. </w:t>
      </w:r>
      <w:proofErr w:type="spellStart"/>
      <w:r w:rsidR="0044291A">
        <w:t>Dejan’s</w:t>
      </w:r>
      <w:proofErr w:type="spellEnd"/>
      <w:r w:rsidR="0044291A">
        <w:t xml:space="preserve"> group have concluded that all beams in one place, then start going ahead. Stephen has TOF corrections fall into place pretty well with arcs – very close for TOF correction.</w:t>
      </w:r>
    </w:p>
    <w:p w14:paraId="29C0E075" w14:textId="53B05BC5" w:rsidR="00045937" w:rsidRDefault="00045937" w:rsidP="008F4178">
      <w:pPr>
        <w:ind w:left="0"/>
      </w:pPr>
      <w:r>
        <w:t>Alex B will put requirements into the documents folder.</w:t>
      </w:r>
    </w:p>
    <w:p w14:paraId="6A65BBE1" w14:textId="3491F186" w:rsidR="00A979E1" w:rsidRDefault="00000000" w:rsidP="00A979E1">
      <w:pPr>
        <w:pStyle w:val="Heading1"/>
      </w:pPr>
      <w:sdt>
        <w:sdtPr>
          <w:alias w:val="Agenda topics:"/>
          <w:tag w:val="Agenda topics:"/>
          <w:id w:val="-877550984"/>
          <w:placeholder>
            <w:docPart w:val="48FFEF31CC861B4CBD9F6D2D4ADC3DBA"/>
          </w:placeholder>
          <w:temporary/>
          <w:showingPlcHdr/>
          <w15:appearance w15:val="hidden"/>
        </w:sdtPr>
        <w:sdtContent>
          <w:r w:rsidR="00A979E1">
            <w:t>Agenda topics</w:t>
          </w:r>
        </w:sdtContent>
      </w:sdt>
    </w:p>
    <w:p w14:paraId="5BE594E2" w14:textId="7AC5174B" w:rsidR="00A979E1" w:rsidRDefault="00000000" w:rsidP="00A979E1">
      <w:pPr>
        <w:pStyle w:val="Heading2"/>
      </w:pPr>
      <w:sdt>
        <w:sdtPr>
          <w:alias w:val="Agenda 1, time allotted:"/>
          <w:tag w:val="Agenda 1, time allotted:"/>
          <w:id w:val="-548305236"/>
          <w:placeholder>
            <w:docPart w:val="19CBD859601C4C489F81AC8084E4C151"/>
          </w:placeholder>
          <w:temporary/>
          <w:showingPlcHdr/>
          <w15:appearance w15:val="hidden"/>
        </w:sdtPr>
        <w:sdtContent>
          <w:r w:rsidR="00A979E1">
            <w:t>Time allotted</w:t>
          </w:r>
        </w:sdtContent>
      </w:sdt>
      <w:r w:rsidR="00A979E1">
        <w:t xml:space="preserve"> | </w:t>
      </w:r>
      <w:sdt>
        <w:sdtPr>
          <w:rPr>
            <w:rStyle w:val="SubtleEmphasis"/>
          </w:rPr>
          <w:alias w:val="Agenda 1, enter time:"/>
          <w:tag w:val="Agenda 1, enter time:"/>
          <w:id w:val="252406536"/>
          <w:placeholder>
            <w:docPart w:val="905029691C199D45BFB056D11C8EF45C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310B83">
            <w:rPr>
              <w:rStyle w:val="SubtleEmphasis"/>
            </w:rPr>
            <w:t>25 mins</w:t>
          </w:r>
        </w:sdtContent>
      </w:sdt>
      <w:r w:rsidR="00A979E1">
        <w:t xml:space="preserve"> | </w:t>
      </w:r>
      <w:sdt>
        <w:sdtPr>
          <w:alias w:val="Agenda 1, agenda topic:"/>
          <w:tag w:val="Agenda 1, agenda topic:"/>
          <w:id w:val="-1734764758"/>
          <w:placeholder>
            <w:docPart w:val="C4EC169807049B4DAB8D20FF23272DE3"/>
          </w:placeholder>
          <w:temporary/>
          <w:showingPlcHdr/>
          <w15:appearance w15:val="hidden"/>
        </w:sdtPr>
        <w:sdtContent>
          <w:r w:rsidR="00A979E1">
            <w:t>Agenda topic</w:t>
          </w:r>
        </w:sdtContent>
      </w:sdt>
      <w:r w:rsidR="00A979E1">
        <w:t xml:space="preserve"> </w:t>
      </w:r>
      <w:r w:rsidR="00F00E22">
        <w:rPr>
          <w:rStyle w:val="SubtleEmphasis"/>
        </w:rPr>
        <w:t>SW</w:t>
      </w:r>
      <w:r w:rsidR="00233D04">
        <w:rPr>
          <w:rStyle w:val="SubtleEmphasis"/>
        </w:rPr>
        <w:t xml:space="preserve"> Spreader Redesign</w:t>
      </w:r>
      <w:r w:rsidR="00A979E1">
        <w:t xml:space="preserve"> | </w:t>
      </w:r>
      <w:sdt>
        <w:sdtPr>
          <w:alias w:val="Agenda 1, presenter:"/>
          <w:tag w:val="Agenda 1, presenter:"/>
          <w:id w:val="-1972813609"/>
          <w:placeholder>
            <w:docPart w:val="CF139A6B6CFC674081F56DC541BA9A88"/>
          </w:placeholder>
          <w:temporary/>
          <w:showingPlcHdr/>
          <w15:appearance w15:val="hidden"/>
        </w:sdtPr>
        <w:sdtContent>
          <w:r w:rsidR="00A979E1">
            <w:t>Presenter</w:t>
          </w:r>
        </w:sdtContent>
      </w:sdt>
      <w:r w:rsidR="00A979E1">
        <w:t xml:space="preserve"> </w:t>
      </w:r>
      <w:r w:rsidR="00233D04">
        <w:rPr>
          <w:rStyle w:val="SubtleEmphasis"/>
        </w:rPr>
        <w:t>Ryan</w:t>
      </w:r>
    </w:p>
    <w:p w14:paraId="66EFE444" w14:textId="77777777" w:rsidR="003A523E" w:rsidRDefault="003A523E" w:rsidP="003A523E">
      <w:pPr>
        <w:pStyle w:val="ListParagraph"/>
        <w:numPr>
          <w:ilvl w:val="0"/>
          <w:numId w:val="11"/>
        </w:numPr>
      </w:pPr>
      <w:r>
        <w:t>Spreader currently 46m</w:t>
      </w:r>
    </w:p>
    <w:p w14:paraId="1C14DF72" w14:textId="404FE5BA" w:rsidR="003A523E" w:rsidRDefault="00227B16" w:rsidP="003A523E">
      <w:pPr>
        <w:pStyle w:val="ListParagraph"/>
        <w:numPr>
          <w:ilvl w:val="0"/>
          <w:numId w:val="11"/>
        </w:numPr>
      </w:pPr>
      <w:r>
        <w:t>SW s</w:t>
      </w:r>
      <w:r w:rsidR="003A523E">
        <w:t>ame idea as NE spreader</w:t>
      </w:r>
    </w:p>
    <w:p w14:paraId="67CCCA9D" w14:textId="77777777" w:rsidR="003A523E" w:rsidRDefault="003A523E" w:rsidP="003A523E">
      <w:pPr>
        <w:pStyle w:val="ListParagraph"/>
        <w:numPr>
          <w:ilvl w:val="0"/>
          <w:numId w:val="11"/>
        </w:numPr>
      </w:pPr>
      <w:r>
        <w:t xml:space="preserve">FFA lines together, drop back down after the </w:t>
      </w:r>
      <w:proofErr w:type="spellStart"/>
      <w:r>
        <w:t>bcom</w:t>
      </w:r>
      <w:proofErr w:type="spellEnd"/>
      <w:r>
        <w:t>/septum magnets</w:t>
      </w:r>
    </w:p>
    <w:p w14:paraId="3685DDB3" w14:textId="542CF8DF" w:rsidR="003A523E" w:rsidRDefault="003A523E" w:rsidP="003A523E">
      <w:pPr>
        <w:pStyle w:val="ListParagraph"/>
        <w:numPr>
          <w:ilvl w:val="0"/>
          <w:numId w:val="11"/>
        </w:numPr>
      </w:pPr>
      <w:r>
        <w:t>Total range of septum 26cm</w:t>
      </w:r>
    </w:p>
    <w:p w14:paraId="5C5456DB" w14:textId="588C8527" w:rsidR="00227B16" w:rsidRDefault="00227B16" w:rsidP="003A523E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1DD1A50" wp14:editId="7C4AF474">
            <wp:extent cx="4886960" cy="273262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8528" cy="273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0D5D8" w14:textId="77777777" w:rsidR="003A523E" w:rsidRDefault="003A523E" w:rsidP="003A523E">
      <w:pPr>
        <w:pStyle w:val="ListParagraph"/>
        <w:numPr>
          <w:ilvl w:val="0"/>
          <w:numId w:val="11"/>
        </w:numPr>
      </w:pPr>
      <w:r>
        <w:t xml:space="preserve">Fixed lack of space between </w:t>
      </w:r>
      <w:proofErr w:type="spellStart"/>
      <w:r>
        <w:t>bcom</w:t>
      </w:r>
      <w:proofErr w:type="spellEnd"/>
      <w:r>
        <w:t>/septum to get spacing +height correct</w:t>
      </w:r>
    </w:p>
    <w:p w14:paraId="68EDF1B0" w14:textId="77777777" w:rsidR="003A523E" w:rsidRDefault="003A523E" w:rsidP="003A523E">
      <w:pPr>
        <w:pStyle w:val="ListParagraph"/>
        <w:numPr>
          <w:ilvl w:val="0"/>
          <w:numId w:val="13"/>
        </w:numPr>
        <w:spacing w:before="0" w:after="0"/>
      </w:pPr>
      <w:r>
        <w:t>Required really strong quads to close disp.</w:t>
      </w:r>
    </w:p>
    <w:p w14:paraId="0B5DD817" w14:textId="182B3F61" w:rsidR="003A523E" w:rsidRDefault="003A523E" w:rsidP="003A523E">
      <w:pPr>
        <w:pStyle w:val="ListParagraph"/>
        <w:numPr>
          <w:ilvl w:val="0"/>
          <w:numId w:val="13"/>
        </w:numPr>
        <w:spacing w:before="0" w:after="0"/>
      </w:pPr>
      <w:r>
        <w:t xml:space="preserve">Jay </w:t>
      </w:r>
      <w:r>
        <w:t>we’ll need new stands, so we should have</w:t>
      </w:r>
      <w:r>
        <w:t xml:space="preserve"> extra vert. room </w:t>
      </w:r>
    </w:p>
    <w:p w14:paraId="2A379418" w14:textId="77777777" w:rsidR="003A523E" w:rsidRDefault="003A523E" w:rsidP="003A523E">
      <w:pPr>
        <w:pStyle w:val="ListParagraph"/>
        <w:numPr>
          <w:ilvl w:val="1"/>
          <w:numId w:val="13"/>
        </w:numPr>
        <w:spacing w:before="0" w:after="0"/>
      </w:pPr>
      <w:proofErr w:type="spellStart"/>
      <w:r>
        <w:lastRenderedPageBreak/>
        <w:t>Dejan</w:t>
      </w:r>
      <w:proofErr w:type="spellEnd"/>
      <w:r>
        <w:t xml:space="preserve"> confirms architecture</w:t>
      </w:r>
    </w:p>
    <w:p w14:paraId="691E8D9F" w14:textId="73689927" w:rsidR="003A523E" w:rsidRDefault="003A523E" w:rsidP="003A523E">
      <w:pPr>
        <w:pStyle w:val="ListParagraph"/>
        <w:numPr>
          <w:ilvl w:val="0"/>
          <w:numId w:val="13"/>
        </w:numPr>
        <w:spacing w:before="0" w:after="0"/>
      </w:pPr>
      <w:r>
        <w:t>Current EM magnets can all handle the load increase</w:t>
      </w:r>
    </w:p>
    <w:p w14:paraId="69C32993" w14:textId="1948F1C2" w:rsidR="003A523E" w:rsidRDefault="003A523E" w:rsidP="003A523E">
      <w:pPr>
        <w:pStyle w:val="ListParagraph"/>
        <w:numPr>
          <w:ilvl w:val="0"/>
          <w:numId w:val="11"/>
        </w:numPr>
      </w:pPr>
      <w:r>
        <w:t>Alex B confirms that spreader/splitter magnets are EM, checks that septa can handle all 6 FFA beamlines</w:t>
      </w:r>
    </w:p>
    <w:p w14:paraId="1E6F5906" w14:textId="14FB58DE" w:rsidR="00A22BF2" w:rsidRDefault="00A22BF2" w:rsidP="003A523E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98CFC31" wp14:editId="5741DD25">
            <wp:extent cx="5242560" cy="3564455"/>
            <wp:effectExtent l="0" t="0" r="254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784" cy="35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FCD3B" w14:textId="77777777" w:rsidR="003A523E" w:rsidRDefault="003A523E" w:rsidP="003A523E">
      <w:pPr>
        <w:pStyle w:val="ListParagraph"/>
        <w:numPr>
          <w:ilvl w:val="0"/>
          <w:numId w:val="11"/>
        </w:numPr>
      </w:pPr>
      <w:r>
        <w:t>Alex B asks about optics that go with the strong quads</w:t>
      </w:r>
    </w:p>
    <w:p w14:paraId="5146F8AC" w14:textId="4EBD6264" w:rsidR="003A523E" w:rsidRDefault="003A523E" w:rsidP="003A523E">
      <w:pPr>
        <w:pStyle w:val="ListParagraph"/>
        <w:numPr>
          <w:ilvl w:val="1"/>
          <w:numId w:val="11"/>
        </w:numPr>
      </w:pPr>
      <w:r>
        <w:t>They are difficult</w:t>
      </w:r>
    </w:p>
    <w:p w14:paraId="5274714A" w14:textId="0CA74256" w:rsidR="003A523E" w:rsidRDefault="003A523E" w:rsidP="003A523E">
      <w:pPr>
        <w:pStyle w:val="ListParagraph"/>
        <w:numPr>
          <w:ilvl w:val="1"/>
          <w:numId w:val="11"/>
        </w:numPr>
      </w:pPr>
      <w:r>
        <w:t>Raised arcs fix the problem</w:t>
      </w:r>
    </w:p>
    <w:p w14:paraId="07A88F00" w14:textId="20255FD6" w:rsidR="003A523E" w:rsidRDefault="003A523E" w:rsidP="003A523E">
      <w:pPr>
        <w:pStyle w:val="ListParagraph"/>
        <w:numPr>
          <w:ilvl w:val="1"/>
          <w:numId w:val="11"/>
        </w:numPr>
      </w:pPr>
      <w:r>
        <w:t>Should fit, but TBD</w:t>
      </w:r>
    </w:p>
    <w:p w14:paraId="0A89E924" w14:textId="77777777" w:rsidR="003A523E" w:rsidRDefault="003A523E" w:rsidP="003A523E">
      <w:pPr>
        <w:pStyle w:val="ListParagraph"/>
        <w:numPr>
          <w:ilvl w:val="0"/>
          <w:numId w:val="11"/>
        </w:numPr>
      </w:pPr>
      <w:r>
        <w:t>Scott asks about Twiss functions in spreaders.</w:t>
      </w:r>
    </w:p>
    <w:p w14:paraId="54DA46A5" w14:textId="640FC4E2" w:rsidR="003A523E" w:rsidRDefault="003A523E" w:rsidP="003A523E">
      <w:pPr>
        <w:pStyle w:val="ListParagraph"/>
        <w:numPr>
          <w:ilvl w:val="1"/>
          <w:numId w:val="11"/>
        </w:numPr>
      </w:pPr>
      <w:r>
        <w:t>Shown via OptiM plots</w:t>
      </w:r>
    </w:p>
    <w:p w14:paraId="4C00FEAC" w14:textId="2A1505FC" w:rsidR="00515A2E" w:rsidRDefault="00515A2E" w:rsidP="003A523E">
      <w:pPr>
        <w:pStyle w:val="ListParagraph"/>
        <w:numPr>
          <w:ilvl w:val="1"/>
          <w:numId w:val="11"/>
        </w:numPr>
      </w:pPr>
      <w:r>
        <w:rPr>
          <w:noProof/>
        </w:rPr>
        <w:drawing>
          <wp:inline distT="0" distB="0" distL="0" distR="0" wp14:anchorId="2A26B5BB" wp14:editId="65668BFB">
            <wp:extent cx="4815840" cy="2776688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8097" cy="27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35A4F" w14:textId="637A6EAB" w:rsidR="00515A2E" w:rsidRDefault="00515A2E" w:rsidP="003A523E">
      <w:pPr>
        <w:pStyle w:val="ListParagraph"/>
        <w:numPr>
          <w:ilvl w:val="1"/>
          <w:numId w:val="11"/>
        </w:numPr>
      </w:pPr>
      <w:r>
        <w:rPr>
          <w:noProof/>
        </w:rPr>
        <w:lastRenderedPageBreak/>
        <w:drawing>
          <wp:inline distT="0" distB="0" distL="0" distR="0" wp14:anchorId="5125CFBB" wp14:editId="7B7570EF">
            <wp:extent cx="4856480" cy="2765945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2095" cy="278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47B0C" w14:textId="720DB8E3" w:rsidR="00515A2E" w:rsidRDefault="00515A2E" w:rsidP="003A523E">
      <w:pPr>
        <w:pStyle w:val="ListParagraph"/>
        <w:numPr>
          <w:ilvl w:val="1"/>
          <w:numId w:val="11"/>
        </w:numPr>
      </w:pPr>
      <w:r>
        <w:rPr>
          <w:noProof/>
        </w:rPr>
        <w:drawing>
          <wp:inline distT="0" distB="0" distL="0" distR="0" wp14:anchorId="54CB924E" wp14:editId="489E0AB6">
            <wp:extent cx="4693920" cy="2635549"/>
            <wp:effectExtent l="0" t="0" r="508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850" cy="2649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AD554" w14:textId="77777777" w:rsidR="00515A2E" w:rsidRDefault="00515A2E" w:rsidP="003A523E">
      <w:pPr>
        <w:pStyle w:val="ListParagraph"/>
        <w:numPr>
          <w:ilvl w:val="1"/>
          <w:numId w:val="11"/>
        </w:numPr>
      </w:pPr>
    </w:p>
    <w:p w14:paraId="430B6B2F" w14:textId="4EA64152" w:rsidR="003A523E" w:rsidRDefault="003A523E" w:rsidP="003A523E">
      <w:pPr>
        <w:pStyle w:val="ListParagraph"/>
        <w:numPr>
          <w:ilvl w:val="0"/>
          <w:numId w:val="11"/>
        </w:numPr>
      </w:pPr>
      <w:r>
        <w:t xml:space="preserve">Could put a quad after long drift to affect dispersion </w:t>
      </w:r>
    </w:p>
    <w:p w14:paraId="2A18E805" w14:textId="1D406096" w:rsidR="003A523E" w:rsidRDefault="003A523E" w:rsidP="003A523E">
      <w:pPr>
        <w:pStyle w:val="ListParagraph"/>
        <w:numPr>
          <w:ilvl w:val="1"/>
          <w:numId w:val="11"/>
        </w:numPr>
        <w:spacing w:before="0" w:after="0"/>
      </w:pPr>
      <w:r>
        <w:t>Probably interferes with septum (Jay)</w:t>
      </w:r>
    </w:p>
    <w:p w14:paraId="49C62652" w14:textId="0E83B723" w:rsidR="003A523E" w:rsidRDefault="003A523E" w:rsidP="003A523E">
      <w:pPr>
        <w:pStyle w:val="ListParagraph"/>
        <w:numPr>
          <w:ilvl w:val="2"/>
          <w:numId w:val="11"/>
        </w:numPr>
        <w:spacing w:before="0" w:after="0"/>
      </w:pPr>
      <w:r>
        <w:t xml:space="preserve">Ryan </w:t>
      </w:r>
      <w:r w:rsidR="0085015B">
        <w:t>was worried about this and will move it</w:t>
      </w:r>
    </w:p>
    <w:p w14:paraId="5399997F" w14:textId="489775B2" w:rsidR="0085015B" w:rsidRDefault="0085015B" w:rsidP="0085015B">
      <w:pPr>
        <w:pStyle w:val="ListParagraph"/>
        <w:numPr>
          <w:ilvl w:val="1"/>
          <w:numId w:val="11"/>
        </w:numPr>
        <w:spacing w:before="0" w:after="0"/>
      </w:pPr>
      <w:r>
        <w:t>Magnetic shield extends 500 cm, space is pretty tight</w:t>
      </w:r>
    </w:p>
    <w:p w14:paraId="6E156BC4" w14:textId="7B07B3C0" w:rsidR="0085015B" w:rsidRDefault="0085015B" w:rsidP="0085015B">
      <w:pPr>
        <w:pStyle w:val="ListParagraph"/>
        <w:numPr>
          <w:ilvl w:val="2"/>
          <w:numId w:val="11"/>
        </w:numPr>
        <w:spacing w:before="0" w:after="0"/>
      </w:pPr>
      <w:r>
        <w:t>Have to go 550cm from the exit of the first septum to fit anything</w:t>
      </w:r>
    </w:p>
    <w:p w14:paraId="2F4F6533" w14:textId="77777777" w:rsidR="0085015B" w:rsidRDefault="0085015B" w:rsidP="0085015B">
      <w:pPr>
        <w:pStyle w:val="ListParagraph"/>
        <w:numPr>
          <w:ilvl w:val="0"/>
          <w:numId w:val="11"/>
        </w:numPr>
      </w:pPr>
      <w:r>
        <w:t>Things are a lot easier with the additional headroom</w:t>
      </w:r>
    </w:p>
    <w:p w14:paraId="2F7F93F4" w14:textId="77777777" w:rsidR="0085015B" w:rsidRDefault="0085015B" w:rsidP="0085015B">
      <w:pPr>
        <w:pStyle w:val="ListParagraph"/>
        <w:numPr>
          <w:ilvl w:val="1"/>
          <w:numId w:val="11"/>
        </w:numPr>
      </w:pPr>
      <w:r>
        <w:t>Cooling apparatus &amp; superconductor will require about 90cm+150cm+90cm</w:t>
      </w:r>
    </w:p>
    <w:p w14:paraId="7187B679" w14:textId="1EA30695" w:rsidR="0085015B" w:rsidRDefault="0085015B" w:rsidP="0085015B">
      <w:pPr>
        <w:pStyle w:val="ListParagraph"/>
        <w:numPr>
          <w:ilvl w:val="1"/>
          <w:numId w:val="11"/>
        </w:numPr>
        <w:spacing w:before="0" w:after="0"/>
      </w:pPr>
      <w:r>
        <w:t>Jay supports moving up the last EM arc</w:t>
      </w:r>
    </w:p>
    <w:p w14:paraId="10A266F6" w14:textId="77777777" w:rsidR="0085015B" w:rsidRDefault="0085015B" w:rsidP="0085015B">
      <w:pPr>
        <w:pStyle w:val="ListParagraph"/>
        <w:numPr>
          <w:ilvl w:val="0"/>
          <w:numId w:val="11"/>
        </w:numPr>
      </w:pPr>
      <w:r>
        <w:t>FFA spreader/splitter really is mirror image magnets</w:t>
      </w:r>
    </w:p>
    <w:p w14:paraId="1419062B" w14:textId="6A56AA8A" w:rsidR="0085015B" w:rsidRDefault="0085015B" w:rsidP="0085015B">
      <w:pPr>
        <w:pStyle w:val="ListParagraph"/>
        <w:numPr>
          <w:ilvl w:val="0"/>
          <w:numId w:val="11"/>
        </w:numPr>
      </w:pPr>
      <w:r>
        <w:t>A rounding error or something is a problem (per Alex B)</w:t>
      </w:r>
    </w:p>
    <w:p w14:paraId="19D964B9" w14:textId="796938B6" w:rsidR="00515A2E" w:rsidRDefault="00515A2E" w:rsidP="00515A2E">
      <w:pPr>
        <w:pStyle w:val="ListParagraph"/>
        <w:numPr>
          <w:ilvl w:val="1"/>
          <w:numId w:val="11"/>
        </w:numPr>
      </w:pPr>
      <w:r>
        <w:rPr>
          <w:noProof/>
        </w:rPr>
        <w:lastRenderedPageBreak/>
        <w:drawing>
          <wp:inline distT="0" distB="0" distL="0" distR="0" wp14:anchorId="54B19A1F" wp14:editId="0E464ED6">
            <wp:extent cx="5079108" cy="3481070"/>
            <wp:effectExtent l="0" t="0" r="127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416" cy="34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B4AA1" w14:textId="04AD80E0" w:rsidR="0085015B" w:rsidRDefault="0085015B" w:rsidP="0085015B">
      <w:pPr>
        <w:pStyle w:val="ListParagraph"/>
        <w:numPr>
          <w:ilvl w:val="1"/>
          <w:numId w:val="11"/>
        </w:numPr>
      </w:pPr>
      <w:r>
        <w:t>Ryan agrees, can’t find where, but thinks it’s from copy/paste from spreadsheet</w:t>
      </w:r>
    </w:p>
    <w:p w14:paraId="7C2970E7" w14:textId="77777777" w:rsidR="0085015B" w:rsidRDefault="0085015B" w:rsidP="0085015B">
      <w:pPr>
        <w:pStyle w:val="ListParagraph"/>
        <w:numPr>
          <w:ilvl w:val="1"/>
          <w:numId w:val="11"/>
        </w:numPr>
      </w:pPr>
      <w:r>
        <w:t>Scott says the dispersion won’t be a problem if the magnets are mirror symmetric</w:t>
      </w:r>
    </w:p>
    <w:p w14:paraId="0F35D1F7" w14:textId="284A89FF" w:rsidR="0085015B" w:rsidRDefault="0085015B" w:rsidP="0085015B">
      <w:pPr>
        <w:pStyle w:val="ListParagraph"/>
        <w:numPr>
          <w:ilvl w:val="2"/>
          <w:numId w:val="11"/>
        </w:numPr>
      </w:pPr>
      <w:r>
        <w:t>They are, except possibly the edge fields and/or rounding.</w:t>
      </w:r>
    </w:p>
    <w:p w14:paraId="4E62BAF5" w14:textId="77777777" w:rsidR="00227B16" w:rsidRDefault="00227B16" w:rsidP="00227B16">
      <w:pPr>
        <w:pStyle w:val="ListParagraph"/>
        <w:numPr>
          <w:ilvl w:val="0"/>
          <w:numId w:val="11"/>
        </w:numPr>
      </w:pPr>
      <w:r>
        <w:t>Need to correct betas going into the splitter</w:t>
      </w:r>
    </w:p>
    <w:p w14:paraId="7615403E" w14:textId="77777777" w:rsidR="00227B16" w:rsidRDefault="00227B16" w:rsidP="00227B16">
      <w:pPr>
        <w:pStyle w:val="ListParagraph"/>
        <w:numPr>
          <w:ilvl w:val="1"/>
          <w:numId w:val="11"/>
        </w:numPr>
        <w:spacing w:before="0" w:after="0"/>
      </w:pPr>
      <w:r>
        <w:t>They grow too much: not wildly, but enough to justify correction</w:t>
      </w:r>
    </w:p>
    <w:p w14:paraId="5D9E05F6" w14:textId="1EA4DB4C" w:rsidR="003A523E" w:rsidRDefault="00227B16" w:rsidP="00227B16">
      <w:pPr>
        <w:pStyle w:val="ListParagraph"/>
        <w:numPr>
          <w:ilvl w:val="0"/>
          <w:numId w:val="11"/>
        </w:numPr>
      </w:pPr>
      <w:r>
        <w:t>Need to fine tune and iterate</w:t>
      </w:r>
    </w:p>
    <w:p w14:paraId="6C1FD02C" w14:textId="5B4B1074" w:rsidR="00996A58" w:rsidRDefault="00996A58" w:rsidP="00F00E22">
      <w:pPr>
        <w:pStyle w:val="ListParagraph"/>
        <w:numPr>
          <w:ilvl w:val="0"/>
          <w:numId w:val="11"/>
        </w:numPr>
      </w:pPr>
      <w:proofErr w:type="spellStart"/>
      <w:r>
        <w:t>Dejan’s</w:t>
      </w:r>
      <w:proofErr w:type="spellEnd"/>
      <w:r>
        <w:t xml:space="preserve"> design:</w:t>
      </w:r>
    </w:p>
    <w:p w14:paraId="1C796FFA" w14:textId="1B821AB4" w:rsidR="00176C72" w:rsidRDefault="00996A58" w:rsidP="00996A58">
      <w:pPr>
        <w:pStyle w:val="ListParagraph"/>
        <w:numPr>
          <w:ilvl w:val="1"/>
          <w:numId w:val="11"/>
        </w:numPr>
      </w:pPr>
      <w:r>
        <w:rPr>
          <w:noProof/>
        </w:rPr>
        <w:drawing>
          <wp:inline distT="0" distB="0" distL="0" distR="0" wp14:anchorId="105E7ACB" wp14:editId="6099B4C1">
            <wp:extent cx="5399282" cy="28651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038" cy="287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72276" w14:textId="2A3ADC48" w:rsidR="00996A58" w:rsidRDefault="00996A58" w:rsidP="00996A58">
      <w:pPr>
        <w:pStyle w:val="ListParagraph"/>
        <w:numPr>
          <w:ilvl w:val="1"/>
          <w:numId w:val="11"/>
        </w:numPr>
      </w:pPr>
      <w:r>
        <w:rPr>
          <w:noProof/>
        </w:rPr>
        <w:lastRenderedPageBreak/>
        <w:drawing>
          <wp:inline distT="0" distB="0" distL="0" distR="0" wp14:anchorId="7AEF1C1C" wp14:editId="25B25224">
            <wp:extent cx="5151120" cy="2483030"/>
            <wp:effectExtent l="0" t="0" r="508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201" cy="250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17D44" w14:textId="16AFA9E2" w:rsidR="00996A58" w:rsidRDefault="00996A58" w:rsidP="00996A58">
      <w:pPr>
        <w:pStyle w:val="ListParagraph"/>
        <w:numPr>
          <w:ilvl w:val="2"/>
          <w:numId w:val="11"/>
        </w:numPr>
      </w:pPr>
      <w:r>
        <w:t>Scott: Creating phase advance hard b/c large beta functions</w:t>
      </w:r>
    </w:p>
    <w:p w14:paraId="6C150257" w14:textId="49B9343D" w:rsidR="00996A58" w:rsidRDefault="00996A58" w:rsidP="00996A58">
      <w:pPr>
        <w:pStyle w:val="ListParagraph"/>
        <w:numPr>
          <w:ilvl w:val="3"/>
          <w:numId w:val="11"/>
        </w:numPr>
      </w:pPr>
      <w:r>
        <w:t>Quads strong at end b/c of this.</w:t>
      </w:r>
    </w:p>
    <w:p w14:paraId="6115EA8A" w14:textId="34C04A38" w:rsidR="00B21C2B" w:rsidRDefault="00B21C2B" w:rsidP="00B21C2B">
      <w:pPr>
        <w:pStyle w:val="ListParagraph"/>
        <w:numPr>
          <w:ilvl w:val="1"/>
          <w:numId w:val="11"/>
        </w:numPr>
      </w:pPr>
      <w:r>
        <w:t>More useful for splitter</w:t>
      </w:r>
    </w:p>
    <w:p w14:paraId="44A5099F" w14:textId="6311C529" w:rsidR="000D21F7" w:rsidRDefault="000D21F7" w:rsidP="00227B16">
      <w:pPr>
        <w:pStyle w:val="ListParagraph"/>
        <w:numPr>
          <w:ilvl w:val="0"/>
          <w:numId w:val="11"/>
        </w:numPr>
      </w:pPr>
      <w:r>
        <w:t>Septa are horrible – will need SR in simulations, and to take into account multipole terms.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1"/>
      </w:tblPr>
      <w:tblGrid>
        <w:gridCol w:w="6300"/>
        <w:gridCol w:w="2250"/>
        <w:gridCol w:w="2250"/>
      </w:tblGrid>
      <w:tr w:rsidR="00A979E1" w:rsidRPr="00E52810" w14:paraId="13D6AA73" w14:textId="77777777" w:rsidTr="005577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55E14571" w14:textId="61699240" w:rsidR="00CB50F2" w:rsidRPr="00E52810" w:rsidRDefault="00000000" w:rsidP="00E52810">
            <w:sdt>
              <w:sdtPr>
                <w:alias w:val="Agenda 1, action items:"/>
                <w:tag w:val="Agenda 1, action items:"/>
                <w:id w:val="810443476"/>
                <w:placeholder>
                  <w:docPart w:val="BEB82E699AFECE4E922673F61CD08C0B"/>
                </w:placeholder>
                <w:temporary/>
                <w:showingPlcHdr/>
                <w15:appearance w15:val="hidden"/>
              </w:sdtPr>
              <w:sdtContent>
                <w:r w:rsidR="00A979E1" w:rsidRPr="00E52810">
                  <w:t>Action items</w:t>
                </w:r>
              </w:sdtContent>
            </w:sdt>
          </w:p>
        </w:tc>
        <w:sdt>
          <w:sdtPr>
            <w:alias w:val="Agenda 1, person responsible:"/>
            <w:tag w:val="Agenda 1, person responsible:"/>
            <w:id w:val="352783267"/>
            <w:placeholder>
              <w:docPart w:val="6FFC7F29C709904B8ADA577789DD93DD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3E31D099" w14:textId="77777777" w:rsidR="00A979E1" w:rsidRPr="00E52810" w:rsidRDefault="00A979E1" w:rsidP="00E52810">
                <w:r w:rsidRPr="00E52810">
                  <w:t>Person responsible</w:t>
                </w:r>
              </w:p>
            </w:tc>
          </w:sdtContent>
        </w:sdt>
        <w:sdt>
          <w:sdtPr>
            <w:alias w:val="Agenda 1, deadline:"/>
            <w:tag w:val="Agenda 1, deadline:"/>
            <w:id w:val="1450979630"/>
            <w:placeholder>
              <w:docPart w:val="8510B67604C2454D8F59BB82DA59D651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181C618A" w14:textId="77777777" w:rsidR="00A979E1" w:rsidRPr="00E52810" w:rsidRDefault="00A979E1" w:rsidP="00E52810">
                <w:r w:rsidRPr="00E52810">
                  <w:t>Deadline</w:t>
                </w:r>
              </w:p>
            </w:tc>
          </w:sdtContent>
        </w:sdt>
      </w:tr>
      <w:tr w:rsidR="00A979E1" w:rsidRPr="00E52810" w14:paraId="05217C5D" w14:textId="77777777" w:rsidTr="00557792">
        <w:tc>
          <w:tcPr>
            <w:tcW w:w="6300" w:type="dxa"/>
          </w:tcPr>
          <w:p w14:paraId="2D55C3E9" w14:textId="3F3B1EAF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4E499C15" w14:textId="5DEBB5B9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78F5B4AE" w14:textId="1AE9B7BC" w:rsidR="00A979E1" w:rsidRPr="00E52810" w:rsidRDefault="00A979E1" w:rsidP="00E52810">
            <w:pPr>
              <w:ind w:left="0"/>
            </w:pPr>
          </w:p>
        </w:tc>
      </w:tr>
      <w:tr w:rsidR="00A979E1" w:rsidRPr="00E52810" w14:paraId="12B648CC" w14:textId="77777777" w:rsidTr="00557792">
        <w:tc>
          <w:tcPr>
            <w:tcW w:w="6300" w:type="dxa"/>
          </w:tcPr>
          <w:p w14:paraId="70ACA6B7" w14:textId="5A14F79D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2A84BDC2" w14:textId="5DA3237E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417077F2" w14:textId="1D0CAA30" w:rsidR="00A979E1" w:rsidRPr="00E52810" w:rsidRDefault="00A979E1" w:rsidP="00E52810">
            <w:pPr>
              <w:ind w:left="0"/>
            </w:pPr>
          </w:p>
        </w:tc>
      </w:tr>
    </w:tbl>
    <w:p w14:paraId="76137154" w14:textId="6972C330" w:rsidR="00A979E1" w:rsidRDefault="00000000" w:rsidP="00A979E1">
      <w:pPr>
        <w:pStyle w:val="Heading2"/>
      </w:pPr>
      <w:sdt>
        <w:sdtPr>
          <w:alias w:val="Agenda 2, time allotted:"/>
          <w:tag w:val="Agenda 2, time allotted:"/>
          <w:id w:val="1191029867"/>
          <w:placeholder>
            <w:docPart w:val="6774B0411836BC46A7562B3CAD5646E0"/>
          </w:placeholder>
          <w:temporary/>
          <w:showingPlcHdr/>
          <w15:appearance w15:val="hidden"/>
        </w:sdtPr>
        <w:sdtContent>
          <w:r w:rsidR="00A979E1">
            <w:t>Time allotted</w:t>
          </w:r>
        </w:sdtContent>
      </w:sdt>
      <w:r w:rsidR="00A979E1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191309234"/>
          <w:placeholder>
            <w:docPart w:val="2110BF6F381A774CAF172E1B2BEFC9A8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310B83">
            <w:rPr>
              <w:rStyle w:val="SubtleEmphasis"/>
            </w:rPr>
            <w:t>25 mins</w:t>
          </w:r>
        </w:sdtContent>
      </w:sdt>
      <w:r w:rsidR="00A979E1">
        <w:t xml:space="preserve"> | </w:t>
      </w:r>
      <w:sdt>
        <w:sdtPr>
          <w:alias w:val="Agenda 2, agenda topic:"/>
          <w:tag w:val="Agenda 2, agenda topic:"/>
          <w:id w:val="1539396324"/>
          <w:placeholder>
            <w:docPart w:val="03B754192E3DE54AA1A76A5EA32F3755"/>
          </w:placeholder>
          <w:temporary/>
          <w:showingPlcHdr/>
          <w15:appearance w15:val="hidden"/>
        </w:sdtPr>
        <w:sdtContent>
          <w:r w:rsidR="00A979E1">
            <w:t>Agenda topic</w:t>
          </w:r>
        </w:sdtContent>
      </w:sdt>
      <w:r w:rsidR="00A979E1">
        <w:t xml:space="preserve"> </w:t>
      </w:r>
      <w:r w:rsidR="009C1366">
        <w:rPr>
          <w:rStyle w:val="SubtleEmphasis"/>
        </w:rPr>
        <w:t>Septum Magnets</w:t>
      </w:r>
      <w:r w:rsidR="00A979E1">
        <w:t xml:space="preserve"> | </w:t>
      </w:r>
      <w:sdt>
        <w:sdtPr>
          <w:alias w:val="Agenda 2, presenter:"/>
          <w:tag w:val="Agenda 2, presenter:"/>
          <w:id w:val="-132489110"/>
          <w:placeholder>
            <w:docPart w:val="66198DCD7F13814F9C6C95A0C39F41F0"/>
          </w:placeholder>
          <w:temporary/>
          <w:showingPlcHdr/>
          <w15:appearance w15:val="hidden"/>
        </w:sdtPr>
        <w:sdtContent>
          <w:r w:rsidR="00A979E1">
            <w:t>Presenter</w:t>
          </w:r>
        </w:sdtContent>
      </w:sdt>
      <w:r w:rsidR="00A979E1">
        <w:t xml:space="preserve"> </w:t>
      </w:r>
      <w:r w:rsidR="00F00E22">
        <w:rPr>
          <w:rStyle w:val="SubtleEmphasis"/>
        </w:rPr>
        <w:t>Jay</w:t>
      </w:r>
    </w:p>
    <w:p w14:paraId="2013F10A" w14:textId="51B5C4C5" w:rsidR="00483F89" w:rsidRDefault="000F47CD" w:rsidP="00F00E22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99FFEE1" wp14:editId="71B5B4CF">
            <wp:extent cx="6187524" cy="32816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8716" cy="331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AA1CB" w14:textId="06C37FF3" w:rsidR="000F47CD" w:rsidRDefault="000F47CD" w:rsidP="000F47CD">
      <w:pPr>
        <w:pStyle w:val="ListParagraph"/>
        <w:numPr>
          <w:ilvl w:val="1"/>
          <w:numId w:val="11"/>
        </w:numPr>
      </w:pPr>
      <w:r>
        <w:t>BCOMs bigger, septum moved downstream</w:t>
      </w:r>
    </w:p>
    <w:p w14:paraId="15104A59" w14:textId="290B03C2" w:rsidR="000F47CD" w:rsidRDefault="000F47CD" w:rsidP="000F47CD">
      <w:pPr>
        <w:pStyle w:val="ListParagraph"/>
        <w:numPr>
          <w:ilvl w:val="1"/>
          <w:numId w:val="11"/>
        </w:numPr>
      </w:pPr>
      <w:r>
        <w:t>All beampipes carbon steel to shield stray fields</w:t>
      </w:r>
    </w:p>
    <w:p w14:paraId="269C0497" w14:textId="41BEA251" w:rsidR="000F47CD" w:rsidRDefault="000F47CD" w:rsidP="000F47CD">
      <w:pPr>
        <w:pStyle w:val="ListParagraph"/>
        <w:numPr>
          <w:ilvl w:val="1"/>
          <w:numId w:val="11"/>
        </w:numPr>
      </w:pPr>
      <w:r>
        <w:t>4</w:t>
      </w:r>
      <w:r w:rsidRPr="000F47CD">
        <w:rPr>
          <w:vertAlign w:val="superscript"/>
        </w:rPr>
        <w:t>th</w:t>
      </w:r>
      <w:r>
        <w:t xml:space="preserve"> pass goes over second septum.</w:t>
      </w:r>
    </w:p>
    <w:p w14:paraId="4965CF66" w14:textId="196434EA" w:rsidR="000F47CD" w:rsidRDefault="000F47CD" w:rsidP="000F47CD">
      <w:pPr>
        <w:pStyle w:val="ListParagraph"/>
        <w:numPr>
          <w:ilvl w:val="1"/>
          <w:numId w:val="11"/>
        </w:numPr>
      </w:pPr>
      <w:r>
        <w:t>Currently an inverted quad</w:t>
      </w:r>
    </w:p>
    <w:p w14:paraId="344EB393" w14:textId="4D2B52C8" w:rsidR="000F47CD" w:rsidRDefault="000F47CD" w:rsidP="000F47CD">
      <w:pPr>
        <w:pStyle w:val="ListParagraph"/>
        <w:numPr>
          <w:ilvl w:val="0"/>
          <w:numId w:val="11"/>
        </w:numPr>
      </w:pPr>
      <w:r>
        <w:lastRenderedPageBreak/>
        <w:t>In the model:</w:t>
      </w:r>
    </w:p>
    <w:p w14:paraId="1213A544" w14:textId="2F9EE7C4" w:rsidR="000F47CD" w:rsidRDefault="000F47CD" w:rsidP="000F47CD">
      <w:pPr>
        <w:pStyle w:val="ListParagraph"/>
        <w:numPr>
          <w:ilvl w:val="1"/>
          <w:numId w:val="11"/>
        </w:numPr>
      </w:pPr>
      <w:r>
        <w:rPr>
          <w:noProof/>
        </w:rPr>
        <w:drawing>
          <wp:inline distT="0" distB="0" distL="0" distR="0" wp14:anchorId="10DEB507" wp14:editId="76C939C6">
            <wp:extent cx="4328160" cy="3529365"/>
            <wp:effectExtent l="0" t="0" r="254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512" cy="3550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E0D1C" w14:textId="5A618F2F" w:rsidR="000F47CD" w:rsidRDefault="000F47CD" w:rsidP="000F47CD">
      <w:pPr>
        <w:pStyle w:val="ListParagraph"/>
        <w:numPr>
          <w:ilvl w:val="1"/>
          <w:numId w:val="11"/>
        </w:numPr>
      </w:pPr>
      <w:r>
        <w:t>Need to shift it a little further</w:t>
      </w:r>
    </w:p>
    <w:p w14:paraId="6BBEE16D" w14:textId="2779788E" w:rsidR="000F47CD" w:rsidRDefault="000F47CD" w:rsidP="000F47CD">
      <w:pPr>
        <w:pStyle w:val="ListParagraph"/>
        <w:numPr>
          <w:ilvl w:val="0"/>
          <w:numId w:val="11"/>
        </w:numPr>
      </w:pPr>
      <w:r>
        <w:t>Fields:</w:t>
      </w:r>
    </w:p>
    <w:p w14:paraId="7A12BA52" w14:textId="2B3E5772" w:rsidR="000F47CD" w:rsidRDefault="000F47CD" w:rsidP="000F47CD">
      <w:pPr>
        <w:pStyle w:val="ListParagraph"/>
        <w:numPr>
          <w:ilvl w:val="1"/>
          <w:numId w:val="11"/>
        </w:numPr>
      </w:pPr>
      <w:r>
        <w:rPr>
          <w:noProof/>
        </w:rPr>
        <w:drawing>
          <wp:inline distT="0" distB="0" distL="0" distR="0" wp14:anchorId="41576E46" wp14:editId="6C69A747">
            <wp:extent cx="5749656" cy="3616960"/>
            <wp:effectExtent l="0" t="0" r="381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642" cy="365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D744D" w14:textId="530E3590" w:rsidR="000F47CD" w:rsidRDefault="000F47CD" w:rsidP="000F47CD">
      <w:pPr>
        <w:pStyle w:val="ListParagraph"/>
        <w:numPr>
          <w:ilvl w:val="1"/>
          <w:numId w:val="11"/>
        </w:numPr>
      </w:pPr>
      <w:r>
        <w:t>Flip this in your head – looks like horizontal bend, but ours will be vertical.</w:t>
      </w:r>
    </w:p>
    <w:p w14:paraId="6329B9CA" w14:textId="5B60BFF5" w:rsidR="000F47CD" w:rsidRDefault="00300990" w:rsidP="000F47CD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50A7A072" wp14:editId="2646C6AE">
            <wp:extent cx="5120640" cy="305287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679" cy="306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0F5F1" w14:textId="591F14E7" w:rsidR="00300990" w:rsidRDefault="00300990" w:rsidP="00300990">
      <w:pPr>
        <w:pStyle w:val="ListParagraph"/>
        <w:numPr>
          <w:ilvl w:val="1"/>
          <w:numId w:val="11"/>
        </w:numPr>
      </w:pPr>
      <w:r>
        <w:t>Beam coming from right, exits left.</w:t>
      </w:r>
    </w:p>
    <w:p w14:paraId="1871B504" w14:textId="70864D01" w:rsidR="00300990" w:rsidRDefault="00300990" w:rsidP="00300990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071BA06" wp14:editId="1B60ED8F">
            <wp:extent cx="5598160" cy="3144818"/>
            <wp:effectExtent l="0" t="0" r="254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771" cy="315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51932" w14:textId="0145150A" w:rsidR="00300990" w:rsidRDefault="00300990" w:rsidP="00300990">
      <w:pPr>
        <w:pStyle w:val="ListParagraph"/>
        <w:numPr>
          <w:ilvl w:val="1"/>
          <w:numId w:val="11"/>
        </w:numPr>
      </w:pPr>
      <w:r>
        <w:t>Beam enters on the right</w:t>
      </w:r>
    </w:p>
    <w:p w14:paraId="5244D7A1" w14:textId="3C1F65F9" w:rsidR="00300990" w:rsidRDefault="00300990" w:rsidP="00300990">
      <w:pPr>
        <w:pStyle w:val="ListParagraph"/>
        <w:numPr>
          <w:ilvl w:val="1"/>
          <w:numId w:val="11"/>
        </w:numPr>
      </w:pPr>
      <w:r>
        <w:t>28 mm clearance</w:t>
      </w:r>
    </w:p>
    <w:p w14:paraId="1B97D6CE" w14:textId="3EB68D5A" w:rsidR="00300990" w:rsidRDefault="00300990" w:rsidP="00300990">
      <w:pPr>
        <w:pStyle w:val="ListParagraph"/>
        <w:numPr>
          <w:ilvl w:val="1"/>
          <w:numId w:val="11"/>
        </w:numPr>
      </w:pPr>
      <w:r>
        <w:t>Assume 15 mm needed for cryostat</w:t>
      </w:r>
    </w:p>
    <w:p w14:paraId="7C597A7A" w14:textId="7E560783" w:rsidR="00300990" w:rsidRDefault="00300990" w:rsidP="00300990">
      <w:pPr>
        <w:pStyle w:val="ListParagraph"/>
        <w:numPr>
          <w:ilvl w:val="1"/>
          <w:numId w:val="11"/>
        </w:numPr>
      </w:pPr>
      <w:r>
        <w:t>~1 cm clearance between centroid and cryostat</w:t>
      </w:r>
    </w:p>
    <w:p w14:paraId="456B35B5" w14:textId="39D30B9B" w:rsidR="00300990" w:rsidRDefault="00300990" w:rsidP="00300990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01E4173D" wp14:editId="0CDB74AF">
            <wp:extent cx="5137624" cy="2458720"/>
            <wp:effectExtent l="0" t="0" r="635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078" cy="2461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10D27" w14:textId="3D05F57D" w:rsidR="00300990" w:rsidRDefault="00300990" w:rsidP="00300990">
      <w:pPr>
        <w:pStyle w:val="ListParagraph"/>
        <w:numPr>
          <w:ilvl w:val="1"/>
          <w:numId w:val="11"/>
        </w:numPr>
      </w:pPr>
      <w:r>
        <w:t>Exit</w:t>
      </w:r>
    </w:p>
    <w:p w14:paraId="28A78FCF" w14:textId="60D09239" w:rsidR="00300990" w:rsidRDefault="00063CAE" w:rsidP="00300990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503E753" wp14:editId="6E12C305">
            <wp:extent cx="4693920" cy="2007520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419" cy="201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674D7" w14:textId="74E04973" w:rsidR="00063CAE" w:rsidRDefault="00063CAE" w:rsidP="00063CAE">
      <w:pPr>
        <w:pStyle w:val="ListParagraph"/>
        <w:numPr>
          <w:ilvl w:val="1"/>
          <w:numId w:val="11"/>
        </w:numPr>
      </w:pPr>
      <w:r>
        <w:t>Entrance into second magnet</w:t>
      </w:r>
    </w:p>
    <w:p w14:paraId="5B6EB49D" w14:textId="4D2282FE" w:rsidR="00063CAE" w:rsidRDefault="00063CAE" w:rsidP="00063CAE">
      <w:pPr>
        <w:pStyle w:val="ListParagraph"/>
        <w:numPr>
          <w:ilvl w:val="1"/>
          <w:numId w:val="11"/>
        </w:numPr>
      </w:pPr>
      <w:r>
        <w:t>~40 mm</w:t>
      </w:r>
    </w:p>
    <w:p w14:paraId="4008277C" w14:textId="58A108C0" w:rsidR="00063CAE" w:rsidRDefault="00063CAE" w:rsidP="00063CAE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421A72A4" wp14:editId="5EA770D8">
            <wp:extent cx="4572000" cy="2113703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0872" cy="211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99860" w14:textId="4444F9C5" w:rsidR="00063CAE" w:rsidRDefault="00063CAE" w:rsidP="00063CAE">
      <w:pPr>
        <w:pStyle w:val="ListParagraph"/>
        <w:numPr>
          <w:ilvl w:val="1"/>
          <w:numId w:val="11"/>
        </w:numPr>
      </w:pPr>
      <w:r>
        <w:t>Plenty of clearance on 2</w:t>
      </w:r>
      <w:r w:rsidRPr="00063CAE">
        <w:rPr>
          <w:vertAlign w:val="superscript"/>
        </w:rPr>
        <w:t>nd</w:t>
      </w:r>
      <w:r>
        <w:t xml:space="preserve"> dipole</w:t>
      </w:r>
    </w:p>
    <w:p w14:paraId="252EE258" w14:textId="0F9EE989" w:rsidR="00063CAE" w:rsidRDefault="00286950" w:rsidP="00063CAE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2BA2FBDF" wp14:editId="2016393F">
            <wp:extent cx="4582160" cy="2210468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9225" cy="221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1D98A" w14:textId="78F8291D" w:rsidR="00286950" w:rsidRDefault="00286950" w:rsidP="00063CAE">
      <w:pPr>
        <w:pStyle w:val="ListParagraph"/>
        <w:numPr>
          <w:ilvl w:val="0"/>
          <w:numId w:val="11"/>
        </w:numPr>
      </w:pPr>
      <w:r>
        <w:t>Southwest Spreader</w:t>
      </w:r>
    </w:p>
    <w:p w14:paraId="14A0AA42" w14:textId="691664B6" w:rsidR="00286950" w:rsidRDefault="00286950" w:rsidP="00FC7388">
      <w:pPr>
        <w:pStyle w:val="ListParagraph"/>
        <w:numPr>
          <w:ilvl w:val="1"/>
          <w:numId w:val="11"/>
        </w:numPr>
      </w:pPr>
      <w:r>
        <w:t>3.5 more field</w:t>
      </w:r>
    </w:p>
    <w:p w14:paraId="1B227A2E" w14:textId="15980292" w:rsidR="00FC7388" w:rsidRDefault="00FC7388" w:rsidP="00FC7388">
      <w:pPr>
        <w:pStyle w:val="ListParagraph"/>
        <w:numPr>
          <w:ilvl w:val="1"/>
          <w:numId w:val="11"/>
        </w:numPr>
      </w:pPr>
      <w:r>
        <w:t>Would like to get rid of highest E beam.</w:t>
      </w:r>
    </w:p>
    <w:p w14:paraId="03A7509E" w14:textId="49773475" w:rsidR="00FC7388" w:rsidRDefault="00FC7388" w:rsidP="00FC7388">
      <w:pPr>
        <w:pStyle w:val="ListParagraph"/>
        <w:numPr>
          <w:ilvl w:val="1"/>
          <w:numId w:val="11"/>
        </w:numPr>
      </w:pPr>
      <w:r>
        <w:t>More clearance within magnet than to recirculating beam</w:t>
      </w:r>
    </w:p>
    <w:p w14:paraId="7D243974" w14:textId="45E1C10C" w:rsidR="00FC7388" w:rsidRDefault="00FC7388" w:rsidP="00FC7388">
      <w:pPr>
        <w:pStyle w:val="ListParagraph"/>
        <w:numPr>
          <w:ilvl w:val="0"/>
          <w:numId w:val="11"/>
        </w:numPr>
      </w:pPr>
      <w:r>
        <w:t>Can shift things for clearances</w:t>
      </w:r>
    </w:p>
    <w:p w14:paraId="050CD363" w14:textId="61474E6D" w:rsidR="00FC7388" w:rsidRDefault="00FC7388" w:rsidP="00FC7388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FB69FD5" wp14:editId="1C1EB660">
            <wp:extent cx="4140926" cy="20129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5172" cy="2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8855E" w14:textId="738ED466" w:rsidR="00FC7388" w:rsidRDefault="00FC7388" w:rsidP="00FC7388">
      <w:pPr>
        <w:pStyle w:val="ListParagraph"/>
        <w:numPr>
          <w:ilvl w:val="1"/>
          <w:numId w:val="11"/>
        </w:numPr>
      </w:pPr>
      <w:r>
        <w:t>Exit</w:t>
      </w:r>
    </w:p>
    <w:p w14:paraId="37410185" w14:textId="6D9CF539" w:rsidR="00FC7388" w:rsidRDefault="00FC7388" w:rsidP="00FC7388">
      <w:pPr>
        <w:pStyle w:val="ListParagraph"/>
        <w:numPr>
          <w:ilvl w:val="0"/>
          <w:numId w:val="11"/>
        </w:numPr>
      </w:pPr>
      <w:r>
        <w:t xml:space="preserve">1.4 </w:t>
      </w:r>
      <w:proofErr w:type="spellStart"/>
      <w:r>
        <w:t>kG</w:t>
      </w:r>
      <w:proofErr w:type="spellEnd"/>
      <w:r>
        <w:t xml:space="preserve"> over most of distance – needs to shield beams</w:t>
      </w:r>
    </w:p>
    <w:p w14:paraId="39786E17" w14:textId="6757E0AE" w:rsidR="00FC7388" w:rsidRDefault="00FC7388" w:rsidP="00FC7388">
      <w:pPr>
        <w:pStyle w:val="ListParagraph"/>
        <w:numPr>
          <w:ilvl w:val="0"/>
          <w:numId w:val="11"/>
        </w:numPr>
      </w:pPr>
      <w:r>
        <w:t>Harmonics:</w:t>
      </w:r>
    </w:p>
    <w:p w14:paraId="31536C85" w14:textId="71276BD2" w:rsidR="00FC7388" w:rsidRDefault="00FC7388" w:rsidP="00FC7388">
      <w:pPr>
        <w:pStyle w:val="ListParagraph"/>
        <w:numPr>
          <w:ilvl w:val="1"/>
          <w:numId w:val="11"/>
        </w:numPr>
      </w:pPr>
      <w:r>
        <w:rPr>
          <w:noProof/>
        </w:rPr>
        <w:drawing>
          <wp:inline distT="0" distB="0" distL="0" distR="0" wp14:anchorId="27AB9ABF" wp14:editId="00D8CB07">
            <wp:extent cx="4968324" cy="298513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8237" cy="29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8A5CA" w14:textId="26F1C540" w:rsidR="00C44F2C" w:rsidRDefault="00C44F2C" w:rsidP="00C44F2C">
      <w:pPr>
        <w:pStyle w:val="ListParagraph"/>
        <w:numPr>
          <w:ilvl w:val="1"/>
          <w:numId w:val="11"/>
        </w:numPr>
      </w:pPr>
      <w:r>
        <w:t>Lots of harmonic content</w:t>
      </w:r>
    </w:p>
    <w:p w14:paraId="2428F308" w14:textId="1A986132" w:rsidR="00C44F2C" w:rsidRDefault="00C44F2C" w:rsidP="00C44F2C">
      <w:pPr>
        <w:pStyle w:val="ListParagraph"/>
        <w:numPr>
          <w:ilvl w:val="0"/>
          <w:numId w:val="11"/>
        </w:numPr>
      </w:pPr>
      <w:r>
        <w:lastRenderedPageBreak/>
        <w:t>For SW spreader, quad term is closer to conductor and over 1%</w:t>
      </w:r>
    </w:p>
    <w:p w14:paraId="62D58DE2" w14:textId="1F4B5FB6" w:rsidR="00C44F2C" w:rsidRDefault="00C44F2C" w:rsidP="00C44F2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03ECED1" wp14:editId="6337F92A">
            <wp:extent cx="5935409" cy="312928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5337" cy="315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37986" w14:textId="7C3B5A64" w:rsidR="00C44F2C" w:rsidRDefault="00C44F2C" w:rsidP="00C44F2C">
      <w:pPr>
        <w:pStyle w:val="ListParagraph"/>
        <w:numPr>
          <w:ilvl w:val="1"/>
          <w:numId w:val="11"/>
        </w:numPr>
      </w:pPr>
      <w:r>
        <w:t>Presented at last high-E workshops</w:t>
      </w:r>
    </w:p>
    <w:p w14:paraId="0C07AC23" w14:textId="0994F774" w:rsidR="00C44F2C" w:rsidRDefault="00C44F2C" w:rsidP="00C44F2C">
      <w:pPr>
        <w:pStyle w:val="ListParagraph"/>
        <w:numPr>
          <w:ilvl w:val="1"/>
          <w:numId w:val="11"/>
        </w:numPr>
      </w:pPr>
      <w:r>
        <w:t>Should stop at A/B/C at 20 GeV</w:t>
      </w:r>
    </w:p>
    <w:p w14:paraId="32E5D185" w14:textId="2FE256CC" w:rsidR="00C44F2C" w:rsidRDefault="00C44F2C" w:rsidP="00C44F2C">
      <w:pPr>
        <w:pStyle w:val="ListParagraph"/>
        <w:numPr>
          <w:ilvl w:val="1"/>
          <w:numId w:val="11"/>
        </w:numPr>
      </w:pPr>
      <w:r>
        <w:t>No plans at Hall D with more than 200 n</w:t>
      </w:r>
      <w:r w:rsidR="000B5A61">
        <w:t>m – only ~7 sigma with perfect steering, can probably get 5.5 passes in NL as we do now</w:t>
      </w:r>
    </w:p>
    <w:p w14:paraId="19288D67" w14:textId="455294C7" w:rsidR="000B5A61" w:rsidRDefault="000B5A61" w:rsidP="00C44F2C">
      <w:pPr>
        <w:pStyle w:val="ListParagraph"/>
        <w:numPr>
          <w:ilvl w:val="1"/>
          <w:numId w:val="11"/>
        </w:numPr>
      </w:pPr>
      <w:r>
        <w:t>Assertion: stop there. Don’t include last 3 half-passes.</w:t>
      </w:r>
    </w:p>
    <w:p w14:paraId="0C22711C" w14:textId="6B0557F1" w:rsidR="00A50609" w:rsidRDefault="00A50609" w:rsidP="00C44F2C">
      <w:pPr>
        <w:pStyle w:val="ListParagraph"/>
        <w:numPr>
          <w:ilvl w:val="1"/>
          <w:numId w:val="11"/>
        </w:numPr>
      </w:pPr>
      <w:r>
        <w:t>Physically, because of hall line dispersion, that’s as high as we can get.</w:t>
      </w:r>
    </w:p>
    <w:p w14:paraId="470BAD24" w14:textId="5CDE87BC" w:rsidR="00ED52DF" w:rsidRDefault="00ED52DF" w:rsidP="00C44F2C">
      <w:pPr>
        <w:pStyle w:val="ListParagraph"/>
        <w:numPr>
          <w:ilvl w:val="1"/>
          <w:numId w:val="11"/>
        </w:numPr>
      </w:pPr>
      <w:r>
        <w:t>5.5 passes in W arc so have half pass to Hall D (21 GeV)</w:t>
      </w:r>
    </w:p>
    <w:p w14:paraId="600A2BE2" w14:textId="39CCA26A" w:rsidR="00ED52DF" w:rsidRDefault="00ED52DF" w:rsidP="00ED52DF">
      <w:pPr>
        <w:pStyle w:val="ListParagraph"/>
        <w:numPr>
          <w:ilvl w:val="2"/>
          <w:numId w:val="11"/>
        </w:numPr>
      </w:pPr>
      <w:r>
        <w:t>Alex: if that’s the experiments want</w:t>
      </w:r>
    </w:p>
    <w:p w14:paraId="7A7F9692" w14:textId="13D64AD0" w:rsidR="00ED52DF" w:rsidRDefault="00ED52DF" w:rsidP="00ED52DF">
      <w:pPr>
        <w:pStyle w:val="ListParagraph"/>
        <w:numPr>
          <w:ilvl w:val="2"/>
          <w:numId w:val="11"/>
        </w:numPr>
      </w:pPr>
      <w:r>
        <w:t>Jay: they can live with it</w:t>
      </w:r>
    </w:p>
    <w:p w14:paraId="1F00B6C7" w14:textId="3111B22A" w:rsidR="00ED52DF" w:rsidRDefault="00ED52DF" w:rsidP="00ED52DF">
      <w:pPr>
        <w:pStyle w:val="ListParagraph"/>
        <w:numPr>
          <w:ilvl w:val="1"/>
          <w:numId w:val="11"/>
        </w:numPr>
      </w:pPr>
      <w:r>
        <w:t>8 sigma – going to lose 10^-4 beam with perfect steering and no halo.</w:t>
      </w:r>
    </w:p>
    <w:p w14:paraId="79BC3306" w14:textId="77777777" w:rsidR="003639E5" w:rsidRDefault="003639E5" w:rsidP="003639E5">
      <w:pPr>
        <w:pStyle w:val="ListParagraph"/>
        <w:numPr>
          <w:ilvl w:val="0"/>
          <w:numId w:val="11"/>
        </w:numPr>
      </w:pPr>
      <w:proofErr w:type="spellStart"/>
      <w:r>
        <w:t>Dejan</w:t>
      </w:r>
      <w:proofErr w:type="spellEnd"/>
      <w:r>
        <w:t>: what cryostat?</w:t>
      </w:r>
    </w:p>
    <w:p w14:paraId="43FE63A4" w14:textId="77777777" w:rsidR="003639E5" w:rsidRDefault="003639E5" w:rsidP="003639E5">
      <w:pPr>
        <w:pStyle w:val="ListParagraph"/>
        <w:numPr>
          <w:ilvl w:val="1"/>
          <w:numId w:val="11"/>
        </w:numPr>
      </w:pPr>
      <w:r>
        <w:rPr>
          <w:noProof/>
        </w:rPr>
        <w:drawing>
          <wp:inline distT="0" distB="0" distL="0" distR="0" wp14:anchorId="5D85D6BC" wp14:editId="525B51AC">
            <wp:extent cx="5687770" cy="2804160"/>
            <wp:effectExtent l="0" t="0" r="1905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384" cy="281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16B2A" w14:textId="77777777" w:rsidR="003639E5" w:rsidRDefault="003639E5" w:rsidP="003639E5">
      <w:pPr>
        <w:pStyle w:val="ListParagraph"/>
        <w:numPr>
          <w:ilvl w:val="1"/>
          <w:numId w:val="11"/>
        </w:numPr>
      </w:pPr>
      <w:r>
        <w:t>Our current setup is at the limits of what we can cool – can’t get 212 A/cm^2 with water</w:t>
      </w:r>
    </w:p>
    <w:p w14:paraId="15B8E2E8" w14:textId="77777777" w:rsidR="003639E5" w:rsidRDefault="003639E5" w:rsidP="003639E5">
      <w:pPr>
        <w:pStyle w:val="ListParagraph"/>
        <w:numPr>
          <w:ilvl w:val="1"/>
          <w:numId w:val="11"/>
        </w:numPr>
      </w:pPr>
      <w:r>
        <w:rPr>
          <w:noProof/>
        </w:rPr>
        <w:lastRenderedPageBreak/>
        <w:drawing>
          <wp:inline distT="0" distB="0" distL="0" distR="0" wp14:anchorId="7782DDCA" wp14:editId="02656A96">
            <wp:extent cx="5522630" cy="3017520"/>
            <wp:effectExtent l="0" t="0" r="1905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603" cy="302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59E0B" w14:textId="77777777" w:rsidR="003639E5" w:rsidRDefault="003639E5" w:rsidP="003639E5">
      <w:pPr>
        <w:pStyle w:val="ListParagraph"/>
        <w:numPr>
          <w:ilvl w:val="2"/>
          <w:numId w:val="11"/>
        </w:numPr>
      </w:pPr>
      <w:r>
        <w:t>Diameter is 3 cm</w:t>
      </w:r>
    </w:p>
    <w:p w14:paraId="33ECFBF1" w14:textId="108308EF" w:rsidR="003639E5" w:rsidRDefault="003639E5" w:rsidP="003639E5">
      <w:pPr>
        <w:pStyle w:val="ListParagraph"/>
        <w:numPr>
          <w:ilvl w:val="2"/>
          <w:numId w:val="11"/>
        </w:numPr>
      </w:pPr>
      <w:r>
        <w:t>If we can use SC magnets instead, can this be smaller?</w:t>
      </w:r>
    </w:p>
    <w:p w14:paraId="0DFA84E1" w14:textId="137F1EBB" w:rsidR="00ED3CE0" w:rsidRDefault="00ED3CE0" w:rsidP="003639E5">
      <w:pPr>
        <w:pStyle w:val="ListParagraph"/>
        <w:numPr>
          <w:ilvl w:val="2"/>
          <w:numId w:val="11"/>
        </w:numPr>
      </w:pPr>
      <w:r>
        <w:t>Cosine-theta SC magnet</w:t>
      </w:r>
    </w:p>
    <w:p w14:paraId="258A0E6A" w14:textId="77777777" w:rsidR="003639E5" w:rsidRDefault="003639E5" w:rsidP="003639E5">
      <w:pPr>
        <w:pStyle w:val="ListParagraph"/>
        <w:numPr>
          <w:ilvl w:val="0"/>
          <w:numId w:val="11"/>
        </w:numPr>
      </w:pPr>
      <w:r>
        <w:t>Started looking at Mg-diboride</w:t>
      </w:r>
    </w:p>
    <w:p w14:paraId="3C57C563" w14:textId="77777777" w:rsidR="003639E5" w:rsidRDefault="003639E5" w:rsidP="003639E5">
      <w:pPr>
        <w:pStyle w:val="ListParagraph"/>
        <w:numPr>
          <w:ilvl w:val="1"/>
          <w:numId w:val="11"/>
        </w:numPr>
      </w:pPr>
      <w:r>
        <w:t>Niobium-</w:t>
      </w:r>
      <w:proofErr w:type="spellStart"/>
      <w:r>
        <w:t>Ti</w:t>
      </w:r>
      <w:proofErr w:type="spellEnd"/>
    </w:p>
    <w:p w14:paraId="0E3C2861" w14:textId="77777777" w:rsidR="003639E5" w:rsidRDefault="003639E5" w:rsidP="003639E5">
      <w:pPr>
        <w:pStyle w:val="ListParagraph"/>
        <w:numPr>
          <w:ilvl w:val="1"/>
          <w:numId w:val="11"/>
        </w:numPr>
      </w:pPr>
      <w:r>
        <w:t>Nb Tin wind and react might be best way to go given that one needs to keep it isolated from room temp, and we don’t have capacity in linac L-He refrigeration to extend lines 20 m to this location.</w:t>
      </w:r>
    </w:p>
    <w:p w14:paraId="34E5DAAB" w14:textId="77777777" w:rsidR="003639E5" w:rsidRDefault="003639E5" w:rsidP="003639E5">
      <w:pPr>
        <w:pStyle w:val="ListParagraph"/>
        <w:numPr>
          <w:ilvl w:val="2"/>
          <w:numId w:val="11"/>
        </w:numPr>
      </w:pPr>
      <w:r>
        <w:t>Just don’t have the 2K capacity.</w:t>
      </w:r>
    </w:p>
    <w:p w14:paraId="7102AC42" w14:textId="77777777" w:rsidR="003639E5" w:rsidRDefault="003639E5" w:rsidP="003639E5">
      <w:pPr>
        <w:pStyle w:val="ListParagraph"/>
        <w:numPr>
          <w:ilvl w:val="2"/>
          <w:numId w:val="11"/>
        </w:numPr>
      </w:pPr>
      <w:r>
        <w:t>100 m + from 4K</w:t>
      </w:r>
    </w:p>
    <w:p w14:paraId="0EECBFBD" w14:textId="13F35206" w:rsidR="00ED52DF" w:rsidRDefault="003639E5" w:rsidP="003639E5">
      <w:pPr>
        <w:pStyle w:val="ListParagraph"/>
        <w:numPr>
          <w:ilvl w:val="0"/>
          <w:numId w:val="11"/>
        </w:numPr>
      </w:pPr>
      <w:r>
        <w:t>Real estate and existing He refrigeration, need conductive cooling.</w:t>
      </w:r>
    </w:p>
    <w:p w14:paraId="789E726A" w14:textId="4B74DD2C" w:rsidR="00ED3CE0" w:rsidRDefault="00ED3CE0" w:rsidP="00ED3CE0">
      <w:pPr>
        <w:pStyle w:val="ListParagraph"/>
        <w:numPr>
          <w:ilvl w:val="1"/>
          <w:numId w:val="11"/>
        </w:numPr>
      </w:pPr>
      <w:r>
        <w:t>No way to put in enough copper.</w:t>
      </w:r>
    </w:p>
    <w:p w14:paraId="5D55CE4E" w14:textId="2DB7742A" w:rsidR="00ED3CE0" w:rsidRDefault="00ED3CE0" w:rsidP="00ED3CE0">
      <w:pPr>
        <w:pStyle w:val="ListParagraph"/>
        <w:numPr>
          <w:ilvl w:val="0"/>
          <w:numId w:val="11"/>
        </w:numPr>
      </w:pPr>
      <w:r>
        <w:t xml:space="preserve">Existing ZA – coil ~1” wide. </w:t>
      </w:r>
    </w:p>
    <w:p w14:paraId="71F04D84" w14:textId="5D05A2B7" w:rsidR="00ED3CE0" w:rsidRDefault="00ED3CE0" w:rsidP="00ED3CE0">
      <w:pPr>
        <w:pStyle w:val="ListParagraph"/>
        <w:numPr>
          <w:ilvl w:val="0"/>
          <w:numId w:val="11"/>
        </w:numPr>
      </w:pPr>
      <w:r>
        <w:t>Need conductively cooled SC – either 4K coolers, or same cryocoolers with 4-5 W of lift at 10-20 K.</w:t>
      </w:r>
    </w:p>
    <w:p w14:paraId="3C402052" w14:textId="7A64E0B2" w:rsidR="00ED3CE0" w:rsidRDefault="00ED3CE0" w:rsidP="00ED3CE0">
      <w:pPr>
        <w:pStyle w:val="ListParagraph"/>
        <w:numPr>
          <w:ilvl w:val="0"/>
          <w:numId w:val="11"/>
        </w:numPr>
      </w:pPr>
      <w:r>
        <w:t>Field at conductor is only 1.1 T – not the issue</w:t>
      </w:r>
    </w:p>
    <w:p w14:paraId="0B0CFDE2" w14:textId="0C1CF59B" w:rsidR="00ED3CE0" w:rsidRDefault="00ED3CE0" w:rsidP="00ED3CE0">
      <w:pPr>
        <w:pStyle w:val="ListParagraph"/>
        <w:numPr>
          <w:ilvl w:val="0"/>
          <w:numId w:val="11"/>
        </w:numPr>
      </w:pPr>
      <w:r>
        <w:t>Issue is that it’s conductively cooled and no room between beams</w:t>
      </w:r>
    </w:p>
    <w:p w14:paraId="4E06E797" w14:textId="5F16A60A" w:rsidR="00ED3CE0" w:rsidRDefault="00ED3CE0" w:rsidP="00ED3CE0">
      <w:pPr>
        <w:pStyle w:val="ListParagraph"/>
        <w:numPr>
          <w:ilvl w:val="1"/>
          <w:numId w:val="11"/>
        </w:numPr>
      </w:pPr>
      <w:r>
        <w:t>Need to worry about halo heating</w:t>
      </w:r>
    </w:p>
    <w:p w14:paraId="02ECC61F" w14:textId="0C593225" w:rsidR="00ED3CE0" w:rsidRDefault="00ED3CE0" w:rsidP="00ED3CE0">
      <w:pPr>
        <w:pStyle w:val="ListParagraph"/>
        <w:numPr>
          <w:ilvl w:val="1"/>
          <w:numId w:val="11"/>
        </w:numPr>
      </w:pPr>
      <w:proofErr w:type="gramStart"/>
      <w:r>
        <w:t>No</w:t>
      </w:r>
      <w:proofErr w:type="gramEnd"/>
      <w:r>
        <w:t xml:space="preserve"> He gas to use as beam screen like at LHC</w:t>
      </w:r>
    </w:p>
    <w:p w14:paraId="54E57248" w14:textId="2D5B0F43" w:rsidR="00ED3CE0" w:rsidRDefault="00ED3CE0" w:rsidP="00ED3CE0">
      <w:pPr>
        <w:pStyle w:val="ListParagraph"/>
        <w:numPr>
          <w:ilvl w:val="0"/>
          <w:numId w:val="11"/>
        </w:numPr>
      </w:pPr>
      <w:r>
        <w:t>No decent thermal analysis yet</w:t>
      </w:r>
    </w:p>
    <w:p w14:paraId="196536E3" w14:textId="46DBEFD8" w:rsidR="00ED3CE0" w:rsidRDefault="00ED3CE0" w:rsidP="00ED3CE0">
      <w:pPr>
        <w:pStyle w:val="ListParagraph"/>
        <w:numPr>
          <w:ilvl w:val="1"/>
          <w:numId w:val="11"/>
        </w:numPr>
      </w:pPr>
      <w:r>
        <w:t>Built one years ago</w:t>
      </w:r>
    </w:p>
    <w:p w14:paraId="7E8D053C" w14:textId="161570B3" w:rsidR="00ED3CE0" w:rsidRDefault="00ED3CE0" w:rsidP="00ED3CE0">
      <w:pPr>
        <w:pStyle w:val="ListParagraph"/>
        <w:numPr>
          <w:ilvl w:val="1"/>
          <w:numId w:val="11"/>
        </w:numPr>
      </w:pPr>
      <w:r>
        <w:t>Know roughly how much space</w:t>
      </w:r>
    </w:p>
    <w:p w14:paraId="4F9133F4" w14:textId="77777777" w:rsidR="00ED3CE0" w:rsidRDefault="00ED3CE0" w:rsidP="00ED3CE0">
      <w:pPr>
        <w:pStyle w:val="ListParagraph"/>
        <w:numPr>
          <w:ilvl w:val="0"/>
          <w:numId w:val="11"/>
        </w:numPr>
      </w:pP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2"/>
      </w:tblPr>
      <w:tblGrid>
        <w:gridCol w:w="6300"/>
        <w:gridCol w:w="2250"/>
        <w:gridCol w:w="2250"/>
      </w:tblGrid>
      <w:tr w:rsidR="00A979E1" w:rsidRPr="00E52810" w14:paraId="7DBE239D" w14:textId="77777777" w:rsidTr="005577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51B539AB" w14:textId="08E8F99E" w:rsidR="00A979E1" w:rsidRPr="00E52810" w:rsidRDefault="00000000" w:rsidP="00E52810">
            <w:sdt>
              <w:sdtPr>
                <w:alias w:val="Agenda 2, action items:"/>
                <w:tag w:val="Agenda 2, action items:"/>
                <w:id w:val="986982946"/>
                <w:placeholder>
                  <w:docPart w:val="A9CC80E56F80D14A8653AE381E561716"/>
                </w:placeholder>
                <w:temporary/>
                <w:showingPlcHdr/>
                <w15:appearance w15:val="hidden"/>
              </w:sdtPr>
              <w:sdtContent>
                <w:r w:rsidR="00A979E1" w:rsidRPr="00E52810">
                  <w:t>Action items</w:t>
                </w:r>
              </w:sdtContent>
            </w:sdt>
          </w:p>
        </w:tc>
        <w:sdt>
          <w:sdtPr>
            <w:alias w:val="Agenda 2, person responsible:"/>
            <w:tag w:val="Agenda 2, person responsible:"/>
            <w:id w:val="-1512830054"/>
            <w:placeholder>
              <w:docPart w:val="20C5DDB61B521F4386CACA6E6344E3E5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3072309C" w14:textId="77777777" w:rsidR="00A979E1" w:rsidRPr="00E52810" w:rsidRDefault="00A979E1" w:rsidP="00E52810">
                <w:r w:rsidRPr="00E52810">
                  <w:t>Person responsible</w:t>
                </w:r>
              </w:p>
            </w:tc>
          </w:sdtContent>
        </w:sdt>
        <w:sdt>
          <w:sdtPr>
            <w:alias w:val="Agenda 2, deadline:"/>
            <w:tag w:val="Agenda 2, deadline:"/>
            <w:id w:val="1652096494"/>
            <w:placeholder>
              <w:docPart w:val="9EA3754C7846304BACE225FA2B28650F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27BFA232" w14:textId="77777777" w:rsidR="00A979E1" w:rsidRPr="00E52810" w:rsidRDefault="00A979E1" w:rsidP="00E52810">
                <w:r w:rsidRPr="00E52810">
                  <w:t>Deadline</w:t>
                </w:r>
              </w:p>
            </w:tc>
          </w:sdtContent>
        </w:sdt>
      </w:tr>
      <w:tr w:rsidR="00A979E1" w:rsidRPr="00E52810" w14:paraId="0B44EC74" w14:textId="77777777" w:rsidTr="00557792">
        <w:tc>
          <w:tcPr>
            <w:tcW w:w="6300" w:type="dxa"/>
          </w:tcPr>
          <w:p w14:paraId="02693ADF" w14:textId="1A418EBD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1A0421CE" w14:textId="1903A3F9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2B91966F" w14:textId="5F6B6594" w:rsidR="00A979E1" w:rsidRPr="00E52810" w:rsidRDefault="00A979E1" w:rsidP="00E52810">
            <w:pPr>
              <w:ind w:left="0"/>
            </w:pPr>
          </w:p>
        </w:tc>
      </w:tr>
      <w:tr w:rsidR="00A979E1" w:rsidRPr="00E52810" w14:paraId="21973C34" w14:textId="77777777" w:rsidTr="00557792">
        <w:tc>
          <w:tcPr>
            <w:tcW w:w="6300" w:type="dxa"/>
          </w:tcPr>
          <w:p w14:paraId="6E2FE698" w14:textId="64408002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3EAE47DC" w14:textId="45551BA6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3F079977" w14:textId="48B6F226" w:rsidR="00A979E1" w:rsidRPr="00E52810" w:rsidRDefault="00A979E1" w:rsidP="00E52810">
            <w:pPr>
              <w:ind w:left="0"/>
            </w:pPr>
          </w:p>
        </w:tc>
      </w:tr>
    </w:tbl>
    <w:p w14:paraId="41ED65CA" w14:textId="08E5150F" w:rsidR="00A979E1" w:rsidRDefault="00000000" w:rsidP="00A979E1">
      <w:pPr>
        <w:pStyle w:val="Heading2"/>
      </w:pPr>
      <w:sdt>
        <w:sdtPr>
          <w:alias w:val="Agenda 3, time allotted:"/>
          <w:tag w:val="Agenda 3, time allotted:"/>
          <w:id w:val="503716952"/>
          <w:placeholder>
            <w:docPart w:val="A8F3CF7AE61FFE45AB1181105D0B2375"/>
          </w:placeholder>
          <w:temporary/>
          <w:showingPlcHdr/>
          <w15:appearance w15:val="hidden"/>
        </w:sdtPr>
        <w:sdtContent>
          <w:r w:rsidR="00A979E1">
            <w:t>Time allotted</w:t>
          </w:r>
        </w:sdtContent>
      </w:sdt>
      <w:r w:rsidR="00A979E1">
        <w:t xml:space="preserve"> | </w:t>
      </w:r>
      <w:sdt>
        <w:sdtPr>
          <w:rPr>
            <w:rStyle w:val="SubtleEmphasis"/>
          </w:rPr>
          <w:alias w:val="Agenda 3, enter time:"/>
          <w:tag w:val="Agenda 3, enter time:"/>
          <w:id w:val="-1593082376"/>
          <w:placeholder>
            <w:docPart w:val="DD83503BCDFBA841B04DB90032E02021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310B83">
            <w:rPr>
              <w:rStyle w:val="SubtleEmphasis"/>
            </w:rPr>
            <w:t>10 mins</w:t>
          </w:r>
        </w:sdtContent>
      </w:sdt>
      <w:r w:rsidR="00A979E1">
        <w:t xml:space="preserve"> | </w:t>
      </w:r>
      <w:sdt>
        <w:sdtPr>
          <w:alias w:val="Agenda 3, agenda topic:"/>
          <w:tag w:val="Agenda 3, agenda topic:"/>
          <w:id w:val="-65653485"/>
          <w:placeholder>
            <w:docPart w:val="CA6066783A893D4A83C07F6CA75FFFF9"/>
          </w:placeholder>
          <w:temporary/>
          <w:showingPlcHdr/>
          <w15:appearance w15:val="hidden"/>
        </w:sdtPr>
        <w:sdtContent>
          <w:r w:rsidR="00A979E1">
            <w:t>Agenda topic</w:t>
          </w:r>
        </w:sdtContent>
      </w:sdt>
      <w:r w:rsidR="00A979E1">
        <w:t xml:space="preserve"> </w:t>
      </w:r>
      <w:r w:rsidR="00310B83">
        <w:rPr>
          <w:rStyle w:val="SubtleEmphasis"/>
        </w:rPr>
        <w:t>AOB</w:t>
      </w:r>
      <w:r w:rsidR="00A979E1">
        <w:t xml:space="preserve"> | </w:t>
      </w:r>
      <w:sdt>
        <w:sdtPr>
          <w:alias w:val="Agenda 3, presenter:"/>
          <w:tag w:val="Agenda 3, presenter:"/>
          <w:id w:val="-1512596532"/>
          <w:placeholder>
            <w:docPart w:val="B87ACE40FA9F6C4485C9E7D3B7EBF331"/>
          </w:placeholder>
          <w:temporary/>
          <w:showingPlcHdr/>
          <w15:appearance w15:val="hidden"/>
        </w:sdtPr>
        <w:sdtContent>
          <w:r w:rsidR="00A979E1">
            <w:t>Presenter</w:t>
          </w:r>
        </w:sdtContent>
      </w:sdt>
      <w:r w:rsidR="00A979E1">
        <w:t xml:space="preserve"> </w:t>
      </w:r>
      <w:r w:rsidR="00310B83">
        <w:rPr>
          <w:rStyle w:val="SubtleEmphasis"/>
        </w:rPr>
        <w:t>All</w:t>
      </w:r>
    </w:p>
    <w:p w14:paraId="4B805883" w14:textId="4DF25304" w:rsidR="00EA46B1" w:rsidRDefault="00515A2E" w:rsidP="00F00E22">
      <w:pPr>
        <w:pStyle w:val="ListParagraph"/>
        <w:numPr>
          <w:ilvl w:val="0"/>
          <w:numId w:val="11"/>
        </w:numPr>
      </w:pPr>
      <w:r>
        <w:t>Nothing extra this week.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A979E1" w:rsidRPr="00E52810" w14:paraId="6AEF43D3" w14:textId="77777777" w:rsidTr="005577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6C7DC9A5" w14:textId="236F15D3" w:rsidR="00A979E1" w:rsidRPr="00E52810" w:rsidRDefault="00A979E1" w:rsidP="00E52810"/>
        </w:tc>
        <w:sdt>
          <w:sdtPr>
            <w:alias w:val="Agenda 3, person responsible:"/>
            <w:tag w:val="Agenda 3, person responsible:"/>
            <w:id w:val="-1159301295"/>
            <w:placeholder>
              <w:docPart w:val="CB54B8AC0753034BAFC9C11B8D084B13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30ADC07E" w14:textId="77777777" w:rsidR="00A979E1" w:rsidRPr="00E52810" w:rsidRDefault="00A979E1" w:rsidP="00E52810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-1382542015"/>
            <w:placeholder>
              <w:docPart w:val="A5DE8AEFC746A744B7EAE31C9CDAF85D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14BE7DDD" w14:textId="77777777" w:rsidR="00A979E1" w:rsidRPr="00E52810" w:rsidRDefault="00A979E1" w:rsidP="00E52810">
                <w:r w:rsidRPr="00E52810">
                  <w:t>Deadline</w:t>
                </w:r>
              </w:p>
            </w:tc>
          </w:sdtContent>
        </w:sdt>
      </w:tr>
      <w:tr w:rsidR="00A979E1" w:rsidRPr="00E52810" w14:paraId="4076D24F" w14:textId="77777777" w:rsidTr="00557792">
        <w:tc>
          <w:tcPr>
            <w:tcW w:w="6300" w:type="dxa"/>
          </w:tcPr>
          <w:p w14:paraId="7809ECDC" w14:textId="24F37A4A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2FD0B3D3" w14:textId="3383EE2F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748F81E3" w14:textId="54004352" w:rsidR="00A979E1" w:rsidRPr="00E52810" w:rsidRDefault="00A979E1" w:rsidP="00E52810">
            <w:pPr>
              <w:ind w:left="0"/>
            </w:pPr>
          </w:p>
        </w:tc>
      </w:tr>
      <w:tr w:rsidR="00A979E1" w:rsidRPr="00E52810" w14:paraId="60DA8210" w14:textId="77777777" w:rsidTr="00557792">
        <w:tc>
          <w:tcPr>
            <w:tcW w:w="6300" w:type="dxa"/>
          </w:tcPr>
          <w:p w14:paraId="296EE975" w14:textId="6C9FE987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1EFEEF4B" w14:textId="219A3E92" w:rsidR="00A979E1" w:rsidRPr="00E52810" w:rsidRDefault="00A979E1" w:rsidP="00E52810">
            <w:pPr>
              <w:ind w:left="0"/>
            </w:pPr>
          </w:p>
        </w:tc>
        <w:tc>
          <w:tcPr>
            <w:tcW w:w="2250" w:type="dxa"/>
          </w:tcPr>
          <w:p w14:paraId="352ED628" w14:textId="2A40393B" w:rsidR="00A979E1" w:rsidRPr="00E52810" w:rsidRDefault="00A979E1" w:rsidP="00E52810">
            <w:pPr>
              <w:ind w:left="0"/>
            </w:pPr>
          </w:p>
        </w:tc>
      </w:tr>
    </w:tbl>
    <w:p w14:paraId="66707C81" w14:textId="7CE0485F" w:rsidR="00A979E1" w:rsidRDefault="00A979E1" w:rsidP="00A979E1"/>
    <w:p w14:paraId="1788AF5E" w14:textId="7204B581" w:rsidR="00A979E1" w:rsidRDefault="00A979E1" w:rsidP="00A979E1"/>
    <w:p w14:paraId="20492DF4" w14:textId="77777777" w:rsidR="00310B83" w:rsidRDefault="00000000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422ED1DE" w14:textId="6888F82D" w:rsidR="00310B83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31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p w14:paraId="69A5C756" w14:textId="17DD2B27" w:rsidR="001B2077" w:rsidRDefault="001B2077" w:rsidP="00310B83">
      <w:pPr>
        <w:ind w:left="0"/>
        <w:rPr>
          <w:rStyle w:val="Hyperlink"/>
        </w:rPr>
      </w:pPr>
    </w:p>
    <w:p w14:paraId="1ACD22C7" w14:textId="4ACA35CF" w:rsidR="001B2077" w:rsidRDefault="001B2077" w:rsidP="00310B83">
      <w:pPr>
        <w:ind w:left="0"/>
      </w:pPr>
    </w:p>
    <w:sectPr w:rsidR="001B2077" w:rsidSect="00CB50F2">
      <w:footerReference w:type="default" r:id="rId32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334FFA" w14:textId="77777777" w:rsidR="00A711D9" w:rsidRDefault="00A711D9">
      <w:pPr>
        <w:spacing w:after="0"/>
      </w:pPr>
      <w:r>
        <w:separator/>
      </w:r>
    </w:p>
  </w:endnote>
  <w:endnote w:type="continuationSeparator" w:id="0">
    <w:p w14:paraId="776E4FAA" w14:textId="77777777" w:rsidR="00A711D9" w:rsidRDefault="00A711D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5561B8" w14:textId="77777777" w:rsidR="00A711D9" w:rsidRDefault="00A711D9">
      <w:pPr>
        <w:spacing w:after="0"/>
      </w:pPr>
      <w:r>
        <w:separator/>
      </w:r>
    </w:p>
  </w:footnote>
  <w:footnote w:type="continuationSeparator" w:id="0">
    <w:p w14:paraId="27675A99" w14:textId="77777777" w:rsidR="00A711D9" w:rsidRDefault="00A711D9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684DE5"/>
    <w:multiLevelType w:val="hybridMultilevel"/>
    <w:tmpl w:val="F7DC4FD4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2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1"/>
  </w:num>
  <w:num w:numId="12" w16cid:durableId="993215185">
    <w:abstractNumId w:val="10"/>
  </w:num>
  <w:num w:numId="13" w16cid:durableId="10343076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203C"/>
    <w:rsid w:val="00026F0E"/>
    <w:rsid w:val="00045937"/>
    <w:rsid w:val="00053073"/>
    <w:rsid w:val="00063CAE"/>
    <w:rsid w:val="00067398"/>
    <w:rsid w:val="00070820"/>
    <w:rsid w:val="000B5A61"/>
    <w:rsid w:val="000B7964"/>
    <w:rsid w:val="000D21F7"/>
    <w:rsid w:val="000F47CD"/>
    <w:rsid w:val="001005E5"/>
    <w:rsid w:val="00107632"/>
    <w:rsid w:val="00107A25"/>
    <w:rsid w:val="00110E7D"/>
    <w:rsid w:val="001118FD"/>
    <w:rsid w:val="001374F2"/>
    <w:rsid w:val="0014368C"/>
    <w:rsid w:val="00152CC8"/>
    <w:rsid w:val="00154CC1"/>
    <w:rsid w:val="001711BD"/>
    <w:rsid w:val="0017681F"/>
    <w:rsid w:val="00176C72"/>
    <w:rsid w:val="001B2077"/>
    <w:rsid w:val="001C0C32"/>
    <w:rsid w:val="001C4546"/>
    <w:rsid w:val="00227B16"/>
    <w:rsid w:val="00233D04"/>
    <w:rsid w:val="00286950"/>
    <w:rsid w:val="002931E1"/>
    <w:rsid w:val="002A705A"/>
    <w:rsid w:val="002B6C94"/>
    <w:rsid w:val="002E7469"/>
    <w:rsid w:val="002F4ABE"/>
    <w:rsid w:val="00300990"/>
    <w:rsid w:val="00310B83"/>
    <w:rsid w:val="00325291"/>
    <w:rsid w:val="003475F1"/>
    <w:rsid w:val="0036174B"/>
    <w:rsid w:val="00361D4C"/>
    <w:rsid w:val="003639E5"/>
    <w:rsid w:val="003A523E"/>
    <w:rsid w:val="003B1BCE"/>
    <w:rsid w:val="003C1B81"/>
    <w:rsid w:val="003C6B6C"/>
    <w:rsid w:val="0041439B"/>
    <w:rsid w:val="0044291A"/>
    <w:rsid w:val="00444D8F"/>
    <w:rsid w:val="00457A52"/>
    <w:rsid w:val="00470C34"/>
    <w:rsid w:val="00481947"/>
    <w:rsid w:val="00483F89"/>
    <w:rsid w:val="004A7B4D"/>
    <w:rsid w:val="004E5C70"/>
    <w:rsid w:val="00515A2E"/>
    <w:rsid w:val="0052642B"/>
    <w:rsid w:val="00557792"/>
    <w:rsid w:val="00595414"/>
    <w:rsid w:val="005B285D"/>
    <w:rsid w:val="005D3952"/>
    <w:rsid w:val="005E7D19"/>
    <w:rsid w:val="006014F9"/>
    <w:rsid w:val="0066086F"/>
    <w:rsid w:val="0066525C"/>
    <w:rsid w:val="00672A6F"/>
    <w:rsid w:val="006928B4"/>
    <w:rsid w:val="006A7A4A"/>
    <w:rsid w:val="006C61F6"/>
    <w:rsid w:val="006D571F"/>
    <w:rsid w:val="006F5A3F"/>
    <w:rsid w:val="00714174"/>
    <w:rsid w:val="00721DCD"/>
    <w:rsid w:val="0072399B"/>
    <w:rsid w:val="007253CC"/>
    <w:rsid w:val="00765C85"/>
    <w:rsid w:val="0078550E"/>
    <w:rsid w:val="007D488A"/>
    <w:rsid w:val="007D7EB1"/>
    <w:rsid w:val="007E23D5"/>
    <w:rsid w:val="007F1C39"/>
    <w:rsid w:val="007F26CA"/>
    <w:rsid w:val="00831C75"/>
    <w:rsid w:val="008431CB"/>
    <w:rsid w:val="0085015B"/>
    <w:rsid w:val="00863673"/>
    <w:rsid w:val="00867667"/>
    <w:rsid w:val="00885CDE"/>
    <w:rsid w:val="008959AB"/>
    <w:rsid w:val="008A0CF3"/>
    <w:rsid w:val="008A4474"/>
    <w:rsid w:val="008E2FAF"/>
    <w:rsid w:val="008F4178"/>
    <w:rsid w:val="009232B2"/>
    <w:rsid w:val="0093449B"/>
    <w:rsid w:val="0094290C"/>
    <w:rsid w:val="00947E29"/>
    <w:rsid w:val="009916AE"/>
    <w:rsid w:val="00996A58"/>
    <w:rsid w:val="009C1366"/>
    <w:rsid w:val="009F3CF2"/>
    <w:rsid w:val="00A22BF2"/>
    <w:rsid w:val="00A2443A"/>
    <w:rsid w:val="00A50609"/>
    <w:rsid w:val="00A711D9"/>
    <w:rsid w:val="00A75B8E"/>
    <w:rsid w:val="00A805DF"/>
    <w:rsid w:val="00A979E1"/>
    <w:rsid w:val="00AA490C"/>
    <w:rsid w:val="00B21C2B"/>
    <w:rsid w:val="00B36935"/>
    <w:rsid w:val="00B45D0C"/>
    <w:rsid w:val="00B45E12"/>
    <w:rsid w:val="00B571DD"/>
    <w:rsid w:val="00BE24DD"/>
    <w:rsid w:val="00BF38C8"/>
    <w:rsid w:val="00C44F2C"/>
    <w:rsid w:val="00C4782A"/>
    <w:rsid w:val="00C52475"/>
    <w:rsid w:val="00C6001F"/>
    <w:rsid w:val="00C812BF"/>
    <w:rsid w:val="00C9013A"/>
    <w:rsid w:val="00C90A01"/>
    <w:rsid w:val="00CB50F2"/>
    <w:rsid w:val="00CC78B9"/>
    <w:rsid w:val="00CE1A61"/>
    <w:rsid w:val="00CF5C61"/>
    <w:rsid w:val="00CF66F0"/>
    <w:rsid w:val="00D0105F"/>
    <w:rsid w:val="00D12068"/>
    <w:rsid w:val="00D51D8B"/>
    <w:rsid w:val="00D6466C"/>
    <w:rsid w:val="00D761DE"/>
    <w:rsid w:val="00D90A37"/>
    <w:rsid w:val="00DC2307"/>
    <w:rsid w:val="00DD71BF"/>
    <w:rsid w:val="00DF3B55"/>
    <w:rsid w:val="00E52028"/>
    <w:rsid w:val="00E52810"/>
    <w:rsid w:val="00E70F21"/>
    <w:rsid w:val="00E829C0"/>
    <w:rsid w:val="00EA46B1"/>
    <w:rsid w:val="00EB43FE"/>
    <w:rsid w:val="00ED3CE0"/>
    <w:rsid w:val="00ED52DF"/>
    <w:rsid w:val="00EE2F69"/>
    <w:rsid w:val="00F00E22"/>
    <w:rsid w:val="00F45ED3"/>
    <w:rsid w:val="00F46E81"/>
    <w:rsid w:val="00F560A1"/>
    <w:rsid w:val="00FC130B"/>
    <w:rsid w:val="00FC7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hyperlink" Target="https://jeffersonlab-my.sharepoint.com/:f:/g/personal/tristan_jlab_org/EqZ5MeS-nipCgPfZB5p0oS4B9Is67d3nQb9sLJI3Zyev9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theme" Target="theme/theme1.xml"/><Relationship Id="rId8" Type="http://schemas.openxmlformats.org/officeDocument/2006/relationships/hyperlink" Target="https://jlab-org.zoomgov.com/j/1614898082?pwd=TnUzMS81M2sxbDZIbERJU01tYkJCQT09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yanmb/Library/Group%20Containers/UBF8T346G9.Office/User%20Content.localized/Templates.localized/Minutes_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00000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00000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00000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00000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00000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00000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00000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00000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00000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48FFEF31CC861B4CBD9F6D2D4ADC3D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B01D3F-2212-924E-8BEC-06D9B74DB268}"/>
      </w:docPartPr>
      <w:docPartBody>
        <w:p w:rsidR="00152B3C" w:rsidRDefault="00000000">
          <w:pPr>
            <w:pStyle w:val="48FFEF31CC861B4CBD9F6D2D4ADC3DBA"/>
          </w:pPr>
          <w:r>
            <w:t>Agenda topics</w:t>
          </w:r>
        </w:p>
      </w:docPartBody>
    </w:docPart>
    <w:docPart>
      <w:docPartPr>
        <w:name w:val="19CBD859601C4C489F81AC8084E4C1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85A1B8-C801-A44D-9C4E-743FC57FDF2E}"/>
      </w:docPartPr>
      <w:docPartBody>
        <w:p w:rsidR="00152B3C" w:rsidRDefault="00000000">
          <w:pPr>
            <w:pStyle w:val="19CBD859601C4C489F81AC8084E4C151"/>
          </w:pPr>
          <w:r>
            <w:t>Time allotted</w:t>
          </w:r>
        </w:p>
      </w:docPartBody>
    </w:docPart>
    <w:docPart>
      <w:docPartPr>
        <w:name w:val="905029691C199D45BFB056D11C8EF45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807713-324B-8347-911C-34644E34A057}"/>
      </w:docPartPr>
      <w:docPartBody>
        <w:p w:rsidR="00152B3C" w:rsidRDefault="00000000">
          <w:pPr>
            <w:pStyle w:val="905029691C199D45BFB056D11C8EF45C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C4EC169807049B4DAB8D20FF23272DE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152661-D3A9-D246-BC1A-535762135209}"/>
      </w:docPartPr>
      <w:docPartBody>
        <w:p w:rsidR="00152B3C" w:rsidRDefault="00000000">
          <w:pPr>
            <w:pStyle w:val="C4EC169807049B4DAB8D20FF23272DE3"/>
          </w:pPr>
          <w:r>
            <w:t>Agenda topic</w:t>
          </w:r>
        </w:p>
      </w:docPartBody>
    </w:docPart>
    <w:docPart>
      <w:docPartPr>
        <w:name w:val="CF139A6B6CFC674081F56DC541BA9A8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CFC7BBD-91DC-BC4A-9AD9-2AE3738224B8}"/>
      </w:docPartPr>
      <w:docPartBody>
        <w:p w:rsidR="00152B3C" w:rsidRDefault="00000000">
          <w:pPr>
            <w:pStyle w:val="CF139A6B6CFC674081F56DC541BA9A88"/>
          </w:pPr>
          <w:r>
            <w:t>Presenter</w:t>
          </w:r>
        </w:p>
      </w:docPartBody>
    </w:docPart>
    <w:docPart>
      <w:docPartPr>
        <w:name w:val="BEB82E699AFECE4E922673F61CD08C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9EBD9B4-35BD-A349-92DA-9C58A0096CDC}"/>
      </w:docPartPr>
      <w:docPartBody>
        <w:p w:rsidR="00152B3C" w:rsidRDefault="00000000">
          <w:pPr>
            <w:pStyle w:val="BEB82E699AFECE4E922673F61CD08C0B"/>
          </w:pPr>
          <w:r w:rsidRPr="00E52810">
            <w:t>Action items</w:t>
          </w:r>
        </w:p>
      </w:docPartBody>
    </w:docPart>
    <w:docPart>
      <w:docPartPr>
        <w:name w:val="6FFC7F29C709904B8ADA577789DD93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EDB78-DF30-5347-A169-FBADFA86E7C7}"/>
      </w:docPartPr>
      <w:docPartBody>
        <w:p w:rsidR="00152B3C" w:rsidRDefault="00000000">
          <w:pPr>
            <w:pStyle w:val="6FFC7F29C709904B8ADA577789DD93DD"/>
          </w:pPr>
          <w:r w:rsidRPr="00E52810">
            <w:t>Person responsible</w:t>
          </w:r>
        </w:p>
      </w:docPartBody>
    </w:docPart>
    <w:docPart>
      <w:docPartPr>
        <w:name w:val="8510B67604C2454D8F59BB82DA59D6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1A35C2-D7EF-244D-8A12-2FE52568BC56}"/>
      </w:docPartPr>
      <w:docPartBody>
        <w:p w:rsidR="00152B3C" w:rsidRDefault="00000000">
          <w:pPr>
            <w:pStyle w:val="8510B67604C2454D8F59BB82DA59D651"/>
          </w:pPr>
          <w:r w:rsidRPr="00E52810">
            <w:t>Deadline</w:t>
          </w:r>
        </w:p>
      </w:docPartBody>
    </w:docPart>
    <w:docPart>
      <w:docPartPr>
        <w:name w:val="6774B0411836BC46A7562B3CAD5646E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67A0B1A-5F09-8345-AE90-95BE98251859}"/>
      </w:docPartPr>
      <w:docPartBody>
        <w:p w:rsidR="00152B3C" w:rsidRDefault="00000000">
          <w:pPr>
            <w:pStyle w:val="6774B0411836BC46A7562B3CAD5646E0"/>
          </w:pPr>
          <w:r>
            <w:t>Time allotted</w:t>
          </w:r>
        </w:p>
      </w:docPartBody>
    </w:docPart>
    <w:docPart>
      <w:docPartPr>
        <w:name w:val="2110BF6F381A774CAF172E1B2BEFC9A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934C83-E1D1-0540-AE57-B2E6A0BADAF4}"/>
      </w:docPartPr>
      <w:docPartBody>
        <w:p w:rsidR="00152B3C" w:rsidRDefault="00000000">
          <w:pPr>
            <w:pStyle w:val="2110BF6F381A774CAF172E1B2BEFC9A8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03B754192E3DE54AA1A76A5EA32F375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F9B9490-D7AE-AC4B-A7F6-EA9DA5201864}"/>
      </w:docPartPr>
      <w:docPartBody>
        <w:p w:rsidR="00152B3C" w:rsidRDefault="00000000">
          <w:pPr>
            <w:pStyle w:val="03B754192E3DE54AA1A76A5EA32F3755"/>
          </w:pPr>
          <w:r>
            <w:t>Agenda topic</w:t>
          </w:r>
        </w:p>
      </w:docPartBody>
    </w:docPart>
    <w:docPart>
      <w:docPartPr>
        <w:name w:val="66198DCD7F13814F9C6C95A0C39F41F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4855071-BE9C-9240-9CC9-2D59AD60E3BC}"/>
      </w:docPartPr>
      <w:docPartBody>
        <w:p w:rsidR="00152B3C" w:rsidRDefault="00000000">
          <w:pPr>
            <w:pStyle w:val="66198DCD7F13814F9C6C95A0C39F41F0"/>
          </w:pPr>
          <w:r>
            <w:t>Presenter</w:t>
          </w:r>
        </w:p>
      </w:docPartBody>
    </w:docPart>
    <w:docPart>
      <w:docPartPr>
        <w:name w:val="A9CC80E56F80D14A8653AE381E5617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F5F868-2719-B249-A482-4275F602CA8A}"/>
      </w:docPartPr>
      <w:docPartBody>
        <w:p w:rsidR="00152B3C" w:rsidRDefault="00000000">
          <w:pPr>
            <w:pStyle w:val="A9CC80E56F80D14A8653AE381E561716"/>
          </w:pPr>
          <w:r w:rsidRPr="00E52810">
            <w:t>Action items</w:t>
          </w:r>
        </w:p>
      </w:docPartBody>
    </w:docPart>
    <w:docPart>
      <w:docPartPr>
        <w:name w:val="20C5DDB61B521F4386CACA6E6344E3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BDFC509-4AB1-AA4D-9AB0-E3F1B5476115}"/>
      </w:docPartPr>
      <w:docPartBody>
        <w:p w:rsidR="00152B3C" w:rsidRDefault="00000000">
          <w:pPr>
            <w:pStyle w:val="20C5DDB61B521F4386CACA6E6344E3E5"/>
          </w:pPr>
          <w:r w:rsidRPr="00E52810">
            <w:t>Person responsible</w:t>
          </w:r>
        </w:p>
      </w:docPartBody>
    </w:docPart>
    <w:docPart>
      <w:docPartPr>
        <w:name w:val="9EA3754C7846304BACE225FA2B28650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27F1804-E233-7043-BC4B-6F24A7148545}"/>
      </w:docPartPr>
      <w:docPartBody>
        <w:p w:rsidR="00152B3C" w:rsidRDefault="00000000">
          <w:pPr>
            <w:pStyle w:val="9EA3754C7846304BACE225FA2B28650F"/>
          </w:pPr>
          <w:r w:rsidRPr="00E52810">
            <w:t>Deadline</w:t>
          </w:r>
        </w:p>
      </w:docPartBody>
    </w:docPart>
    <w:docPart>
      <w:docPartPr>
        <w:name w:val="A8F3CF7AE61FFE45AB1181105D0B237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464629-4AA3-394C-8238-E1D089C0F826}"/>
      </w:docPartPr>
      <w:docPartBody>
        <w:p w:rsidR="00152B3C" w:rsidRDefault="00000000">
          <w:pPr>
            <w:pStyle w:val="A8F3CF7AE61FFE45AB1181105D0B2375"/>
          </w:pPr>
          <w:r>
            <w:t>Time allotted</w:t>
          </w:r>
        </w:p>
      </w:docPartBody>
    </w:docPart>
    <w:docPart>
      <w:docPartPr>
        <w:name w:val="DD83503BCDFBA841B04DB90032E0202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37FB7C-6832-344D-ADBE-6CB985186CBD}"/>
      </w:docPartPr>
      <w:docPartBody>
        <w:p w:rsidR="00152B3C" w:rsidRDefault="00000000">
          <w:pPr>
            <w:pStyle w:val="DD83503BCDFBA841B04DB90032E02021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CA6066783A893D4A83C07F6CA75FFF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5C5ADCC-1EE9-F742-9C0B-B3E48C863161}"/>
      </w:docPartPr>
      <w:docPartBody>
        <w:p w:rsidR="00152B3C" w:rsidRDefault="00000000">
          <w:pPr>
            <w:pStyle w:val="CA6066783A893D4A83C07F6CA75FFFF9"/>
          </w:pPr>
          <w:r>
            <w:t>Agenda topic</w:t>
          </w:r>
        </w:p>
      </w:docPartBody>
    </w:docPart>
    <w:docPart>
      <w:docPartPr>
        <w:name w:val="B87ACE40FA9F6C4485C9E7D3B7EBF33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6332D26-8C8F-5D4C-8D0B-4D650D6D398D}"/>
      </w:docPartPr>
      <w:docPartBody>
        <w:p w:rsidR="00152B3C" w:rsidRDefault="00000000">
          <w:pPr>
            <w:pStyle w:val="B87ACE40FA9F6C4485C9E7D3B7EBF331"/>
          </w:pPr>
          <w:r>
            <w:t>Presenter</w:t>
          </w:r>
        </w:p>
      </w:docPartBody>
    </w:docPart>
    <w:docPart>
      <w:docPartPr>
        <w:name w:val="CB54B8AC0753034BAFC9C11B8D084B1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8A58B7C-8ABA-C64F-BCEB-F308451DA11D}"/>
      </w:docPartPr>
      <w:docPartBody>
        <w:p w:rsidR="00152B3C" w:rsidRDefault="00000000">
          <w:pPr>
            <w:pStyle w:val="CB54B8AC0753034BAFC9C11B8D084B13"/>
          </w:pPr>
          <w:r w:rsidRPr="00E52810">
            <w:t>Person responsible</w:t>
          </w:r>
        </w:p>
      </w:docPartBody>
    </w:docPart>
    <w:docPart>
      <w:docPartPr>
        <w:name w:val="A5DE8AEFC746A744B7EAE31C9CDAF85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E6E282-AAD1-4340-9A03-FBDCC2B814F1}"/>
      </w:docPartPr>
      <w:docPartBody>
        <w:p w:rsidR="00152B3C" w:rsidRDefault="00000000">
          <w:pPr>
            <w:pStyle w:val="A5DE8AEFC746A744B7EAE31C9CDAF85D"/>
          </w:pPr>
          <w:r w:rsidRPr="00E52810">
            <w:t>Deadline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152B3C"/>
    <w:rsid w:val="003B5FE8"/>
    <w:rsid w:val="00573273"/>
    <w:rsid w:val="0061093B"/>
    <w:rsid w:val="00F25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D7D31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3B5FE8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48FFEF31CC861B4CBD9F6D2D4ADC3DBA">
    <w:name w:val="48FFEF31CC861B4CBD9F6D2D4ADC3DBA"/>
  </w:style>
  <w:style w:type="paragraph" w:customStyle="1" w:styleId="19CBD859601C4C489F81AC8084E4C151">
    <w:name w:val="19CBD859601C4C489F81AC8084E4C151"/>
  </w:style>
  <w:style w:type="paragraph" w:customStyle="1" w:styleId="905029691C199D45BFB056D11C8EF45C">
    <w:name w:val="905029691C199D45BFB056D11C8EF45C"/>
  </w:style>
  <w:style w:type="paragraph" w:customStyle="1" w:styleId="C4EC169807049B4DAB8D20FF23272DE3">
    <w:name w:val="C4EC169807049B4DAB8D20FF23272DE3"/>
  </w:style>
  <w:style w:type="paragraph" w:customStyle="1" w:styleId="CF139A6B6CFC674081F56DC541BA9A88">
    <w:name w:val="CF139A6B6CFC674081F56DC541BA9A88"/>
  </w:style>
  <w:style w:type="paragraph" w:customStyle="1" w:styleId="BEB82E699AFECE4E922673F61CD08C0B">
    <w:name w:val="BEB82E699AFECE4E922673F61CD08C0B"/>
  </w:style>
  <w:style w:type="paragraph" w:customStyle="1" w:styleId="6FFC7F29C709904B8ADA577789DD93DD">
    <w:name w:val="6FFC7F29C709904B8ADA577789DD93DD"/>
  </w:style>
  <w:style w:type="paragraph" w:customStyle="1" w:styleId="8510B67604C2454D8F59BB82DA59D651">
    <w:name w:val="8510B67604C2454D8F59BB82DA59D651"/>
  </w:style>
  <w:style w:type="paragraph" w:customStyle="1" w:styleId="6774B0411836BC46A7562B3CAD5646E0">
    <w:name w:val="6774B0411836BC46A7562B3CAD5646E0"/>
  </w:style>
  <w:style w:type="paragraph" w:customStyle="1" w:styleId="2110BF6F381A774CAF172E1B2BEFC9A8">
    <w:name w:val="2110BF6F381A774CAF172E1B2BEFC9A8"/>
  </w:style>
  <w:style w:type="paragraph" w:customStyle="1" w:styleId="03B754192E3DE54AA1A76A5EA32F3755">
    <w:name w:val="03B754192E3DE54AA1A76A5EA32F3755"/>
  </w:style>
  <w:style w:type="paragraph" w:customStyle="1" w:styleId="66198DCD7F13814F9C6C95A0C39F41F0">
    <w:name w:val="66198DCD7F13814F9C6C95A0C39F41F0"/>
  </w:style>
  <w:style w:type="paragraph" w:customStyle="1" w:styleId="A9CC80E56F80D14A8653AE381E561716">
    <w:name w:val="A9CC80E56F80D14A8653AE381E561716"/>
  </w:style>
  <w:style w:type="paragraph" w:customStyle="1" w:styleId="20C5DDB61B521F4386CACA6E6344E3E5">
    <w:name w:val="20C5DDB61B521F4386CACA6E6344E3E5"/>
  </w:style>
  <w:style w:type="paragraph" w:customStyle="1" w:styleId="9EA3754C7846304BACE225FA2B28650F">
    <w:name w:val="9EA3754C7846304BACE225FA2B28650F"/>
  </w:style>
  <w:style w:type="paragraph" w:customStyle="1" w:styleId="A8F3CF7AE61FFE45AB1181105D0B2375">
    <w:name w:val="A8F3CF7AE61FFE45AB1181105D0B2375"/>
  </w:style>
  <w:style w:type="paragraph" w:customStyle="1" w:styleId="DD83503BCDFBA841B04DB90032E02021">
    <w:name w:val="DD83503BCDFBA841B04DB90032E02021"/>
  </w:style>
  <w:style w:type="paragraph" w:customStyle="1" w:styleId="CA6066783A893D4A83C07F6CA75FFFF9">
    <w:name w:val="CA6066783A893D4A83C07F6CA75FFFF9"/>
  </w:style>
  <w:style w:type="paragraph" w:customStyle="1" w:styleId="B87ACE40FA9F6C4485C9E7D3B7EBF331">
    <w:name w:val="B87ACE40FA9F6C4485C9E7D3B7EBF331"/>
  </w:style>
  <w:style w:type="paragraph" w:customStyle="1" w:styleId="CB54B8AC0753034BAFC9C11B8D084B13">
    <w:name w:val="CB54B8AC0753034BAFC9C11B8D084B13"/>
  </w:style>
  <w:style w:type="paragraph" w:customStyle="1" w:styleId="A5DE8AEFC746A744B7EAE31C9CDAF85D">
    <w:name w:val="A5DE8AEFC746A744B7EAE31C9CDAF85D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Minutes_Template.dotx</Template>
  <TotalTime>64</TotalTime>
  <Pages>12</Pages>
  <Words>869</Words>
  <Characters>4954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Ryan Bodenstein</cp:lastModifiedBy>
  <cp:revision>28</cp:revision>
  <dcterms:created xsi:type="dcterms:W3CDTF">2022-08-19T12:06:00Z</dcterms:created>
  <dcterms:modified xsi:type="dcterms:W3CDTF">2022-08-19T19:33:00Z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