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768DA8E8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CD5A05">
        <w:rPr>
          <w:rStyle w:val="SubtleEmphasis"/>
        </w:rPr>
        <w:t>0</w:t>
      </w:r>
      <w:r w:rsidR="00FE4076">
        <w:rPr>
          <w:rStyle w:val="SubtleEmphasis"/>
        </w:rPr>
        <w:t>3</w:t>
      </w:r>
      <w:r w:rsidR="004C5A30">
        <w:rPr>
          <w:rStyle w:val="SubtleEmphasis"/>
        </w:rPr>
        <w:t>/</w:t>
      </w:r>
      <w:r w:rsidR="00FE4076">
        <w:rPr>
          <w:rStyle w:val="SubtleEmphasis"/>
        </w:rPr>
        <w:t>03</w:t>
      </w:r>
      <w:r w:rsidR="00310B83">
        <w:rPr>
          <w:rStyle w:val="SubtleEmphasis"/>
        </w:rPr>
        <w:t>/202</w:t>
      </w:r>
      <w:r w:rsidR="00CD5A05">
        <w:rPr>
          <w:rStyle w:val="SubtleEmphasis"/>
        </w:rPr>
        <w:t>3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0839B181" w:rsidR="00A979E1" w:rsidRDefault="00310B83" w:rsidP="00D578F4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487356C0" w:rsidR="00A979E1" w:rsidRDefault="006E3569" w:rsidP="00D578F4">
            <w:pPr>
              <w:spacing w:after="0"/>
            </w:pPr>
            <w:r>
              <w:t xml:space="preserve">Alex B, </w:t>
            </w:r>
            <w:r w:rsidR="00310B83">
              <w:t>Ryan</w:t>
            </w:r>
            <w:r w:rsidR="009F3CF2">
              <w:t xml:space="preserve">, </w:t>
            </w:r>
            <w:proofErr w:type="spellStart"/>
            <w:r w:rsidR="00E3267C">
              <w:t>Dejan</w:t>
            </w:r>
            <w:proofErr w:type="spellEnd"/>
            <w:r w:rsidR="00E3267C">
              <w:t xml:space="preserve">, </w:t>
            </w:r>
            <w:r w:rsidR="00E2068F">
              <w:t xml:space="preserve">Reza, Kirsten, </w:t>
            </w:r>
            <w:r w:rsidR="00AC02D1">
              <w:t xml:space="preserve">Kitty, Scott, </w:t>
            </w:r>
            <w:proofErr w:type="spellStart"/>
            <w:r w:rsidR="00053371">
              <w:t>Donish</w:t>
            </w:r>
            <w:proofErr w:type="spellEnd"/>
            <w:r w:rsidR="00053371">
              <w:t xml:space="preserve">, </w:t>
            </w:r>
            <w:r w:rsidR="005B24F7">
              <w:t xml:space="preserve">Jay, </w:t>
            </w:r>
            <w:proofErr w:type="spellStart"/>
            <w:r w:rsidR="006E7EB4">
              <w:t>Vasiliy</w:t>
            </w:r>
            <w:proofErr w:type="spellEnd"/>
            <w:r w:rsidR="006E7EB4">
              <w:t xml:space="preserve">, Stephen, </w:t>
            </w:r>
            <w:proofErr w:type="spellStart"/>
            <w:r w:rsidR="00616345">
              <w:t>Randika</w:t>
            </w:r>
            <w:proofErr w:type="spellEnd"/>
            <w:r w:rsidR="00616345">
              <w:t xml:space="preserve">, </w:t>
            </w:r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71897D60" w14:textId="4601B81D" w:rsidR="006E7EB4" w:rsidRDefault="008D0010" w:rsidP="00A21286">
      <w:pPr>
        <w:ind w:left="0"/>
      </w:pPr>
      <w:r>
        <w:t>Retreat discussion</w:t>
      </w:r>
      <w:r w:rsidR="006E7EB4">
        <w:t>: tour timing</w:t>
      </w:r>
    </w:p>
    <w:p w14:paraId="4B00F937" w14:textId="36381322" w:rsidR="006E7EB4" w:rsidRDefault="006E7EB4" w:rsidP="006E7EB4">
      <w:pPr>
        <w:pStyle w:val="ListParagraph"/>
        <w:numPr>
          <w:ilvl w:val="0"/>
          <w:numId w:val="19"/>
        </w:numPr>
      </w:pPr>
      <w:r>
        <w:t>Start at 9AM or afternoon</w:t>
      </w:r>
      <w:r w:rsidR="00921562">
        <w:t xml:space="preserve"> for tour?</w:t>
      </w:r>
    </w:p>
    <w:p w14:paraId="2042E315" w14:textId="72DD5551" w:rsidR="00921562" w:rsidRDefault="00921562" w:rsidP="006E7EB4">
      <w:pPr>
        <w:pStyle w:val="ListParagraph"/>
        <w:numPr>
          <w:ilvl w:val="0"/>
          <w:numId w:val="19"/>
        </w:numPr>
      </w:pPr>
      <w:r>
        <w:t>Flights (Breeze vs Delta vs ?)</w:t>
      </w:r>
    </w:p>
    <w:p w14:paraId="6A65BBE1" w14:textId="68A7D363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458281B2" w14:textId="2F0A5BEE" w:rsidR="00F853A1" w:rsidRDefault="00000000" w:rsidP="00F853A1">
      <w:pPr>
        <w:pStyle w:val="Heading2"/>
      </w:pPr>
      <w:sdt>
        <w:sdtPr>
          <w:alias w:val="Agenda 2, time allotted:"/>
          <w:tag w:val="Agenda 2, time allotted:"/>
          <w:id w:val="589510601"/>
          <w:placeholder>
            <w:docPart w:val="EBFF98CB98FD1843BEEA51BD5B5A024F"/>
          </w:placeholder>
          <w:temporary/>
          <w:showingPlcHdr/>
          <w15:appearance w15:val="hidden"/>
        </w:sdtPr>
        <w:sdtContent>
          <w:r w:rsidR="009A61E7">
            <w:t>Time allotted</w:t>
          </w:r>
        </w:sdtContent>
      </w:sdt>
      <w:r w:rsidR="009A61E7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1605999490"/>
          <w:placeholder>
            <w:docPart w:val="539ED6FE19A7254D84E3CF524593CF34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9A61E7">
            <w:rPr>
              <w:rStyle w:val="SubtleEmphasis"/>
            </w:rPr>
            <w:t>25 mins</w:t>
          </w:r>
        </w:sdtContent>
      </w:sdt>
      <w:r w:rsidR="009A61E7">
        <w:t xml:space="preserve"> | </w:t>
      </w:r>
      <w:sdt>
        <w:sdtPr>
          <w:alias w:val="Agenda 2, agenda topic:"/>
          <w:tag w:val="Agenda 2, agenda topic:"/>
          <w:id w:val="647019570"/>
          <w:placeholder>
            <w:docPart w:val="6B4F29ADE6460340860ED3121F29DDF8"/>
          </w:placeholder>
          <w:temporary/>
          <w:showingPlcHdr/>
          <w15:appearance w15:val="hidden"/>
        </w:sdtPr>
        <w:sdtContent>
          <w:r w:rsidR="009A61E7">
            <w:t>Agenda topic</w:t>
          </w:r>
        </w:sdtContent>
      </w:sdt>
      <w:r w:rsidR="009A61E7">
        <w:t xml:space="preserve"> </w:t>
      </w:r>
      <w:r w:rsidR="00FE4076">
        <w:rPr>
          <w:rStyle w:val="SubtleEmphasis"/>
        </w:rPr>
        <w:t>Emittance Dilution</w:t>
      </w:r>
      <w:r w:rsidR="009A61E7">
        <w:t xml:space="preserve"> | </w:t>
      </w:r>
      <w:sdt>
        <w:sdtPr>
          <w:alias w:val="Agenda 2, presenter:"/>
          <w:tag w:val="Agenda 2, presenter:"/>
          <w:id w:val="856317018"/>
          <w:placeholder>
            <w:docPart w:val="B80CBF36B5D7D14490FCD7328CB3CC54"/>
          </w:placeholder>
          <w:temporary/>
          <w:showingPlcHdr/>
          <w15:appearance w15:val="hidden"/>
        </w:sdtPr>
        <w:sdtContent>
          <w:r w:rsidR="009A61E7">
            <w:t>Presenter</w:t>
          </w:r>
        </w:sdtContent>
      </w:sdt>
      <w:r w:rsidR="009A61E7">
        <w:t xml:space="preserve"> </w:t>
      </w:r>
      <w:r w:rsidR="00FE4076">
        <w:rPr>
          <w:rStyle w:val="SubtleEmphasis"/>
        </w:rPr>
        <w:t>Kirsten</w:t>
      </w:r>
    </w:p>
    <w:p w14:paraId="037E18EF" w14:textId="1A2AAA21" w:rsidR="008A6376" w:rsidRDefault="008A6376" w:rsidP="003F405C">
      <w:pPr>
        <w:pStyle w:val="ListParagraph"/>
        <w:numPr>
          <w:ilvl w:val="0"/>
          <w:numId w:val="11"/>
        </w:numPr>
      </w:pPr>
      <w:r>
        <w:t>Not a lot of numbers, but there’s a lot of confusion.</w:t>
      </w:r>
    </w:p>
    <w:p w14:paraId="2BBC3899" w14:textId="41229D9D" w:rsidR="001560DD" w:rsidRDefault="00663531" w:rsidP="00FE4076">
      <w:pPr>
        <w:pStyle w:val="ListParagraph"/>
        <w:numPr>
          <w:ilvl w:val="0"/>
          <w:numId w:val="11"/>
        </w:numPr>
      </w:pPr>
      <w:r>
        <w:t>Should have been easy, but got weird.</w:t>
      </w:r>
    </w:p>
    <w:p w14:paraId="68056108" w14:textId="1B0123BE" w:rsidR="00663531" w:rsidRDefault="00663531" w:rsidP="00FE4076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7CEFD556" wp14:editId="49AA07FC">
            <wp:extent cx="6023113" cy="344767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864" cy="344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4F7A8" w14:textId="5A2F9799" w:rsidR="00663531" w:rsidRDefault="003F405C" w:rsidP="003F405C">
      <w:pPr>
        <w:pStyle w:val="ListParagraph"/>
        <w:numPr>
          <w:ilvl w:val="1"/>
          <w:numId w:val="11"/>
        </w:numPr>
      </w:pPr>
      <w:r>
        <w:t xml:space="preserve">Block diagram </w:t>
      </w:r>
      <w:r w:rsidR="00B57FB1">
        <w:t>of our baseline</w:t>
      </w:r>
    </w:p>
    <w:p w14:paraId="6ED7BFDE" w14:textId="5D69D2D3" w:rsidR="00B57FB1" w:rsidRDefault="00B57FB1" w:rsidP="00B57FB1">
      <w:pPr>
        <w:pStyle w:val="ListParagraph"/>
        <w:numPr>
          <w:ilvl w:val="0"/>
          <w:numId w:val="11"/>
        </w:numPr>
      </w:pPr>
      <w:r>
        <w:rPr>
          <w:noProof/>
          <w:color w:val="FF0000"/>
          <w:sz w:val="32"/>
          <w:szCs w:val="32"/>
        </w:rPr>
        <w:lastRenderedPageBreak/>
        <w:drawing>
          <wp:inline distT="0" distB="0" distL="0" distR="0" wp14:anchorId="31ED39BA" wp14:editId="0A403CD1">
            <wp:extent cx="5883966" cy="3248712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887" cy="325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9CBA2" w14:textId="31CDA371" w:rsidR="00B57FB1" w:rsidRDefault="00B57FB1" w:rsidP="00B57FB1">
      <w:pPr>
        <w:pStyle w:val="ListParagraph"/>
        <w:numPr>
          <w:ilvl w:val="1"/>
          <w:numId w:val="11"/>
        </w:numPr>
      </w:pPr>
      <w:r>
        <w:t>We have promised intermediate FFA extraction (Jay)</w:t>
      </w:r>
    </w:p>
    <w:p w14:paraId="3903EFF7" w14:textId="365EF3EA" w:rsidR="003505C9" w:rsidRDefault="003505C9" w:rsidP="00B57FB1">
      <w:pPr>
        <w:pStyle w:val="ListParagraph"/>
        <w:numPr>
          <w:ilvl w:val="1"/>
          <w:numId w:val="11"/>
        </w:numPr>
      </w:pPr>
      <w:r>
        <w:t>Bypass line for CBETA was investigated previously</w:t>
      </w:r>
    </w:p>
    <w:p w14:paraId="73C02388" w14:textId="40485B3B" w:rsidR="003505C9" w:rsidRDefault="003505C9" w:rsidP="003505C9">
      <w:pPr>
        <w:pStyle w:val="ListParagraph"/>
        <w:numPr>
          <w:ilvl w:val="2"/>
          <w:numId w:val="11"/>
        </w:numPr>
      </w:pPr>
      <w:r>
        <w:t>There is more vertical room to do that</w:t>
      </w:r>
    </w:p>
    <w:p w14:paraId="32E0CAC4" w14:textId="6E8ACC29" w:rsidR="003505C9" w:rsidRDefault="003505C9" w:rsidP="003505C9">
      <w:pPr>
        <w:pStyle w:val="ListParagraph"/>
        <w:numPr>
          <w:ilvl w:val="1"/>
          <w:numId w:val="11"/>
        </w:numPr>
      </w:pPr>
      <w:r>
        <w:t>Can only extract in splitters</w:t>
      </w:r>
    </w:p>
    <w:p w14:paraId="5DC7394E" w14:textId="42536AFD" w:rsidR="003505C9" w:rsidRDefault="003505C9" w:rsidP="003505C9">
      <w:pPr>
        <w:pStyle w:val="ListParagraph"/>
        <w:numPr>
          <w:ilvl w:val="2"/>
          <w:numId w:val="11"/>
        </w:numPr>
      </w:pPr>
      <w:r>
        <w:t>Can’t turn on a magnet and leave it unless all halls get same FFA energy</w:t>
      </w:r>
    </w:p>
    <w:p w14:paraId="153C3964" w14:textId="4FFA7755" w:rsidR="003505C9" w:rsidRDefault="003505C9" w:rsidP="003505C9">
      <w:pPr>
        <w:pStyle w:val="ListParagraph"/>
        <w:numPr>
          <w:ilvl w:val="3"/>
          <w:numId w:val="11"/>
        </w:numPr>
      </w:pPr>
      <w:r>
        <w:t>Jay: that’s arguable</w:t>
      </w:r>
    </w:p>
    <w:p w14:paraId="56C0D012" w14:textId="263D64D8" w:rsidR="003505C9" w:rsidRDefault="003505C9" w:rsidP="003505C9">
      <w:pPr>
        <w:pStyle w:val="ListParagraph"/>
        <w:numPr>
          <w:ilvl w:val="3"/>
          <w:numId w:val="11"/>
        </w:numPr>
      </w:pPr>
      <w:r>
        <w:t>Pulsed kicker element would allow Hall D to remain in, but if not pulsed, then Hall D will get half a pass less</w:t>
      </w:r>
    </w:p>
    <w:p w14:paraId="1C527130" w14:textId="3B4B4404" w:rsidR="003505C9" w:rsidRDefault="003F1BCB" w:rsidP="003F1BCB">
      <w:pPr>
        <w:pStyle w:val="ListParagraph"/>
        <w:numPr>
          <w:ilvl w:val="0"/>
          <w:numId w:val="11"/>
        </w:numPr>
      </w:pPr>
      <w:r>
        <w:t>Were intermediate energies promised for all halls?</w:t>
      </w:r>
    </w:p>
    <w:p w14:paraId="517D14B6" w14:textId="435C88B2" w:rsidR="003F1BCB" w:rsidRDefault="003F1BCB" w:rsidP="003F1BCB">
      <w:pPr>
        <w:pStyle w:val="ListParagraph"/>
        <w:numPr>
          <w:ilvl w:val="1"/>
          <w:numId w:val="11"/>
        </w:numPr>
      </w:pPr>
      <w:r>
        <w:t>Yes.</w:t>
      </w:r>
    </w:p>
    <w:p w14:paraId="4FF4F4CC" w14:textId="645F672C" w:rsidR="004C6D24" w:rsidRDefault="004C6D24" w:rsidP="004C6D24">
      <w:pPr>
        <w:pStyle w:val="ListParagraph"/>
        <w:numPr>
          <w:ilvl w:val="0"/>
          <w:numId w:val="11"/>
        </w:numPr>
      </w:pPr>
      <w:r>
        <w:t>Extraction – really need to start looking at this now instead of later. Even if we don’t have beamlines, we need to clarify which beams can be delivered.</w:t>
      </w:r>
    </w:p>
    <w:p w14:paraId="3B05E7FD" w14:textId="4E2D9DE5" w:rsidR="00CF26FD" w:rsidRDefault="00CF26FD" w:rsidP="004C6D24">
      <w:pPr>
        <w:pStyle w:val="ListParagraph"/>
        <w:numPr>
          <w:ilvl w:val="0"/>
          <w:numId w:val="11"/>
        </w:numPr>
      </w:pPr>
      <w:r>
        <w:t>Reza: in order to separate D from ABC, you need 750 MHz</w:t>
      </w:r>
    </w:p>
    <w:p w14:paraId="470F3DD9" w14:textId="7DE1402F" w:rsidR="00CF26FD" w:rsidRDefault="00CF26FD" w:rsidP="00CF26FD">
      <w:pPr>
        <w:pStyle w:val="ListParagraph"/>
        <w:numPr>
          <w:ilvl w:val="1"/>
          <w:numId w:val="11"/>
        </w:numPr>
      </w:pPr>
      <w:r>
        <w:t>1/750 separation from A/B/C – half of CEBAF frequency</w:t>
      </w:r>
    </w:p>
    <w:p w14:paraId="4568401D" w14:textId="5CACB300" w:rsidR="00CF26FD" w:rsidRDefault="00CF26FD" w:rsidP="00CF26FD">
      <w:pPr>
        <w:pStyle w:val="ListParagraph"/>
        <w:numPr>
          <w:ilvl w:val="1"/>
          <w:numId w:val="11"/>
        </w:numPr>
      </w:pPr>
      <w:r>
        <w:t>If you want to do that anywhere in the line, this is what it takes.</w:t>
      </w:r>
    </w:p>
    <w:p w14:paraId="685BF25F" w14:textId="51142650" w:rsidR="00D411AD" w:rsidRDefault="00D411AD" w:rsidP="00CF26FD">
      <w:pPr>
        <w:pStyle w:val="ListParagraph"/>
        <w:numPr>
          <w:ilvl w:val="1"/>
          <w:numId w:val="11"/>
        </w:numPr>
      </w:pPr>
      <w:r>
        <w:t>You *could* separate at 499 or 500 MHz and send 1 beam out – that’s what they do for lower passes</w:t>
      </w:r>
    </w:p>
    <w:p w14:paraId="0D0EBA1C" w14:textId="37F05AE9" w:rsidR="00D411AD" w:rsidRDefault="00D411AD" w:rsidP="00D411AD">
      <w:pPr>
        <w:pStyle w:val="ListParagraph"/>
        <w:numPr>
          <w:ilvl w:val="2"/>
          <w:numId w:val="11"/>
        </w:numPr>
      </w:pPr>
      <w:r>
        <w:t>Need 750 for higher still</w:t>
      </w:r>
    </w:p>
    <w:p w14:paraId="1ADC7F8D" w14:textId="064ABE59" w:rsidR="00526AA6" w:rsidRDefault="00526AA6" w:rsidP="00526AA6">
      <w:pPr>
        <w:pStyle w:val="ListParagraph"/>
        <w:numPr>
          <w:ilvl w:val="0"/>
          <w:numId w:val="11"/>
        </w:numPr>
      </w:pPr>
      <w:r>
        <w:t>Jay: assumed Hall D would go away, but in Europe, they expressed they are still interested.</w:t>
      </w:r>
    </w:p>
    <w:p w14:paraId="7C7508E9" w14:textId="7AAB1244" w:rsidR="00270EA8" w:rsidRDefault="00270EA8" w:rsidP="00526AA6">
      <w:pPr>
        <w:pStyle w:val="ListParagraph"/>
        <w:numPr>
          <w:ilvl w:val="0"/>
          <w:numId w:val="11"/>
        </w:numPr>
      </w:pPr>
      <w:r>
        <w:t>If we have intermediate FFA extraction anyway, Hall D won’t be the problem (Kirsten)</w:t>
      </w:r>
    </w:p>
    <w:p w14:paraId="0FE8C52D" w14:textId="2A5EB14D" w:rsidR="00270EA8" w:rsidRDefault="00270EA8" w:rsidP="00526AA6">
      <w:pPr>
        <w:pStyle w:val="ListParagraph"/>
        <w:numPr>
          <w:ilvl w:val="0"/>
          <w:numId w:val="11"/>
        </w:numPr>
      </w:pPr>
      <w:r>
        <w:t>Jay: they’ll just have to live with what we can do.</w:t>
      </w:r>
    </w:p>
    <w:p w14:paraId="0DC49744" w14:textId="17A52D95" w:rsidR="009C1307" w:rsidRDefault="009C1307" w:rsidP="00526AA6">
      <w:pPr>
        <w:pStyle w:val="ListParagraph"/>
        <w:numPr>
          <w:ilvl w:val="0"/>
          <w:numId w:val="11"/>
        </w:numPr>
      </w:pPr>
      <w:proofErr w:type="gramStart"/>
      <w:r>
        <w:t>So</w:t>
      </w:r>
      <w:proofErr w:type="gramEnd"/>
      <w:r>
        <w:t xml:space="preserve"> what can we aim for with extraction?</w:t>
      </w:r>
    </w:p>
    <w:p w14:paraId="36D26AF2" w14:textId="4B752B0E" w:rsidR="00FA0BA6" w:rsidRDefault="00FA0BA6" w:rsidP="00526AA6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288B49AB" wp14:editId="4AE84393">
            <wp:extent cx="5536096" cy="3177104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556" cy="318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8AF4" w14:textId="1DFB1C78" w:rsidR="00FA0BA6" w:rsidRDefault="00FA0BA6" w:rsidP="00FA0BA6">
      <w:pPr>
        <w:pStyle w:val="ListParagraph"/>
        <w:numPr>
          <w:ilvl w:val="1"/>
          <w:numId w:val="11"/>
        </w:numPr>
      </w:pPr>
      <w:r>
        <w:t>Calculation ends up being a bit back of the envelope</w:t>
      </w:r>
    </w:p>
    <w:p w14:paraId="457FF5E5" w14:textId="0E780016" w:rsidR="00FA0BA6" w:rsidRDefault="00FA0BA6" w:rsidP="00FA0BA6">
      <w:pPr>
        <w:pStyle w:val="ListParagraph"/>
        <w:numPr>
          <w:ilvl w:val="1"/>
          <w:numId w:val="11"/>
        </w:numPr>
      </w:pPr>
      <w:r>
        <w:t>Lacking a few elements, so using the “MATCH” element in BMAD.</w:t>
      </w:r>
    </w:p>
    <w:p w14:paraId="2CA7F894" w14:textId="652567A8" w:rsidR="005701D6" w:rsidRDefault="005701D6" w:rsidP="005701D6">
      <w:pPr>
        <w:pStyle w:val="ListParagraph"/>
        <w:numPr>
          <w:ilvl w:val="2"/>
          <w:numId w:val="11"/>
        </w:numPr>
      </w:pPr>
      <w:r>
        <w:t xml:space="preserve">If beam particles no longer exactly match your single particle matrix tracking (as is often the case after introducing radiation), MATCH stops working unless you re-initialize </w:t>
      </w:r>
    </w:p>
    <w:p w14:paraId="670693BC" w14:textId="2EE432F6" w:rsidR="00431286" w:rsidRDefault="00431286" w:rsidP="00431286">
      <w:pPr>
        <w:pStyle w:val="ListParagraph"/>
        <w:numPr>
          <w:ilvl w:val="1"/>
          <w:numId w:val="11"/>
        </w:numPr>
      </w:pPr>
      <w:r>
        <w:t>Broken into chunks to do calculations</w:t>
      </w:r>
    </w:p>
    <w:p w14:paraId="0383C988" w14:textId="3EC66782" w:rsidR="00431286" w:rsidRDefault="00431286" w:rsidP="00431286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658E0D6" wp14:editId="4471047F">
            <wp:extent cx="5665304" cy="31901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085" cy="319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DCB3A" w14:textId="424FA1EC" w:rsidR="00431286" w:rsidRDefault="00431286" w:rsidP="00431286">
      <w:pPr>
        <w:pStyle w:val="ListParagraph"/>
        <w:numPr>
          <w:ilvl w:val="1"/>
          <w:numId w:val="11"/>
        </w:numPr>
      </w:pPr>
      <w:r>
        <w:t>Previous studies forced beam to be gaussian, but the MATCH element should not require that (in theory)</w:t>
      </w:r>
    </w:p>
    <w:p w14:paraId="0403A943" w14:textId="75C78CEF" w:rsidR="005A1E36" w:rsidRDefault="005A1E36" w:rsidP="005A1E36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27FE9E39" wp14:editId="028CFCB6">
            <wp:extent cx="4870174" cy="237195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733" cy="237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69D39" w14:textId="7DCBFAC8" w:rsidR="005A1E36" w:rsidRDefault="005A1E36" w:rsidP="005A1E36">
      <w:pPr>
        <w:pStyle w:val="ListParagraph"/>
        <w:numPr>
          <w:ilvl w:val="1"/>
          <w:numId w:val="11"/>
        </w:numPr>
      </w:pPr>
      <w:r>
        <w:t>Scott: MATCH makes linear transformation from one end to the other. *Should* do what you want.</w:t>
      </w:r>
    </w:p>
    <w:p w14:paraId="1560B5A8" w14:textId="3347C3EA" w:rsidR="005A1E36" w:rsidRDefault="005A1E36" w:rsidP="005A1E36">
      <w:pPr>
        <w:pStyle w:val="ListParagraph"/>
        <w:numPr>
          <w:ilvl w:val="2"/>
          <w:numId w:val="11"/>
        </w:numPr>
      </w:pPr>
      <w:r>
        <w:t>Kirsten: it does, as long as the distribution isn’t mangled by SR</w:t>
      </w:r>
    </w:p>
    <w:p w14:paraId="6333B28F" w14:textId="48E5BD56" w:rsidR="00A85F85" w:rsidRDefault="00A85F85" w:rsidP="005A1E36">
      <w:pPr>
        <w:pStyle w:val="ListParagraph"/>
        <w:numPr>
          <w:ilvl w:val="2"/>
          <w:numId w:val="11"/>
        </w:numPr>
      </w:pPr>
      <w:r>
        <w:t>Scott: if you have horrific tails, then the linear map application may make it look ugly.</w:t>
      </w:r>
    </w:p>
    <w:p w14:paraId="309D61E3" w14:textId="4F39DD5B" w:rsidR="00470444" w:rsidRDefault="00470444" w:rsidP="00470444">
      <w:pPr>
        <w:pStyle w:val="ListParagraph"/>
        <w:numPr>
          <w:ilvl w:val="0"/>
          <w:numId w:val="11"/>
        </w:numPr>
      </w:pPr>
      <w:r>
        <w:rPr>
          <w:noProof/>
          <w:color w:val="FF0000"/>
          <w:sz w:val="32"/>
          <w:szCs w:val="32"/>
        </w:rPr>
        <w:drawing>
          <wp:inline distT="0" distB="0" distL="0" distR="0" wp14:anchorId="13684E9F" wp14:editId="407B24A6">
            <wp:extent cx="5426766" cy="2813879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839" cy="281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DB8DB" w14:textId="542B1023" w:rsidR="00470444" w:rsidRDefault="00976645" w:rsidP="00470444">
      <w:pPr>
        <w:pStyle w:val="ListParagraph"/>
        <w:numPr>
          <w:ilvl w:val="1"/>
          <w:numId w:val="11"/>
        </w:numPr>
      </w:pPr>
      <w:r>
        <w:t>Somehow, making emittance growth horizontally in purely vertical spreaders.</w:t>
      </w:r>
    </w:p>
    <w:p w14:paraId="1316F359" w14:textId="5A0EE572" w:rsidR="00976645" w:rsidRDefault="00F63874" w:rsidP="00470444">
      <w:pPr>
        <w:pStyle w:val="ListParagraph"/>
        <w:numPr>
          <w:ilvl w:val="1"/>
          <w:numId w:val="11"/>
        </w:numPr>
      </w:pPr>
      <w:r>
        <w:t>Gaining energy in “fake” spreader</w:t>
      </w:r>
    </w:p>
    <w:p w14:paraId="08852966" w14:textId="4A29124C" w:rsidR="00F63874" w:rsidRDefault="00F63874" w:rsidP="00F63874">
      <w:pPr>
        <w:pStyle w:val="ListParagraph"/>
        <w:numPr>
          <w:ilvl w:val="2"/>
          <w:numId w:val="11"/>
        </w:numPr>
      </w:pPr>
      <w:r>
        <w:t>Scott: what’s happening to the reference energy? Is it going down b/c of average calculation of SR whereas the particle energy isn’t going down as fast?</w:t>
      </w:r>
    </w:p>
    <w:p w14:paraId="24AFBD69" w14:textId="54D16B70" w:rsidR="0014117B" w:rsidRDefault="0014117B" w:rsidP="00F63874">
      <w:pPr>
        <w:pStyle w:val="ListParagraph"/>
        <w:numPr>
          <w:ilvl w:val="2"/>
          <w:numId w:val="11"/>
        </w:numPr>
      </w:pPr>
      <w:r>
        <w:t>Kirsten: Pass 3, beam gained 14 MeV</w:t>
      </w:r>
    </w:p>
    <w:p w14:paraId="01138EB8" w14:textId="41B327FD" w:rsidR="0014117B" w:rsidRDefault="0014117B" w:rsidP="0014117B">
      <w:pPr>
        <w:pStyle w:val="ListParagraph"/>
        <w:numPr>
          <w:ilvl w:val="3"/>
          <w:numId w:val="11"/>
        </w:numPr>
      </w:pPr>
      <w:r>
        <w:t>Scott: check that it’s *actually* gaining that. Look at particle energy instead of the e0.</w:t>
      </w:r>
    </w:p>
    <w:p w14:paraId="1111DBCC" w14:textId="4A6BF0CC" w:rsidR="000B486D" w:rsidRDefault="000B486D" w:rsidP="000B486D">
      <w:pPr>
        <w:pStyle w:val="ListParagraph"/>
        <w:numPr>
          <w:ilvl w:val="2"/>
          <w:numId w:val="11"/>
        </w:numPr>
      </w:pPr>
      <w:r>
        <w:t>Could be that it’s not on the particles</w:t>
      </w:r>
    </w:p>
    <w:p w14:paraId="2A01AB16" w14:textId="43055E4C" w:rsidR="000B486D" w:rsidRDefault="000B486D" w:rsidP="000B486D">
      <w:pPr>
        <w:pStyle w:val="ListParagraph"/>
        <w:numPr>
          <w:ilvl w:val="2"/>
          <w:numId w:val="11"/>
        </w:numPr>
      </w:pPr>
      <w:r>
        <w:t>Scott: might be (guess) that the particles are also losing energy, just not as much as the reference particle.</w:t>
      </w:r>
    </w:p>
    <w:p w14:paraId="3FFF5CEE" w14:textId="1545B4DF" w:rsidR="008B2A9F" w:rsidRDefault="008B2A9F" w:rsidP="008B2A9F">
      <w:pPr>
        <w:pStyle w:val="ListParagraph"/>
        <w:numPr>
          <w:ilvl w:val="1"/>
          <w:numId w:val="11"/>
        </w:numPr>
      </w:pPr>
      <w:r>
        <w:t>After pass 3, saw more horizontal emittance growth than previous studies. Much more than before.</w:t>
      </w:r>
    </w:p>
    <w:p w14:paraId="2E388CFB" w14:textId="17B6BA7C" w:rsidR="008B2A9F" w:rsidRDefault="008B2A9F" w:rsidP="008B2A9F">
      <w:pPr>
        <w:pStyle w:val="ListParagraph"/>
        <w:numPr>
          <w:ilvl w:val="1"/>
          <w:numId w:val="11"/>
        </w:numPr>
      </w:pPr>
      <w:r>
        <w:t>Saw ~10% horizontal emittance growth in linacs – shouldn’t happen</w:t>
      </w:r>
    </w:p>
    <w:p w14:paraId="581CDCB2" w14:textId="58063D57" w:rsidR="003D0641" w:rsidRDefault="006673B9" w:rsidP="008B2A9F">
      <w:pPr>
        <w:pStyle w:val="ListParagraph"/>
        <w:numPr>
          <w:ilvl w:val="1"/>
          <w:numId w:val="11"/>
        </w:numPr>
      </w:pPr>
      <w:r>
        <w:t>Big difference b/w tracking beam and using radiation integrals</w:t>
      </w:r>
    </w:p>
    <w:p w14:paraId="026C25A0" w14:textId="43ED56AC" w:rsidR="006872A4" w:rsidRDefault="006872A4" w:rsidP="006872A4">
      <w:pPr>
        <w:pStyle w:val="ListParagraph"/>
        <w:numPr>
          <w:ilvl w:val="0"/>
          <w:numId w:val="11"/>
        </w:numPr>
      </w:pPr>
      <w:r>
        <w:rPr>
          <w:noProof/>
          <w:color w:val="FF0000"/>
          <w:sz w:val="32"/>
          <w:szCs w:val="32"/>
        </w:rPr>
        <w:lastRenderedPageBreak/>
        <w:drawing>
          <wp:inline distT="0" distB="0" distL="0" distR="0" wp14:anchorId="5DDF81C0" wp14:editId="79F194FB">
            <wp:extent cx="5516218" cy="241385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920" cy="241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2D722" w14:textId="58EBB95E" w:rsidR="006872A4" w:rsidRDefault="006872A4" w:rsidP="006872A4">
      <w:pPr>
        <w:pStyle w:val="ListParagraph"/>
        <w:numPr>
          <w:ilvl w:val="1"/>
          <w:numId w:val="11"/>
        </w:numPr>
      </w:pPr>
      <w:r>
        <w:t>Need to address these issues before recalculating.</w:t>
      </w:r>
    </w:p>
    <w:p w14:paraId="663327E8" w14:textId="6A69313E" w:rsidR="006872A4" w:rsidRDefault="006872A4" w:rsidP="006872A4">
      <w:pPr>
        <w:pStyle w:val="ListParagraph"/>
        <w:numPr>
          <w:ilvl w:val="1"/>
          <w:numId w:val="11"/>
        </w:numPr>
      </w:pPr>
      <w:r>
        <w:t>Best case: emittance is the same as previously</w:t>
      </w:r>
    </w:p>
    <w:p w14:paraId="609309CA" w14:textId="45CE222B" w:rsidR="006872A4" w:rsidRDefault="006872A4" w:rsidP="006872A4">
      <w:pPr>
        <w:pStyle w:val="ListParagraph"/>
        <w:numPr>
          <w:ilvl w:val="1"/>
          <w:numId w:val="11"/>
        </w:numPr>
      </w:pPr>
      <w:r>
        <w:t>Worst case: horizontal is much larger and vertical will be massive</w:t>
      </w:r>
    </w:p>
    <w:p w14:paraId="1001A4A4" w14:textId="2A325775" w:rsidR="006872A4" w:rsidRDefault="006872A4" w:rsidP="006872A4">
      <w:pPr>
        <w:pStyle w:val="ListParagraph"/>
        <w:numPr>
          <w:ilvl w:val="1"/>
          <w:numId w:val="11"/>
        </w:numPr>
      </w:pPr>
      <w:r>
        <w:t>Likely: horizontal likely in the ballpark, but there may be pretty significant vertical emittance</w:t>
      </w:r>
    </w:p>
    <w:p w14:paraId="6851DA93" w14:textId="2715D318" w:rsidR="006872A4" w:rsidRDefault="006872A4" w:rsidP="006872A4">
      <w:pPr>
        <w:pStyle w:val="ListParagraph"/>
        <w:numPr>
          <w:ilvl w:val="2"/>
          <w:numId w:val="11"/>
        </w:numPr>
      </w:pPr>
      <w:r>
        <w:t>If take the “fake” spreader and turn it sideways, still get roughly the same as with radiation growth – pretty marked increase</w:t>
      </w:r>
    </w:p>
    <w:p w14:paraId="0B500482" w14:textId="5071978F" w:rsidR="006872A4" w:rsidRDefault="006872A4" w:rsidP="006872A4">
      <w:pPr>
        <w:pStyle w:val="ListParagraph"/>
        <w:numPr>
          <w:ilvl w:val="0"/>
          <w:numId w:val="11"/>
        </w:numPr>
      </w:pPr>
      <w:r>
        <w:t>Alex B: one way to gauge, in elegant or OptiM, they calculate the integrals</w:t>
      </w:r>
    </w:p>
    <w:p w14:paraId="30D03A51" w14:textId="2E7F24C5" w:rsidR="006872A4" w:rsidRDefault="006872A4" w:rsidP="006872A4">
      <w:pPr>
        <w:pStyle w:val="ListParagraph"/>
        <w:numPr>
          <w:ilvl w:val="1"/>
          <w:numId w:val="11"/>
        </w:numPr>
      </w:pPr>
      <w:r>
        <w:t>Kirsten: can try to make sure that they are making the same integrals as BMAD</w:t>
      </w:r>
    </w:p>
    <w:p w14:paraId="5EB26DA2" w14:textId="6B7EC2ED" w:rsidR="003F317C" w:rsidRDefault="003F317C" w:rsidP="003F317C">
      <w:pPr>
        <w:pStyle w:val="ListParagraph"/>
        <w:numPr>
          <w:ilvl w:val="0"/>
          <w:numId w:val="11"/>
        </w:numPr>
      </w:pPr>
      <w:r>
        <w:t>200 mm-</w:t>
      </w:r>
      <w:proofErr w:type="spellStart"/>
      <w:r>
        <w:t>mrad</w:t>
      </w:r>
      <w:proofErr w:type="spellEnd"/>
      <w:r>
        <w:t xml:space="preserve"> normalized vertical emittance growth if numbers to be trusted</w:t>
      </w:r>
    </w:p>
    <w:p w14:paraId="7908E605" w14:textId="7B9EB479" w:rsidR="00977A0F" w:rsidRDefault="00977A0F" w:rsidP="00977A0F">
      <w:pPr>
        <w:pStyle w:val="ListParagraph"/>
        <w:numPr>
          <w:ilvl w:val="1"/>
          <w:numId w:val="11"/>
        </w:numPr>
      </w:pPr>
      <w:r>
        <w:t>Seems hard to believe (and worrisome)</w:t>
      </w:r>
    </w:p>
    <w:p w14:paraId="127E724E" w14:textId="102EFF02" w:rsidR="00977A0F" w:rsidRDefault="00977A0F" w:rsidP="00977A0F">
      <w:pPr>
        <w:pStyle w:val="ListParagraph"/>
        <w:numPr>
          <w:ilvl w:val="0"/>
          <w:numId w:val="11"/>
        </w:numPr>
      </w:pPr>
      <w:r>
        <w:t>Kirsten: I’ll check with elegant</w:t>
      </w:r>
    </w:p>
    <w:p w14:paraId="75F9B7E1" w14:textId="14AEC22E" w:rsidR="00EA3DBF" w:rsidRDefault="00EA3DBF" w:rsidP="00EA3DBF">
      <w:pPr>
        <w:pStyle w:val="ListParagraph"/>
        <w:numPr>
          <w:ilvl w:val="1"/>
          <w:numId w:val="11"/>
        </w:numPr>
      </w:pPr>
      <w:r>
        <w:t>Either BMAD has integral or tracking problem</w:t>
      </w:r>
      <w:r w:rsidR="00175757">
        <w:t>, or things are way worse than we thought.</w:t>
      </w:r>
    </w:p>
    <w:p w14:paraId="05E348FB" w14:textId="797EA44A" w:rsidR="00181D02" w:rsidRDefault="00401CAF" w:rsidP="00181D02">
      <w:pPr>
        <w:pStyle w:val="ListParagraph"/>
        <w:numPr>
          <w:ilvl w:val="0"/>
          <w:numId w:val="11"/>
        </w:numPr>
      </w:pPr>
      <w:r>
        <w:t xml:space="preserve">Alex B: good plan. </w:t>
      </w:r>
    </w:p>
    <w:p w14:paraId="0A71A9BD" w14:textId="728E7831" w:rsidR="00181D02" w:rsidRDefault="00181D02" w:rsidP="00181D02">
      <w:pPr>
        <w:pStyle w:val="ListParagraph"/>
        <w:numPr>
          <w:ilvl w:val="1"/>
          <w:numId w:val="11"/>
        </w:numPr>
      </w:pPr>
      <w:r>
        <w:t>OptiM has a transfer matrix option</w:t>
      </w:r>
    </w:p>
    <w:p w14:paraId="5EA5E80F" w14:textId="7E5742B9" w:rsidR="00313D39" w:rsidRDefault="00313D39" w:rsidP="00313D39">
      <w:pPr>
        <w:pStyle w:val="ListParagraph"/>
        <w:numPr>
          <w:ilvl w:val="0"/>
          <w:numId w:val="11"/>
        </w:numPr>
      </w:pPr>
      <w:r>
        <w:t>Kirsten: could do this the hard way by making little patches of chicanes and matching sections</w:t>
      </w:r>
    </w:p>
    <w:p w14:paraId="74A7BD26" w14:textId="0D89C718" w:rsidR="00645F6C" w:rsidRDefault="00645F6C" w:rsidP="00645F6C">
      <w:pPr>
        <w:pStyle w:val="ListParagraph"/>
        <w:numPr>
          <w:ilvl w:val="1"/>
          <w:numId w:val="11"/>
        </w:numPr>
      </w:pPr>
      <w:r>
        <w:t>They wouldn’t be realistic</w:t>
      </w:r>
    </w:p>
    <w:p w14:paraId="79A78D9A" w14:textId="27F3222B" w:rsidR="00645F6C" w:rsidRDefault="00645F6C" w:rsidP="00645F6C">
      <w:pPr>
        <w:pStyle w:val="ListParagraph"/>
        <w:numPr>
          <w:ilvl w:val="1"/>
          <w:numId w:val="11"/>
        </w:numPr>
      </w:pPr>
      <w:r>
        <w:t>MATCH is quicker</w:t>
      </w:r>
    </w:p>
    <w:p w14:paraId="3572A144" w14:textId="206FDEDB" w:rsidR="00323A56" w:rsidRDefault="00323A56" w:rsidP="00323A56">
      <w:pPr>
        <w:pStyle w:val="ListParagraph"/>
        <w:numPr>
          <w:ilvl w:val="0"/>
          <w:numId w:val="11"/>
        </w:numPr>
      </w:pPr>
      <w:r>
        <w:t>Alex B – if you want to do Twiss matching, then the matrix matching is pretty straightforward. 6x6 can be harder</w:t>
      </w:r>
    </w:p>
    <w:p w14:paraId="7EC53F56" w14:textId="09FBEE28" w:rsidR="00323A56" w:rsidRDefault="00323A56" w:rsidP="00323A56">
      <w:pPr>
        <w:pStyle w:val="ListParagraph"/>
        <w:numPr>
          <w:ilvl w:val="0"/>
          <w:numId w:val="11"/>
        </w:numPr>
      </w:pPr>
      <w:r>
        <w:t>Kirsten: probably some vertical growth, just not sure how much. Ask in a month or so after bug reports.</w:t>
      </w:r>
    </w:p>
    <w:p w14:paraId="20EC1E91" w14:textId="51D37542" w:rsidR="00C603DE" w:rsidRDefault="00C603DE" w:rsidP="00323A56">
      <w:pPr>
        <w:pStyle w:val="ListParagraph"/>
        <w:numPr>
          <w:ilvl w:val="0"/>
          <w:numId w:val="11"/>
        </w:numPr>
      </w:pPr>
      <w:r>
        <w:t xml:space="preserve">Might be a vertical </w:t>
      </w:r>
      <w:proofErr w:type="spellStart"/>
      <w:r>
        <w:t>db_field</w:t>
      </w:r>
      <w:proofErr w:type="spellEnd"/>
      <w:r>
        <w:t xml:space="preserve"> problem</w:t>
      </w:r>
    </w:p>
    <w:p w14:paraId="38464569" w14:textId="6C077B4A" w:rsidR="0061733A" w:rsidRDefault="0061733A" w:rsidP="0061733A">
      <w:pPr>
        <w:pStyle w:val="ListParagraph"/>
        <w:numPr>
          <w:ilvl w:val="1"/>
          <w:numId w:val="11"/>
        </w:numPr>
      </w:pPr>
      <w:r>
        <w:t>Can you use total field? Maybe.</w:t>
      </w:r>
    </w:p>
    <w:p w14:paraId="7611B167" w14:textId="3EC3F34D" w:rsidR="0061733A" w:rsidRDefault="0061733A" w:rsidP="0061733A">
      <w:pPr>
        <w:pStyle w:val="ListParagraph"/>
        <w:numPr>
          <w:ilvl w:val="1"/>
          <w:numId w:val="11"/>
        </w:numPr>
      </w:pPr>
      <w:r>
        <w:t>Can/will test with simple magnets to see.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9A61E7" w:rsidRPr="00E52810" w14:paraId="3A7854BE" w14:textId="77777777" w:rsidTr="00113B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534D44B5" w14:textId="1A72FE65" w:rsidR="009A61E7" w:rsidRPr="00E52810" w:rsidRDefault="009A61E7" w:rsidP="00113B00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881053825"/>
            <w:placeholder>
              <w:docPart w:val="219F2FBC26687542B0126316ABB69E70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5651A2F4" w14:textId="77777777" w:rsidR="009A61E7" w:rsidRPr="00E52810" w:rsidRDefault="009A61E7" w:rsidP="00113B00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244839049"/>
            <w:placeholder>
              <w:docPart w:val="8173A8F8FD797445A9BECB23F08D4846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4E54442" w14:textId="77777777" w:rsidR="009A61E7" w:rsidRPr="00E52810" w:rsidRDefault="009A61E7" w:rsidP="00113B00">
                <w:r w:rsidRPr="00E52810">
                  <w:t>Deadline</w:t>
                </w:r>
              </w:p>
            </w:tc>
          </w:sdtContent>
        </w:sdt>
      </w:tr>
      <w:tr w:rsidR="009A61E7" w:rsidRPr="00E52810" w14:paraId="014DE629" w14:textId="77777777" w:rsidTr="00113B00">
        <w:tc>
          <w:tcPr>
            <w:tcW w:w="6300" w:type="dxa"/>
          </w:tcPr>
          <w:p w14:paraId="3557E2C7" w14:textId="77777777" w:rsidR="009A61E7" w:rsidRPr="00E52810" w:rsidRDefault="009A61E7" w:rsidP="00113B00">
            <w:pPr>
              <w:ind w:left="0"/>
            </w:pPr>
          </w:p>
        </w:tc>
        <w:tc>
          <w:tcPr>
            <w:tcW w:w="2250" w:type="dxa"/>
          </w:tcPr>
          <w:p w14:paraId="07A3B966" w14:textId="77777777" w:rsidR="009A61E7" w:rsidRPr="00E52810" w:rsidRDefault="009A61E7" w:rsidP="00113B00">
            <w:pPr>
              <w:ind w:left="0"/>
            </w:pPr>
          </w:p>
        </w:tc>
        <w:tc>
          <w:tcPr>
            <w:tcW w:w="2250" w:type="dxa"/>
          </w:tcPr>
          <w:p w14:paraId="2F0C2E03" w14:textId="77777777" w:rsidR="009A61E7" w:rsidRPr="00E52810" w:rsidRDefault="009A61E7" w:rsidP="00113B00">
            <w:pPr>
              <w:ind w:left="0"/>
            </w:pPr>
          </w:p>
        </w:tc>
      </w:tr>
      <w:tr w:rsidR="009A61E7" w:rsidRPr="00E52810" w14:paraId="4968A36B" w14:textId="77777777" w:rsidTr="00113B00">
        <w:tc>
          <w:tcPr>
            <w:tcW w:w="6300" w:type="dxa"/>
          </w:tcPr>
          <w:p w14:paraId="248367CC" w14:textId="77777777" w:rsidR="009A61E7" w:rsidRPr="00E52810" w:rsidRDefault="009A61E7" w:rsidP="00113B00">
            <w:pPr>
              <w:ind w:left="0"/>
            </w:pPr>
          </w:p>
        </w:tc>
        <w:tc>
          <w:tcPr>
            <w:tcW w:w="2250" w:type="dxa"/>
          </w:tcPr>
          <w:p w14:paraId="6031B9BA" w14:textId="77777777" w:rsidR="009A61E7" w:rsidRPr="00E52810" w:rsidRDefault="009A61E7" w:rsidP="00113B00">
            <w:pPr>
              <w:ind w:left="0"/>
            </w:pPr>
          </w:p>
        </w:tc>
        <w:tc>
          <w:tcPr>
            <w:tcW w:w="2250" w:type="dxa"/>
          </w:tcPr>
          <w:p w14:paraId="6EAEF7E3" w14:textId="77777777" w:rsidR="009A61E7" w:rsidRPr="00E52810" w:rsidRDefault="009A61E7" w:rsidP="00113B00">
            <w:pPr>
              <w:ind w:left="0"/>
            </w:pPr>
          </w:p>
        </w:tc>
      </w:tr>
    </w:tbl>
    <w:p w14:paraId="37ED7152" w14:textId="12DDF729" w:rsidR="00CD5A05" w:rsidRDefault="00000000" w:rsidP="00CD5A05">
      <w:pPr>
        <w:pStyle w:val="Heading2"/>
      </w:pPr>
      <w:sdt>
        <w:sdtPr>
          <w:alias w:val="Agenda 2, time allotted:"/>
          <w:tag w:val="Agenda 2, time allotted:"/>
          <w:id w:val="-1095159989"/>
          <w:placeholder>
            <w:docPart w:val="B4BEB4271548744D82431155D260909D"/>
          </w:placeholder>
          <w:temporary/>
          <w:showingPlcHdr/>
          <w15:appearance w15:val="hidden"/>
        </w:sdtPr>
        <w:sdtContent>
          <w:r w:rsidR="00CD5A05">
            <w:t>Time allotted</w:t>
          </w:r>
        </w:sdtContent>
      </w:sdt>
      <w:r w:rsidR="00CD5A05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361424378"/>
          <w:placeholder>
            <w:docPart w:val="18AB92DB7FA67249B95A36CFAC63C112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CD5A05">
            <w:rPr>
              <w:rStyle w:val="SubtleEmphasis"/>
            </w:rPr>
            <w:t>25 mins</w:t>
          </w:r>
        </w:sdtContent>
      </w:sdt>
      <w:r w:rsidR="00CD5A05">
        <w:t xml:space="preserve"> | </w:t>
      </w:r>
      <w:sdt>
        <w:sdtPr>
          <w:alias w:val="Agenda 2, agenda topic:"/>
          <w:tag w:val="Agenda 2, agenda topic:"/>
          <w:id w:val="1275831278"/>
          <w:placeholder>
            <w:docPart w:val="1115664CD2D2E24AB905C679B601E1D3"/>
          </w:placeholder>
          <w:temporary/>
          <w:showingPlcHdr/>
          <w15:appearance w15:val="hidden"/>
        </w:sdtPr>
        <w:sdtContent>
          <w:r w:rsidR="00CD5A05">
            <w:t>Agenda topic</w:t>
          </w:r>
        </w:sdtContent>
      </w:sdt>
      <w:r w:rsidR="00CD5A05">
        <w:t xml:space="preserve"> </w:t>
      </w:r>
      <w:r w:rsidR="00FE4076">
        <w:rPr>
          <w:rStyle w:val="SubtleEmphasis"/>
        </w:rPr>
        <w:t>Non-adiabatic Match</w:t>
      </w:r>
      <w:r w:rsidR="00CD5A05">
        <w:t xml:space="preserve"> | </w:t>
      </w:r>
      <w:sdt>
        <w:sdtPr>
          <w:alias w:val="Agenda 2, presenter:"/>
          <w:tag w:val="Agenda 2, presenter:"/>
          <w:id w:val="836654860"/>
          <w:placeholder>
            <w:docPart w:val="F866792B826F174DAD1EF3B41B89CB28"/>
          </w:placeholder>
          <w:temporary/>
          <w:showingPlcHdr/>
          <w15:appearance w15:val="hidden"/>
        </w:sdtPr>
        <w:sdtContent>
          <w:r w:rsidR="00CD5A05">
            <w:t>Presenter</w:t>
          </w:r>
        </w:sdtContent>
      </w:sdt>
      <w:r w:rsidR="00CD5A05">
        <w:t xml:space="preserve"> </w:t>
      </w:r>
      <w:proofErr w:type="spellStart"/>
      <w:r w:rsidR="00FE4076">
        <w:rPr>
          <w:rStyle w:val="SubtleEmphasis"/>
        </w:rPr>
        <w:t>Vasiliy</w:t>
      </w:r>
      <w:proofErr w:type="spellEnd"/>
      <w:r w:rsidR="00FE4076">
        <w:rPr>
          <w:rStyle w:val="SubtleEmphasis"/>
        </w:rPr>
        <w:t>/Randy</w:t>
      </w:r>
    </w:p>
    <w:p w14:paraId="0C41C5AC" w14:textId="667FB790" w:rsidR="00303177" w:rsidRDefault="003001C3" w:rsidP="006127A3">
      <w:pPr>
        <w:pStyle w:val="ListParagraph"/>
        <w:numPr>
          <w:ilvl w:val="0"/>
          <w:numId w:val="11"/>
        </w:numPr>
      </w:pPr>
      <w:r>
        <w:t>Met with Ryan and Randy and discussed next steps:</w:t>
      </w:r>
    </w:p>
    <w:p w14:paraId="4CB1EEFF" w14:textId="4A40FF30" w:rsidR="003001C3" w:rsidRDefault="003001C3" w:rsidP="006127A3">
      <w:pPr>
        <w:pStyle w:val="ListParagraph"/>
        <w:numPr>
          <w:ilvl w:val="0"/>
          <w:numId w:val="11"/>
        </w:numPr>
      </w:pPr>
      <w:r>
        <w:lastRenderedPageBreak/>
        <w:t>Dispersion and orbit offset under control. Need another section to match to linac</w:t>
      </w:r>
    </w:p>
    <w:p w14:paraId="3A8AA463" w14:textId="0223380B" w:rsidR="00ED7045" w:rsidRDefault="00ED7045" w:rsidP="006127A3">
      <w:pPr>
        <w:pStyle w:val="ListParagraph"/>
        <w:numPr>
          <w:ilvl w:val="0"/>
          <w:numId w:val="11"/>
        </w:numPr>
      </w:pPr>
      <w:r>
        <w:t>Randy – no time to look yet.</w:t>
      </w:r>
    </w:p>
    <w:p w14:paraId="1C29A14A" w14:textId="3B0C1FD2" w:rsidR="00ED7045" w:rsidRDefault="00ED7045" w:rsidP="006127A3">
      <w:pPr>
        <w:pStyle w:val="ListParagraph"/>
        <w:numPr>
          <w:ilvl w:val="0"/>
          <w:numId w:val="11"/>
        </w:numPr>
      </w:pPr>
      <w:r>
        <w:rPr>
          <w:noProof/>
          <w:color w:val="FF0000"/>
          <w:sz w:val="32"/>
          <w:szCs w:val="32"/>
        </w:rPr>
        <w:drawing>
          <wp:inline distT="0" distB="0" distL="0" distR="0" wp14:anchorId="471F68BF" wp14:editId="1B0251F0">
            <wp:extent cx="4076700" cy="1168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DA071" w14:textId="463B3A6E" w:rsidR="00ED7045" w:rsidRDefault="00ED7045" w:rsidP="00ED7045">
      <w:pPr>
        <w:pStyle w:val="ListParagraph"/>
        <w:numPr>
          <w:ilvl w:val="1"/>
          <w:numId w:val="11"/>
        </w:numPr>
      </w:pPr>
      <w:r>
        <w:t>Everything at linac height</w:t>
      </w:r>
    </w:p>
    <w:p w14:paraId="693D6E2B" w14:textId="324FA23B" w:rsidR="00ED7045" w:rsidRDefault="00ED7045" w:rsidP="00ED7045">
      <w:pPr>
        <w:pStyle w:val="ListParagraph"/>
        <w:numPr>
          <w:ilvl w:val="0"/>
          <w:numId w:val="11"/>
        </w:numPr>
      </w:pPr>
      <w:r>
        <w:rPr>
          <w:noProof/>
          <w:color w:val="FF0000"/>
          <w:sz w:val="32"/>
          <w:szCs w:val="32"/>
        </w:rPr>
        <w:drawing>
          <wp:inline distT="0" distB="0" distL="0" distR="0" wp14:anchorId="6D81AE90" wp14:editId="7EDAF808">
            <wp:extent cx="4272722" cy="2486724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021" cy="249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F6CDA" w14:textId="2CC40561" w:rsidR="007E2A23" w:rsidRDefault="007E2A23" w:rsidP="00ED7045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3954F55E" wp14:editId="6E50CC8C">
            <wp:extent cx="4552122" cy="2486386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964" cy="248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F3114" w14:textId="659F0F27" w:rsidR="007E2A23" w:rsidRDefault="007E2A23" w:rsidP="007E2A23">
      <w:pPr>
        <w:pStyle w:val="ListParagraph"/>
        <w:numPr>
          <w:ilvl w:val="1"/>
          <w:numId w:val="11"/>
        </w:numPr>
      </w:pPr>
      <w:r>
        <w:t>From last time, but Randy already has something better</w:t>
      </w:r>
    </w:p>
    <w:p w14:paraId="221533FF" w14:textId="5A1D77E2" w:rsidR="007E2A23" w:rsidRDefault="007E2A23" w:rsidP="007E2A23">
      <w:pPr>
        <w:pStyle w:val="ListParagraph"/>
        <w:numPr>
          <w:ilvl w:val="2"/>
          <w:numId w:val="11"/>
        </w:numPr>
      </w:pPr>
      <w:r>
        <w:t>Betas now look much better now.</w:t>
      </w:r>
    </w:p>
    <w:p w14:paraId="378D0ED1" w14:textId="14C3FB01" w:rsidR="0079777A" w:rsidRDefault="0079777A" w:rsidP="0079777A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>: betas need a lot of downstream work</w:t>
      </w:r>
    </w:p>
    <w:p w14:paraId="3D81088A" w14:textId="1A12DAD6" w:rsidR="0079777A" w:rsidRDefault="0079777A" w:rsidP="0079777A">
      <w:pPr>
        <w:pStyle w:val="ListParagraph"/>
        <w:numPr>
          <w:ilvl w:val="1"/>
          <w:numId w:val="11"/>
        </w:numPr>
      </w:pPr>
      <w:proofErr w:type="spellStart"/>
      <w:r>
        <w:t>Vasiliy</w:t>
      </w:r>
      <w:proofErr w:type="spellEnd"/>
      <w:r>
        <w:t xml:space="preserve"> – yes, so we’ll go from this section to a matching section that matches betas to linac/recombiner</w:t>
      </w:r>
    </w:p>
    <w:p w14:paraId="60620E38" w14:textId="48C1E5E8" w:rsidR="00DB1CFF" w:rsidRDefault="00DB1CFF" w:rsidP="00DB1CFF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this is a long process, but it works beautifully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CD5A05" w:rsidRPr="00E52810" w14:paraId="4261E60D" w14:textId="77777777" w:rsidTr="00113B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34A972C5" w14:textId="77777777" w:rsidR="00CD5A05" w:rsidRPr="00E52810" w:rsidRDefault="00CD5A05" w:rsidP="00113B00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1212412132"/>
            <w:placeholder>
              <w:docPart w:val="C49258E89A60474FB730A3844E4A8492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63A4D145" w14:textId="77777777" w:rsidR="00CD5A05" w:rsidRPr="00E52810" w:rsidRDefault="00CD5A05" w:rsidP="00113B00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329992618"/>
            <w:placeholder>
              <w:docPart w:val="8F1E230E02512547ADC917B1F53CEAE7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4FD3EE0" w14:textId="77777777" w:rsidR="00CD5A05" w:rsidRPr="00E52810" w:rsidRDefault="00CD5A05" w:rsidP="00113B00">
                <w:r w:rsidRPr="00E52810">
                  <w:t>Deadline</w:t>
                </w:r>
              </w:p>
            </w:tc>
          </w:sdtContent>
        </w:sdt>
      </w:tr>
      <w:tr w:rsidR="00CD5A05" w:rsidRPr="00E52810" w14:paraId="491A039F" w14:textId="77777777" w:rsidTr="00113B00">
        <w:tc>
          <w:tcPr>
            <w:tcW w:w="6300" w:type="dxa"/>
          </w:tcPr>
          <w:p w14:paraId="40C34FEC" w14:textId="77777777" w:rsidR="00CD5A05" w:rsidRPr="00E52810" w:rsidRDefault="00CD5A05" w:rsidP="00113B00">
            <w:pPr>
              <w:ind w:left="0"/>
            </w:pPr>
          </w:p>
        </w:tc>
        <w:tc>
          <w:tcPr>
            <w:tcW w:w="2250" w:type="dxa"/>
          </w:tcPr>
          <w:p w14:paraId="1FDDEA5A" w14:textId="77777777" w:rsidR="00CD5A05" w:rsidRPr="00E52810" w:rsidRDefault="00CD5A05" w:rsidP="00113B00">
            <w:pPr>
              <w:ind w:left="0"/>
            </w:pPr>
          </w:p>
        </w:tc>
        <w:tc>
          <w:tcPr>
            <w:tcW w:w="2250" w:type="dxa"/>
          </w:tcPr>
          <w:p w14:paraId="1F743B77" w14:textId="77777777" w:rsidR="00CD5A05" w:rsidRPr="00E52810" w:rsidRDefault="00CD5A05" w:rsidP="00113B00">
            <w:pPr>
              <w:ind w:left="0"/>
            </w:pPr>
          </w:p>
        </w:tc>
      </w:tr>
      <w:tr w:rsidR="00CD5A05" w:rsidRPr="00E52810" w14:paraId="28372024" w14:textId="77777777" w:rsidTr="00113B00">
        <w:tc>
          <w:tcPr>
            <w:tcW w:w="6300" w:type="dxa"/>
          </w:tcPr>
          <w:p w14:paraId="0609B7DE" w14:textId="66535AE5" w:rsidR="00CD5A05" w:rsidRPr="00E52810" w:rsidRDefault="00CD5A05" w:rsidP="00113B00">
            <w:pPr>
              <w:ind w:left="0"/>
            </w:pPr>
          </w:p>
        </w:tc>
        <w:tc>
          <w:tcPr>
            <w:tcW w:w="2250" w:type="dxa"/>
          </w:tcPr>
          <w:p w14:paraId="3DDF6F9A" w14:textId="77777777" w:rsidR="00CD5A05" w:rsidRPr="00E52810" w:rsidRDefault="00CD5A05" w:rsidP="00113B00">
            <w:pPr>
              <w:ind w:left="0"/>
            </w:pPr>
          </w:p>
        </w:tc>
        <w:tc>
          <w:tcPr>
            <w:tcW w:w="2250" w:type="dxa"/>
          </w:tcPr>
          <w:p w14:paraId="3FC94A60" w14:textId="77777777" w:rsidR="00CD5A05" w:rsidRPr="00E52810" w:rsidRDefault="00CD5A05" w:rsidP="00113B00">
            <w:pPr>
              <w:ind w:left="0"/>
            </w:pPr>
          </w:p>
        </w:tc>
      </w:tr>
    </w:tbl>
    <w:p w14:paraId="76137154" w14:textId="0A556E21" w:rsidR="00A979E1" w:rsidRDefault="00000000" w:rsidP="00A979E1">
      <w:pPr>
        <w:pStyle w:val="Heading2"/>
      </w:pPr>
      <w:sdt>
        <w:sdtPr>
          <w:alias w:val="Agenda 2, time allotted:"/>
          <w:tag w:val="Agenda 2, time allotted:"/>
          <w:id w:val="1191029867"/>
          <w:placeholder>
            <w:docPart w:val="6774B0411836BC46A7562B3CAD5646E0"/>
          </w:placeholder>
          <w:temporary/>
          <w:showingPlcHdr/>
          <w15:appearance w15:val="hidden"/>
        </w:sdtPr>
        <w:sdtContent>
          <w:r w:rsidR="00A979E1">
            <w:t>Time allotted</w:t>
          </w:r>
        </w:sdtContent>
      </w:sdt>
      <w:r w:rsidR="00A979E1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91309234"/>
          <w:placeholder>
            <w:docPart w:val="2110BF6F381A774CAF172E1B2BEFC9A8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CD5A05">
            <w:rPr>
              <w:rStyle w:val="SubtleEmphasis"/>
            </w:rPr>
            <w:t>10</w:t>
          </w:r>
          <w:r w:rsidR="00310B83">
            <w:rPr>
              <w:rStyle w:val="SubtleEmphasis"/>
            </w:rPr>
            <w:t xml:space="preserve"> mins</w:t>
          </w:r>
        </w:sdtContent>
      </w:sdt>
      <w:r w:rsidR="00A979E1">
        <w:t xml:space="preserve"> | </w:t>
      </w:r>
      <w:sdt>
        <w:sdtPr>
          <w:alias w:val="Agenda 2, agenda topic:"/>
          <w:tag w:val="Agenda 2, agenda topic:"/>
          <w:id w:val="1539396324"/>
          <w:placeholder>
            <w:docPart w:val="03B754192E3DE54AA1A76A5EA32F3755"/>
          </w:placeholder>
          <w:temporary/>
          <w:showingPlcHdr/>
          <w15:appearance w15:val="hidden"/>
        </w:sdtPr>
        <w:sdtContent>
          <w:r w:rsidR="00A979E1">
            <w:t>Agenda topic</w:t>
          </w:r>
        </w:sdtContent>
      </w:sdt>
      <w:r w:rsidR="00A979E1">
        <w:t xml:space="preserve"> </w:t>
      </w:r>
      <w:r w:rsidR="00CD5A05">
        <w:rPr>
          <w:rStyle w:val="SubtleEmphasis"/>
        </w:rPr>
        <w:t>AOB</w:t>
      </w:r>
      <w:r w:rsidR="00A979E1">
        <w:t xml:space="preserve"> | </w:t>
      </w:r>
      <w:sdt>
        <w:sdtPr>
          <w:alias w:val="Agenda 2, presenter:"/>
          <w:tag w:val="Agenda 2, presenter:"/>
          <w:id w:val="-132489110"/>
          <w:placeholder>
            <w:docPart w:val="66198DCD7F13814F9C6C95A0C39F41F0"/>
          </w:placeholder>
          <w:temporary/>
          <w:showingPlcHdr/>
          <w15:appearance w15:val="hidden"/>
        </w:sdtPr>
        <w:sdtContent>
          <w:r w:rsidR="00A979E1">
            <w:t>Presenter</w:t>
          </w:r>
        </w:sdtContent>
      </w:sdt>
      <w:r w:rsidR="00A979E1">
        <w:t xml:space="preserve"> </w:t>
      </w:r>
      <w:r w:rsidR="00CD5A05">
        <w:rPr>
          <w:rStyle w:val="SubtleEmphasis"/>
        </w:rPr>
        <w:t>All</w:t>
      </w:r>
    </w:p>
    <w:p w14:paraId="42F7FE4F" w14:textId="5BAAF574" w:rsidR="00A21A83" w:rsidRDefault="00F65DF6" w:rsidP="00FE4076">
      <w:pPr>
        <w:pStyle w:val="ListParagraph"/>
        <w:numPr>
          <w:ilvl w:val="0"/>
          <w:numId w:val="11"/>
        </w:numPr>
      </w:pPr>
      <w:r>
        <w:t>Initial “fit the pieces in the box” for splitter:</w:t>
      </w:r>
    </w:p>
    <w:p w14:paraId="4897588E" w14:textId="696E8C46" w:rsidR="00F65DF6" w:rsidRDefault="00F65DF6" w:rsidP="00F65DF6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510854D6" wp14:editId="436229C8">
            <wp:extent cx="5317435" cy="2979733"/>
            <wp:effectExtent l="0" t="0" r="4445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512" cy="298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BD7462" w:rsidRPr="00E52810" w14:paraId="4DF59ABA" w14:textId="77777777" w:rsidTr="00113B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41E1F6A9" w14:textId="13CD445C" w:rsidR="00BD7462" w:rsidRPr="00E52810" w:rsidRDefault="0077648A" w:rsidP="00113B00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773247425"/>
            <w:placeholder>
              <w:docPart w:val="9D85BE7003A7454C947A4C6567088990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4C08072" w14:textId="77777777" w:rsidR="00BD7462" w:rsidRPr="00E52810" w:rsidRDefault="00BD7462" w:rsidP="00113B00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735349667"/>
            <w:placeholder>
              <w:docPart w:val="E85EB82993CE194DA3549494ACEA06A8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80C6118" w14:textId="77777777" w:rsidR="00BD7462" w:rsidRPr="00E52810" w:rsidRDefault="00BD7462" w:rsidP="00113B00">
                <w:r w:rsidRPr="00E52810">
                  <w:t>Deadline</w:t>
                </w:r>
              </w:p>
            </w:tc>
          </w:sdtContent>
        </w:sdt>
      </w:tr>
      <w:tr w:rsidR="00BD7462" w:rsidRPr="00E52810" w14:paraId="0E414B04" w14:textId="77777777" w:rsidTr="00113B00">
        <w:tc>
          <w:tcPr>
            <w:tcW w:w="6300" w:type="dxa"/>
          </w:tcPr>
          <w:p w14:paraId="623DB692" w14:textId="7C03B744" w:rsidR="00BD7462" w:rsidRPr="00E52810" w:rsidRDefault="00BD7462" w:rsidP="00113B00">
            <w:pPr>
              <w:ind w:left="0"/>
            </w:pPr>
          </w:p>
        </w:tc>
        <w:tc>
          <w:tcPr>
            <w:tcW w:w="2250" w:type="dxa"/>
          </w:tcPr>
          <w:p w14:paraId="7491F98B" w14:textId="359A9AAC" w:rsidR="00BD7462" w:rsidRPr="00E52810" w:rsidRDefault="00BD7462" w:rsidP="00113B00">
            <w:pPr>
              <w:ind w:left="0"/>
            </w:pPr>
          </w:p>
        </w:tc>
        <w:tc>
          <w:tcPr>
            <w:tcW w:w="2250" w:type="dxa"/>
          </w:tcPr>
          <w:p w14:paraId="1F1F4907" w14:textId="072C92C7" w:rsidR="00BD7462" w:rsidRPr="00E52810" w:rsidRDefault="00BD7462" w:rsidP="00113B00">
            <w:pPr>
              <w:ind w:left="0"/>
            </w:pPr>
          </w:p>
        </w:tc>
      </w:tr>
      <w:tr w:rsidR="00BD7462" w:rsidRPr="00E52810" w14:paraId="33C8D82C" w14:textId="77777777" w:rsidTr="00113B00">
        <w:tc>
          <w:tcPr>
            <w:tcW w:w="6300" w:type="dxa"/>
          </w:tcPr>
          <w:p w14:paraId="79E79824" w14:textId="35B8C96B" w:rsidR="00BD7462" w:rsidRPr="00E52810" w:rsidRDefault="00BD7462" w:rsidP="00113B00">
            <w:pPr>
              <w:ind w:left="0"/>
            </w:pPr>
          </w:p>
        </w:tc>
        <w:tc>
          <w:tcPr>
            <w:tcW w:w="2250" w:type="dxa"/>
          </w:tcPr>
          <w:p w14:paraId="44C4860D" w14:textId="77777777" w:rsidR="00BD7462" w:rsidRPr="00E52810" w:rsidRDefault="00BD7462" w:rsidP="00113B00">
            <w:pPr>
              <w:ind w:left="0"/>
            </w:pPr>
          </w:p>
        </w:tc>
        <w:tc>
          <w:tcPr>
            <w:tcW w:w="2250" w:type="dxa"/>
          </w:tcPr>
          <w:p w14:paraId="42578CFF" w14:textId="77777777" w:rsidR="00BD7462" w:rsidRPr="00E52810" w:rsidRDefault="00BD7462" w:rsidP="00113B00">
            <w:pPr>
              <w:ind w:left="0"/>
            </w:pPr>
          </w:p>
        </w:tc>
      </w:tr>
    </w:tbl>
    <w:p w14:paraId="20492DF4" w14:textId="7777777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422ED1DE" w14:textId="6888F82D" w:rsidR="00310B83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20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69A5C756" w14:textId="17DD2B27" w:rsidR="001B2077" w:rsidRDefault="001B2077" w:rsidP="00310B83">
      <w:pPr>
        <w:ind w:left="0"/>
        <w:rPr>
          <w:rStyle w:val="Hyperlink"/>
        </w:rPr>
      </w:pPr>
    </w:p>
    <w:p w14:paraId="1ACD22C7" w14:textId="5950870C" w:rsidR="001B2077" w:rsidRPr="0079687A" w:rsidRDefault="001B2077" w:rsidP="00310B83">
      <w:pPr>
        <w:ind w:left="0"/>
        <w:rPr>
          <w:color w:val="FF0000"/>
          <w:sz w:val="32"/>
          <w:szCs w:val="32"/>
        </w:rPr>
      </w:pPr>
    </w:p>
    <w:sectPr w:rsidR="001B2077" w:rsidRPr="0079687A" w:rsidSect="00CB50F2">
      <w:footerReference w:type="default" r:id="rId21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DBEFA" w14:textId="77777777" w:rsidR="005F64EF" w:rsidRDefault="005F64EF">
      <w:pPr>
        <w:spacing w:after="0"/>
      </w:pPr>
      <w:r>
        <w:separator/>
      </w:r>
    </w:p>
  </w:endnote>
  <w:endnote w:type="continuationSeparator" w:id="0">
    <w:p w14:paraId="553FC24F" w14:textId="77777777" w:rsidR="005F64EF" w:rsidRDefault="005F64E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FFC61" w14:textId="77777777" w:rsidR="005F64EF" w:rsidRDefault="005F64EF">
      <w:pPr>
        <w:spacing w:after="0"/>
      </w:pPr>
      <w:r>
        <w:separator/>
      </w:r>
    </w:p>
  </w:footnote>
  <w:footnote w:type="continuationSeparator" w:id="0">
    <w:p w14:paraId="505A1607" w14:textId="77777777" w:rsidR="005F64EF" w:rsidRDefault="005F64E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684DE5"/>
    <w:multiLevelType w:val="hybridMultilevel"/>
    <w:tmpl w:val="F7565B3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2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5A028AF"/>
    <w:multiLevelType w:val="hybridMultilevel"/>
    <w:tmpl w:val="D762566A"/>
    <w:lvl w:ilvl="0" w:tplc="B818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06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288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C6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8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8C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C4A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23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81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CD23C0"/>
    <w:multiLevelType w:val="hybridMultilevel"/>
    <w:tmpl w:val="584E036A"/>
    <w:lvl w:ilvl="0" w:tplc="7076E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63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07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C8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A8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86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6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A4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2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C63541D"/>
    <w:multiLevelType w:val="hybridMultilevel"/>
    <w:tmpl w:val="02A000F8"/>
    <w:lvl w:ilvl="0" w:tplc="7B9CB764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DD4800"/>
    <w:multiLevelType w:val="hybridMultilevel"/>
    <w:tmpl w:val="86A62BDE"/>
    <w:lvl w:ilvl="0" w:tplc="106E8818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1"/>
  </w:num>
  <w:num w:numId="12" w16cid:durableId="993215185">
    <w:abstractNumId w:val="10"/>
  </w:num>
  <w:num w:numId="13" w16cid:durableId="103430762">
    <w:abstractNumId w:val="18"/>
  </w:num>
  <w:num w:numId="14" w16cid:durableId="1177815370">
    <w:abstractNumId w:val="12"/>
  </w:num>
  <w:num w:numId="15" w16cid:durableId="267473110">
    <w:abstractNumId w:val="14"/>
  </w:num>
  <w:num w:numId="16" w16cid:durableId="36128815">
    <w:abstractNumId w:val="17"/>
  </w:num>
  <w:num w:numId="17" w16cid:durableId="718626366">
    <w:abstractNumId w:val="13"/>
  </w:num>
  <w:num w:numId="18" w16cid:durableId="126822241">
    <w:abstractNumId w:val="15"/>
  </w:num>
  <w:num w:numId="19" w16cid:durableId="101260739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203C"/>
    <w:rsid w:val="00017FEE"/>
    <w:rsid w:val="000202B1"/>
    <w:rsid w:val="00021A35"/>
    <w:rsid w:val="00023DFF"/>
    <w:rsid w:val="0002576A"/>
    <w:rsid w:val="000262CC"/>
    <w:rsid w:val="00026F0E"/>
    <w:rsid w:val="00027F33"/>
    <w:rsid w:val="000300FF"/>
    <w:rsid w:val="000308F0"/>
    <w:rsid w:val="00030924"/>
    <w:rsid w:val="00030AEF"/>
    <w:rsid w:val="00031C95"/>
    <w:rsid w:val="0003501F"/>
    <w:rsid w:val="00041844"/>
    <w:rsid w:val="00045937"/>
    <w:rsid w:val="000475FE"/>
    <w:rsid w:val="00047D16"/>
    <w:rsid w:val="00053073"/>
    <w:rsid w:val="000532AE"/>
    <w:rsid w:val="00053371"/>
    <w:rsid w:val="00054F9B"/>
    <w:rsid w:val="00055E11"/>
    <w:rsid w:val="00057A36"/>
    <w:rsid w:val="00057E41"/>
    <w:rsid w:val="00063CAE"/>
    <w:rsid w:val="000651D2"/>
    <w:rsid w:val="000669FA"/>
    <w:rsid w:val="00067398"/>
    <w:rsid w:val="00067616"/>
    <w:rsid w:val="00070820"/>
    <w:rsid w:val="0007261D"/>
    <w:rsid w:val="00074D76"/>
    <w:rsid w:val="00081DCF"/>
    <w:rsid w:val="00085C7B"/>
    <w:rsid w:val="00093D0F"/>
    <w:rsid w:val="00094CD0"/>
    <w:rsid w:val="00095CFA"/>
    <w:rsid w:val="000A244B"/>
    <w:rsid w:val="000A4A68"/>
    <w:rsid w:val="000B486D"/>
    <w:rsid w:val="000B54C0"/>
    <w:rsid w:val="000B5A61"/>
    <w:rsid w:val="000B7964"/>
    <w:rsid w:val="000C00A2"/>
    <w:rsid w:val="000C1BF3"/>
    <w:rsid w:val="000C68B2"/>
    <w:rsid w:val="000C7A1E"/>
    <w:rsid w:val="000D21F7"/>
    <w:rsid w:val="000D3FC5"/>
    <w:rsid w:val="000D7763"/>
    <w:rsid w:val="000D7B48"/>
    <w:rsid w:val="000E6D4B"/>
    <w:rsid w:val="000F3778"/>
    <w:rsid w:val="000F47CD"/>
    <w:rsid w:val="000F6A91"/>
    <w:rsid w:val="001005E5"/>
    <w:rsid w:val="001047C4"/>
    <w:rsid w:val="00106411"/>
    <w:rsid w:val="00106A12"/>
    <w:rsid w:val="00107632"/>
    <w:rsid w:val="00107A25"/>
    <w:rsid w:val="00110E7D"/>
    <w:rsid w:val="001118FD"/>
    <w:rsid w:val="00112E81"/>
    <w:rsid w:val="00113387"/>
    <w:rsid w:val="00113E42"/>
    <w:rsid w:val="0012151E"/>
    <w:rsid w:val="0012250F"/>
    <w:rsid w:val="00122528"/>
    <w:rsid w:val="001314DC"/>
    <w:rsid w:val="001318C6"/>
    <w:rsid w:val="00132DF1"/>
    <w:rsid w:val="00134BAB"/>
    <w:rsid w:val="001374F2"/>
    <w:rsid w:val="00140345"/>
    <w:rsid w:val="0014117B"/>
    <w:rsid w:val="0014368C"/>
    <w:rsid w:val="00144243"/>
    <w:rsid w:val="00146DAC"/>
    <w:rsid w:val="00152CC8"/>
    <w:rsid w:val="00152D12"/>
    <w:rsid w:val="0015446A"/>
    <w:rsid w:val="00154CC1"/>
    <w:rsid w:val="001560DD"/>
    <w:rsid w:val="00163475"/>
    <w:rsid w:val="001711BD"/>
    <w:rsid w:val="00173A84"/>
    <w:rsid w:val="00175757"/>
    <w:rsid w:val="0017681F"/>
    <w:rsid w:val="00176C72"/>
    <w:rsid w:val="00180A6C"/>
    <w:rsid w:val="00181D02"/>
    <w:rsid w:val="0018640A"/>
    <w:rsid w:val="00186CF6"/>
    <w:rsid w:val="0019611D"/>
    <w:rsid w:val="00197BCF"/>
    <w:rsid w:val="001A1B45"/>
    <w:rsid w:val="001A5051"/>
    <w:rsid w:val="001A65DA"/>
    <w:rsid w:val="001B15F0"/>
    <w:rsid w:val="001B2077"/>
    <w:rsid w:val="001B7741"/>
    <w:rsid w:val="001C0C32"/>
    <w:rsid w:val="001C1EE1"/>
    <w:rsid w:val="001C2052"/>
    <w:rsid w:val="001C4207"/>
    <w:rsid w:val="001C4546"/>
    <w:rsid w:val="001D4242"/>
    <w:rsid w:val="001D4D0B"/>
    <w:rsid w:val="001E4570"/>
    <w:rsid w:val="001E7DF1"/>
    <w:rsid w:val="001F246D"/>
    <w:rsid w:val="001F5CC0"/>
    <w:rsid w:val="00202354"/>
    <w:rsid w:val="00202BAF"/>
    <w:rsid w:val="00205CDC"/>
    <w:rsid w:val="00205E19"/>
    <w:rsid w:val="00206DED"/>
    <w:rsid w:val="002101BA"/>
    <w:rsid w:val="00213088"/>
    <w:rsid w:val="00215452"/>
    <w:rsid w:val="0021646D"/>
    <w:rsid w:val="002272CD"/>
    <w:rsid w:val="00227B16"/>
    <w:rsid w:val="00231410"/>
    <w:rsid w:val="002332AD"/>
    <w:rsid w:val="00233D04"/>
    <w:rsid w:val="002351BD"/>
    <w:rsid w:val="002352F5"/>
    <w:rsid w:val="00236B53"/>
    <w:rsid w:val="0024006B"/>
    <w:rsid w:val="00241F0F"/>
    <w:rsid w:val="00253FDC"/>
    <w:rsid w:val="00257BD5"/>
    <w:rsid w:val="002628AC"/>
    <w:rsid w:val="002634AD"/>
    <w:rsid w:val="0026452E"/>
    <w:rsid w:val="00267B63"/>
    <w:rsid w:val="00270B12"/>
    <w:rsid w:val="00270EA8"/>
    <w:rsid w:val="00273ECD"/>
    <w:rsid w:val="0027442E"/>
    <w:rsid w:val="002764CA"/>
    <w:rsid w:val="002772BF"/>
    <w:rsid w:val="00283755"/>
    <w:rsid w:val="00286950"/>
    <w:rsid w:val="00286EE4"/>
    <w:rsid w:val="0029263C"/>
    <w:rsid w:val="002931E1"/>
    <w:rsid w:val="002A01FB"/>
    <w:rsid w:val="002A10AA"/>
    <w:rsid w:val="002A66B6"/>
    <w:rsid w:val="002A67A7"/>
    <w:rsid w:val="002A705A"/>
    <w:rsid w:val="002B06A8"/>
    <w:rsid w:val="002B2420"/>
    <w:rsid w:val="002B39AD"/>
    <w:rsid w:val="002B45BE"/>
    <w:rsid w:val="002B6A26"/>
    <w:rsid w:val="002B6C94"/>
    <w:rsid w:val="002B7F2F"/>
    <w:rsid w:val="002D08AE"/>
    <w:rsid w:val="002D0B85"/>
    <w:rsid w:val="002D4E35"/>
    <w:rsid w:val="002D54B8"/>
    <w:rsid w:val="002E07BF"/>
    <w:rsid w:val="002E1484"/>
    <w:rsid w:val="002E7469"/>
    <w:rsid w:val="002F123C"/>
    <w:rsid w:val="002F3397"/>
    <w:rsid w:val="002F4ABE"/>
    <w:rsid w:val="002F6C18"/>
    <w:rsid w:val="002F7140"/>
    <w:rsid w:val="003001C3"/>
    <w:rsid w:val="00300897"/>
    <w:rsid w:val="00300990"/>
    <w:rsid w:val="00303177"/>
    <w:rsid w:val="0030410F"/>
    <w:rsid w:val="00310B83"/>
    <w:rsid w:val="00313D39"/>
    <w:rsid w:val="00323A56"/>
    <w:rsid w:val="00325291"/>
    <w:rsid w:val="0033084A"/>
    <w:rsid w:val="00335448"/>
    <w:rsid w:val="00337865"/>
    <w:rsid w:val="003443C3"/>
    <w:rsid w:val="003470EC"/>
    <w:rsid w:val="00347395"/>
    <w:rsid w:val="003475F1"/>
    <w:rsid w:val="003505C9"/>
    <w:rsid w:val="00350C3B"/>
    <w:rsid w:val="003514AA"/>
    <w:rsid w:val="00351965"/>
    <w:rsid w:val="0036174B"/>
    <w:rsid w:val="00361D4C"/>
    <w:rsid w:val="00362D70"/>
    <w:rsid w:val="0036340F"/>
    <w:rsid w:val="003639E5"/>
    <w:rsid w:val="003642CB"/>
    <w:rsid w:val="00366DB7"/>
    <w:rsid w:val="0037397B"/>
    <w:rsid w:val="00376C4F"/>
    <w:rsid w:val="00377118"/>
    <w:rsid w:val="00382B36"/>
    <w:rsid w:val="00383349"/>
    <w:rsid w:val="003A0DC3"/>
    <w:rsid w:val="003A523E"/>
    <w:rsid w:val="003A53AD"/>
    <w:rsid w:val="003A55AF"/>
    <w:rsid w:val="003B1BCE"/>
    <w:rsid w:val="003B244C"/>
    <w:rsid w:val="003B244F"/>
    <w:rsid w:val="003C1B81"/>
    <w:rsid w:val="003C42A6"/>
    <w:rsid w:val="003C4307"/>
    <w:rsid w:val="003C665F"/>
    <w:rsid w:val="003C6B6C"/>
    <w:rsid w:val="003D0641"/>
    <w:rsid w:val="003D265D"/>
    <w:rsid w:val="003D3802"/>
    <w:rsid w:val="003E11E3"/>
    <w:rsid w:val="003E2D3E"/>
    <w:rsid w:val="003E4BBA"/>
    <w:rsid w:val="003E62A8"/>
    <w:rsid w:val="003E6EFE"/>
    <w:rsid w:val="003F1866"/>
    <w:rsid w:val="003F1BCB"/>
    <w:rsid w:val="003F317C"/>
    <w:rsid w:val="003F405C"/>
    <w:rsid w:val="003F4675"/>
    <w:rsid w:val="004018E6"/>
    <w:rsid w:val="00401CAF"/>
    <w:rsid w:val="0040573E"/>
    <w:rsid w:val="004110F6"/>
    <w:rsid w:val="004114D7"/>
    <w:rsid w:val="00411944"/>
    <w:rsid w:val="0041439B"/>
    <w:rsid w:val="00417A44"/>
    <w:rsid w:val="00420FFF"/>
    <w:rsid w:val="004240B0"/>
    <w:rsid w:val="00431286"/>
    <w:rsid w:val="0044291A"/>
    <w:rsid w:val="00443E56"/>
    <w:rsid w:val="00444D8F"/>
    <w:rsid w:val="00446971"/>
    <w:rsid w:val="004527B5"/>
    <w:rsid w:val="00457A52"/>
    <w:rsid w:val="00470444"/>
    <w:rsid w:val="00470C34"/>
    <w:rsid w:val="004764A9"/>
    <w:rsid w:val="00481947"/>
    <w:rsid w:val="00483F89"/>
    <w:rsid w:val="004A1483"/>
    <w:rsid w:val="004A17B2"/>
    <w:rsid w:val="004A5884"/>
    <w:rsid w:val="004A5DE0"/>
    <w:rsid w:val="004A7415"/>
    <w:rsid w:val="004A7B4D"/>
    <w:rsid w:val="004B1550"/>
    <w:rsid w:val="004B30B9"/>
    <w:rsid w:val="004C2B05"/>
    <w:rsid w:val="004C4FFE"/>
    <w:rsid w:val="004C5A30"/>
    <w:rsid w:val="004C6D24"/>
    <w:rsid w:val="004C7DD2"/>
    <w:rsid w:val="004E24FA"/>
    <w:rsid w:val="004E2557"/>
    <w:rsid w:val="004E5C70"/>
    <w:rsid w:val="00503676"/>
    <w:rsid w:val="00510925"/>
    <w:rsid w:val="00515A2E"/>
    <w:rsid w:val="00515D51"/>
    <w:rsid w:val="005170C2"/>
    <w:rsid w:val="00520250"/>
    <w:rsid w:val="0052139E"/>
    <w:rsid w:val="00523128"/>
    <w:rsid w:val="00524023"/>
    <w:rsid w:val="00524DFF"/>
    <w:rsid w:val="0052642B"/>
    <w:rsid w:val="00526542"/>
    <w:rsid w:val="00526AA6"/>
    <w:rsid w:val="00526C42"/>
    <w:rsid w:val="00531545"/>
    <w:rsid w:val="005335CA"/>
    <w:rsid w:val="005350E7"/>
    <w:rsid w:val="00536324"/>
    <w:rsid w:val="005508F1"/>
    <w:rsid w:val="00552E0F"/>
    <w:rsid w:val="00557792"/>
    <w:rsid w:val="00557E9B"/>
    <w:rsid w:val="00560480"/>
    <w:rsid w:val="0056132E"/>
    <w:rsid w:val="0056404D"/>
    <w:rsid w:val="005653FC"/>
    <w:rsid w:val="00570151"/>
    <w:rsid w:val="005701D6"/>
    <w:rsid w:val="0057212A"/>
    <w:rsid w:val="005734AB"/>
    <w:rsid w:val="0057532E"/>
    <w:rsid w:val="005773CA"/>
    <w:rsid w:val="00585F1E"/>
    <w:rsid w:val="00595414"/>
    <w:rsid w:val="005A0F6E"/>
    <w:rsid w:val="005A1E36"/>
    <w:rsid w:val="005A6BF4"/>
    <w:rsid w:val="005A7872"/>
    <w:rsid w:val="005B24F7"/>
    <w:rsid w:val="005B285D"/>
    <w:rsid w:val="005C0568"/>
    <w:rsid w:val="005C2262"/>
    <w:rsid w:val="005C4D01"/>
    <w:rsid w:val="005D3952"/>
    <w:rsid w:val="005D5A0C"/>
    <w:rsid w:val="005D6486"/>
    <w:rsid w:val="005D6A6E"/>
    <w:rsid w:val="005E53EE"/>
    <w:rsid w:val="005E73AE"/>
    <w:rsid w:val="005E7D19"/>
    <w:rsid w:val="005F0A22"/>
    <w:rsid w:val="005F1907"/>
    <w:rsid w:val="005F55CE"/>
    <w:rsid w:val="005F64EF"/>
    <w:rsid w:val="006014F9"/>
    <w:rsid w:val="006107AC"/>
    <w:rsid w:val="006127A3"/>
    <w:rsid w:val="00616345"/>
    <w:rsid w:val="0061733A"/>
    <w:rsid w:val="00624603"/>
    <w:rsid w:val="006357F3"/>
    <w:rsid w:val="0063707E"/>
    <w:rsid w:val="006410AB"/>
    <w:rsid w:val="00645F6C"/>
    <w:rsid w:val="006479A1"/>
    <w:rsid w:val="0065420A"/>
    <w:rsid w:val="00654AB8"/>
    <w:rsid w:val="00655DC7"/>
    <w:rsid w:val="00660048"/>
    <w:rsid w:val="0066086F"/>
    <w:rsid w:val="00663531"/>
    <w:rsid w:val="0066525C"/>
    <w:rsid w:val="006673B9"/>
    <w:rsid w:val="00672A6F"/>
    <w:rsid w:val="0067670A"/>
    <w:rsid w:val="00680703"/>
    <w:rsid w:val="00681E12"/>
    <w:rsid w:val="006872A4"/>
    <w:rsid w:val="0069198D"/>
    <w:rsid w:val="006928B4"/>
    <w:rsid w:val="006943FB"/>
    <w:rsid w:val="006A1A0E"/>
    <w:rsid w:val="006A7A4A"/>
    <w:rsid w:val="006B006C"/>
    <w:rsid w:val="006B292E"/>
    <w:rsid w:val="006B57B6"/>
    <w:rsid w:val="006C29ED"/>
    <w:rsid w:val="006C61F6"/>
    <w:rsid w:val="006D571F"/>
    <w:rsid w:val="006E3569"/>
    <w:rsid w:val="006E4B85"/>
    <w:rsid w:val="006E7EB4"/>
    <w:rsid w:val="006F3983"/>
    <w:rsid w:val="006F3CE6"/>
    <w:rsid w:val="006F5A3F"/>
    <w:rsid w:val="0070026E"/>
    <w:rsid w:val="00702ADC"/>
    <w:rsid w:val="00714174"/>
    <w:rsid w:val="007162B1"/>
    <w:rsid w:val="00716BFD"/>
    <w:rsid w:val="00721DCD"/>
    <w:rsid w:val="0072399B"/>
    <w:rsid w:val="00724222"/>
    <w:rsid w:val="007253CC"/>
    <w:rsid w:val="0073064B"/>
    <w:rsid w:val="007346C3"/>
    <w:rsid w:val="007351A3"/>
    <w:rsid w:val="00736558"/>
    <w:rsid w:val="0075010D"/>
    <w:rsid w:val="007523E0"/>
    <w:rsid w:val="00756B32"/>
    <w:rsid w:val="00763D09"/>
    <w:rsid w:val="007647D8"/>
    <w:rsid w:val="00765C85"/>
    <w:rsid w:val="007661C4"/>
    <w:rsid w:val="00767CBB"/>
    <w:rsid w:val="00770155"/>
    <w:rsid w:val="0077648A"/>
    <w:rsid w:val="0078550E"/>
    <w:rsid w:val="0078750B"/>
    <w:rsid w:val="00795581"/>
    <w:rsid w:val="007959A1"/>
    <w:rsid w:val="0079687A"/>
    <w:rsid w:val="0079777A"/>
    <w:rsid w:val="007A0614"/>
    <w:rsid w:val="007A49BF"/>
    <w:rsid w:val="007A5D06"/>
    <w:rsid w:val="007B1E98"/>
    <w:rsid w:val="007C13BB"/>
    <w:rsid w:val="007C6B88"/>
    <w:rsid w:val="007C77A6"/>
    <w:rsid w:val="007D0E99"/>
    <w:rsid w:val="007D488A"/>
    <w:rsid w:val="007D7EB1"/>
    <w:rsid w:val="007E0E9E"/>
    <w:rsid w:val="007E23D5"/>
    <w:rsid w:val="007E2A23"/>
    <w:rsid w:val="007E44F7"/>
    <w:rsid w:val="007E6A63"/>
    <w:rsid w:val="007F1C39"/>
    <w:rsid w:val="007F26CA"/>
    <w:rsid w:val="007F3D0D"/>
    <w:rsid w:val="007F46D4"/>
    <w:rsid w:val="00806DB0"/>
    <w:rsid w:val="00813492"/>
    <w:rsid w:val="00817224"/>
    <w:rsid w:val="008228BA"/>
    <w:rsid w:val="008263F2"/>
    <w:rsid w:val="00831C75"/>
    <w:rsid w:val="00834FB4"/>
    <w:rsid w:val="00840E65"/>
    <w:rsid w:val="008416FC"/>
    <w:rsid w:val="008431CB"/>
    <w:rsid w:val="00845909"/>
    <w:rsid w:val="0085015B"/>
    <w:rsid w:val="008564D8"/>
    <w:rsid w:val="00857A57"/>
    <w:rsid w:val="008620BB"/>
    <w:rsid w:val="00863673"/>
    <w:rsid w:val="008644C2"/>
    <w:rsid w:val="0086507B"/>
    <w:rsid w:val="008660E1"/>
    <w:rsid w:val="00867667"/>
    <w:rsid w:val="00870704"/>
    <w:rsid w:val="00873D00"/>
    <w:rsid w:val="00885CDE"/>
    <w:rsid w:val="00885E27"/>
    <w:rsid w:val="00893257"/>
    <w:rsid w:val="00894A81"/>
    <w:rsid w:val="008959AB"/>
    <w:rsid w:val="008A0CF3"/>
    <w:rsid w:val="008A4474"/>
    <w:rsid w:val="008A6376"/>
    <w:rsid w:val="008A7D74"/>
    <w:rsid w:val="008B175E"/>
    <w:rsid w:val="008B1E6B"/>
    <w:rsid w:val="008B2A9F"/>
    <w:rsid w:val="008B5177"/>
    <w:rsid w:val="008B517E"/>
    <w:rsid w:val="008B59EA"/>
    <w:rsid w:val="008C4D60"/>
    <w:rsid w:val="008C7446"/>
    <w:rsid w:val="008D0010"/>
    <w:rsid w:val="008D3733"/>
    <w:rsid w:val="008D4115"/>
    <w:rsid w:val="008E2FAF"/>
    <w:rsid w:val="008E632E"/>
    <w:rsid w:val="008E7975"/>
    <w:rsid w:val="008F2301"/>
    <w:rsid w:val="008F3756"/>
    <w:rsid w:val="008F4178"/>
    <w:rsid w:val="008F50D3"/>
    <w:rsid w:val="008F65C3"/>
    <w:rsid w:val="009074D0"/>
    <w:rsid w:val="009140C8"/>
    <w:rsid w:val="00921562"/>
    <w:rsid w:val="009232B2"/>
    <w:rsid w:val="00924D6C"/>
    <w:rsid w:val="009266C1"/>
    <w:rsid w:val="009307F9"/>
    <w:rsid w:val="0093449B"/>
    <w:rsid w:val="009355B6"/>
    <w:rsid w:val="0094290C"/>
    <w:rsid w:val="00943263"/>
    <w:rsid w:val="00946707"/>
    <w:rsid w:val="0094728C"/>
    <w:rsid w:val="00947E29"/>
    <w:rsid w:val="0095442F"/>
    <w:rsid w:val="009559F7"/>
    <w:rsid w:val="00955DBB"/>
    <w:rsid w:val="009665DC"/>
    <w:rsid w:val="00976645"/>
    <w:rsid w:val="00977A0F"/>
    <w:rsid w:val="009916AE"/>
    <w:rsid w:val="00995DA3"/>
    <w:rsid w:val="00996A58"/>
    <w:rsid w:val="009A16A7"/>
    <w:rsid w:val="009A1FE8"/>
    <w:rsid w:val="009A299A"/>
    <w:rsid w:val="009A4201"/>
    <w:rsid w:val="009A61E7"/>
    <w:rsid w:val="009B417E"/>
    <w:rsid w:val="009B60EA"/>
    <w:rsid w:val="009C1307"/>
    <w:rsid w:val="009C1366"/>
    <w:rsid w:val="009C23F9"/>
    <w:rsid w:val="009C3154"/>
    <w:rsid w:val="009D3059"/>
    <w:rsid w:val="009D65B7"/>
    <w:rsid w:val="009E0287"/>
    <w:rsid w:val="009E0755"/>
    <w:rsid w:val="009E2A68"/>
    <w:rsid w:val="009E2D2E"/>
    <w:rsid w:val="009E52C0"/>
    <w:rsid w:val="009E5D78"/>
    <w:rsid w:val="009F3CF2"/>
    <w:rsid w:val="009F798E"/>
    <w:rsid w:val="00A050F3"/>
    <w:rsid w:val="00A06479"/>
    <w:rsid w:val="00A0713D"/>
    <w:rsid w:val="00A07B53"/>
    <w:rsid w:val="00A1041E"/>
    <w:rsid w:val="00A1330C"/>
    <w:rsid w:val="00A21286"/>
    <w:rsid w:val="00A21A83"/>
    <w:rsid w:val="00A22BF2"/>
    <w:rsid w:val="00A2443A"/>
    <w:rsid w:val="00A30DDC"/>
    <w:rsid w:val="00A31E88"/>
    <w:rsid w:val="00A35237"/>
    <w:rsid w:val="00A36854"/>
    <w:rsid w:val="00A3706E"/>
    <w:rsid w:val="00A4049A"/>
    <w:rsid w:val="00A4147A"/>
    <w:rsid w:val="00A4435D"/>
    <w:rsid w:val="00A504CE"/>
    <w:rsid w:val="00A50609"/>
    <w:rsid w:val="00A52800"/>
    <w:rsid w:val="00A63BD0"/>
    <w:rsid w:val="00A662FB"/>
    <w:rsid w:val="00A711D9"/>
    <w:rsid w:val="00A71974"/>
    <w:rsid w:val="00A75B8E"/>
    <w:rsid w:val="00A8039D"/>
    <w:rsid w:val="00A805DF"/>
    <w:rsid w:val="00A83D19"/>
    <w:rsid w:val="00A8526A"/>
    <w:rsid w:val="00A85F85"/>
    <w:rsid w:val="00A9062A"/>
    <w:rsid w:val="00A92E1D"/>
    <w:rsid w:val="00A979E1"/>
    <w:rsid w:val="00AA211B"/>
    <w:rsid w:val="00AA35E5"/>
    <w:rsid w:val="00AA490C"/>
    <w:rsid w:val="00AB386E"/>
    <w:rsid w:val="00AB5532"/>
    <w:rsid w:val="00AB6235"/>
    <w:rsid w:val="00AC02D1"/>
    <w:rsid w:val="00AC03E1"/>
    <w:rsid w:val="00AC259F"/>
    <w:rsid w:val="00AC2658"/>
    <w:rsid w:val="00AD2B56"/>
    <w:rsid w:val="00AD5128"/>
    <w:rsid w:val="00AD737B"/>
    <w:rsid w:val="00AE3891"/>
    <w:rsid w:val="00AF4E98"/>
    <w:rsid w:val="00AF65FA"/>
    <w:rsid w:val="00B06EE1"/>
    <w:rsid w:val="00B1130F"/>
    <w:rsid w:val="00B16185"/>
    <w:rsid w:val="00B17A13"/>
    <w:rsid w:val="00B21C2B"/>
    <w:rsid w:val="00B22784"/>
    <w:rsid w:val="00B22BB4"/>
    <w:rsid w:val="00B23518"/>
    <w:rsid w:val="00B247D0"/>
    <w:rsid w:val="00B26E77"/>
    <w:rsid w:val="00B323B2"/>
    <w:rsid w:val="00B36935"/>
    <w:rsid w:val="00B37C75"/>
    <w:rsid w:val="00B4002B"/>
    <w:rsid w:val="00B40087"/>
    <w:rsid w:val="00B41B1D"/>
    <w:rsid w:val="00B41DD1"/>
    <w:rsid w:val="00B420B0"/>
    <w:rsid w:val="00B42474"/>
    <w:rsid w:val="00B45D0C"/>
    <w:rsid w:val="00B45E12"/>
    <w:rsid w:val="00B5180E"/>
    <w:rsid w:val="00B52D82"/>
    <w:rsid w:val="00B562F7"/>
    <w:rsid w:val="00B571DD"/>
    <w:rsid w:val="00B57FB1"/>
    <w:rsid w:val="00B60822"/>
    <w:rsid w:val="00B64007"/>
    <w:rsid w:val="00B64BF0"/>
    <w:rsid w:val="00B677CB"/>
    <w:rsid w:val="00B708E0"/>
    <w:rsid w:val="00B73D2C"/>
    <w:rsid w:val="00B75499"/>
    <w:rsid w:val="00B80369"/>
    <w:rsid w:val="00B82C7D"/>
    <w:rsid w:val="00B83620"/>
    <w:rsid w:val="00B85662"/>
    <w:rsid w:val="00B85B42"/>
    <w:rsid w:val="00B8742E"/>
    <w:rsid w:val="00B90126"/>
    <w:rsid w:val="00B91219"/>
    <w:rsid w:val="00B96C8F"/>
    <w:rsid w:val="00BA2022"/>
    <w:rsid w:val="00BA668C"/>
    <w:rsid w:val="00BA7801"/>
    <w:rsid w:val="00BB4CF5"/>
    <w:rsid w:val="00BB62EC"/>
    <w:rsid w:val="00BC08DE"/>
    <w:rsid w:val="00BD09F5"/>
    <w:rsid w:val="00BD3767"/>
    <w:rsid w:val="00BD65DA"/>
    <w:rsid w:val="00BD7462"/>
    <w:rsid w:val="00BE022C"/>
    <w:rsid w:val="00BE24DD"/>
    <w:rsid w:val="00BE5011"/>
    <w:rsid w:val="00BE5562"/>
    <w:rsid w:val="00BF38C8"/>
    <w:rsid w:val="00C00459"/>
    <w:rsid w:val="00C04F73"/>
    <w:rsid w:val="00C058A0"/>
    <w:rsid w:val="00C115F0"/>
    <w:rsid w:val="00C16C79"/>
    <w:rsid w:val="00C21727"/>
    <w:rsid w:val="00C222ED"/>
    <w:rsid w:val="00C2527A"/>
    <w:rsid w:val="00C263AC"/>
    <w:rsid w:val="00C311DA"/>
    <w:rsid w:val="00C340FB"/>
    <w:rsid w:val="00C350A2"/>
    <w:rsid w:val="00C42D3B"/>
    <w:rsid w:val="00C445DA"/>
    <w:rsid w:val="00C44F2C"/>
    <w:rsid w:val="00C46850"/>
    <w:rsid w:val="00C4782A"/>
    <w:rsid w:val="00C52172"/>
    <w:rsid w:val="00C52475"/>
    <w:rsid w:val="00C57D52"/>
    <w:rsid w:val="00C6001F"/>
    <w:rsid w:val="00C603DE"/>
    <w:rsid w:val="00C62C5D"/>
    <w:rsid w:val="00C70F0B"/>
    <w:rsid w:val="00C756C5"/>
    <w:rsid w:val="00C80E74"/>
    <w:rsid w:val="00C812BF"/>
    <w:rsid w:val="00C81999"/>
    <w:rsid w:val="00C9013A"/>
    <w:rsid w:val="00C90A01"/>
    <w:rsid w:val="00C90AFD"/>
    <w:rsid w:val="00C93DA3"/>
    <w:rsid w:val="00C97200"/>
    <w:rsid w:val="00CA3ACC"/>
    <w:rsid w:val="00CA4B64"/>
    <w:rsid w:val="00CB42B2"/>
    <w:rsid w:val="00CB4E0E"/>
    <w:rsid w:val="00CB50F2"/>
    <w:rsid w:val="00CC5B52"/>
    <w:rsid w:val="00CC78B9"/>
    <w:rsid w:val="00CD51B4"/>
    <w:rsid w:val="00CD5A05"/>
    <w:rsid w:val="00CE02AF"/>
    <w:rsid w:val="00CE1A61"/>
    <w:rsid w:val="00CF26FD"/>
    <w:rsid w:val="00CF29F7"/>
    <w:rsid w:val="00CF2B68"/>
    <w:rsid w:val="00CF3405"/>
    <w:rsid w:val="00CF51AC"/>
    <w:rsid w:val="00CF5C61"/>
    <w:rsid w:val="00CF65D8"/>
    <w:rsid w:val="00CF66F0"/>
    <w:rsid w:val="00CF71CD"/>
    <w:rsid w:val="00D0105F"/>
    <w:rsid w:val="00D026C6"/>
    <w:rsid w:val="00D02DB9"/>
    <w:rsid w:val="00D105C8"/>
    <w:rsid w:val="00D11961"/>
    <w:rsid w:val="00D12068"/>
    <w:rsid w:val="00D149CB"/>
    <w:rsid w:val="00D20D47"/>
    <w:rsid w:val="00D23CF9"/>
    <w:rsid w:val="00D31AD4"/>
    <w:rsid w:val="00D3356F"/>
    <w:rsid w:val="00D372AC"/>
    <w:rsid w:val="00D406FE"/>
    <w:rsid w:val="00D411AD"/>
    <w:rsid w:val="00D51D8B"/>
    <w:rsid w:val="00D53DAC"/>
    <w:rsid w:val="00D62B38"/>
    <w:rsid w:val="00D6466C"/>
    <w:rsid w:val="00D761DE"/>
    <w:rsid w:val="00D81E87"/>
    <w:rsid w:val="00D90A37"/>
    <w:rsid w:val="00D93F25"/>
    <w:rsid w:val="00DA0803"/>
    <w:rsid w:val="00DA50E2"/>
    <w:rsid w:val="00DA5748"/>
    <w:rsid w:val="00DB1CFF"/>
    <w:rsid w:val="00DC2307"/>
    <w:rsid w:val="00DC41FE"/>
    <w:rsid w:val="00DD448E"/>
    <w:rsid w:val="00DD71BF"/>
    <w:rsid w:val="00DD7B19"/>
    <w:rsid w:val="00DE70C0"/>
    <w:rsid w:val="00DF0992"/>
    <w:rsid w:val="00DF3B55"/>
    <w:rsid w:val="00E009D8"/>
    <w:rsid w:val="00E05215"/>
    <w:rsid w:val="00E0560C"/>
    <w:rsid w:val="00E05FFB"/>
    <w:rsid w:val="00E118B9"/>
    <w:rsid w:val="00E11F81"/>
    <w:rsid w:val="00E123F8"/>
    <w:rsid w:val="00E2068F"/>
    <w:rsid w:val="00E23D1E"/>
    <w:rsid w:val="00E31142"/>
    <w:rsid w:val="00E3267C"/>
    <w:rsid w:val="00E34124"/>
    <w:rsid w:val="00E3706F"/>
    <w:rsid w:val="00E40281"/>
    <w:rsid w:val="00E52028"/>
    <w:rsid w:val="00E52810"/>
    <w:rsid w:val="00E53FCF"/>
    <w:rsid w:val="00E55310"/>
    <w:rsid w:val="00E6158E"/>
    <w:rsid w:val="00E63988"/>
    <w:rsid w:val="00E64620"/>
    <w:rsid w:val="00E670AF"/>
    <w:rsid w:val="00E70F21"/>
    <w:rsid w:val="00E71625"/>
    <w:rsid w:val="00E72EFC"/>
    <w:rsid w:val="00E732DF"/>
    <w:rsid w:val="00E74983"/>
    <w:rsid w:val="00E829C0"/>
    <w:rsid w:val="00E84CA5"/>
    <w:rsid w:val="00E91926"/>
    <w:rsid w:val="00E9241A"/>
    <w:rsid w:val="00EA3DBF"/>
    <w:rsid w:val="00EA40F3"/>
    <w:rsid w:val="00EA46B1"/>
    <w:rsid w:val="00EA780D"/>
    <w:rsid w:val="00EB3AE3"/>
    <w:rsid w:val="00EB42C8"/>
    <w:rsid w:val="00EB43FE"/>
    <w:rsid w:val="00EC10D7"/>
    <w:rsid w:val="00EC11D6"/>
    <w:rsid w:val="00EC41F4"/>
    <w:rsid w:val="00ED10C8"/>
    <w:rsid w:val="00ED3CE0"/>
    <w:rsid w:val="00ED52DF"/>
    <w:rsid w:val="00ED7045"/>
    <w:rsid w:val="00ED7996"/>
    <w:rsid w:val="00EE011C"/>
    <w:rsid w:val="00EE0627"/>
    <w:rsid w:val="00EE2F69"/>
    <w:rsid w:val="00EF1A13"/>
    <w:rsid w:val="00EF5C57"/>
    <w:rsid w:val="00F00490"/>
    <w:rsid w:val="00F00E22"/>
    <w:rsid w:val="00F0154B"/>
    <w:rsid w:val="00F0376A"/>
    <w:rsid w:val="00F050AB"/>
    <w:rsid w:val="00F0622E"/>
    <w:rsid w:val="00F11B2C"/>
    <w:rsid w:val="00F22F6D"/>
    <w:rsid w:val="00F25ADC"/>
    <w:rsid w:val="00F260BF"/>
    <w:rsid w:val="00F319FD"/>
    <w:rsid w:val="00F324BF"/>
    <w:rsid w:val="00F4126E"/>
    <w:rsid w:val="00F45ED3"/>
    <w:rsid w:val="00F45F04"/>
    <w:rsid w:val="00F46E81"/>
    <w:rsid w:val="00F545F7"/>
    <w:rsid w:val="00F560A1"/>
    <w:rsid w:val="00F61AFA"/>
    <w:rsid w:val="00F63500"/>
    <w:rsid w:val="00F63874"/>
    <w:rsid w:val="00F65DF6"/>
    <w:rsid w:val="00F673B6"/>
    <w:rsid w:val="00F70B7A"/>
    <w:rsid w:val="00F731A0"/>
    <w:rsid w:val="00F77D48"/>
    <w:rsid w:val="00F801AD"/>
    <w:rsid w:val="00F81C79"/>
    <w:rsid w:val="00F829CC"/>
    <w:rsid w:val="00F853A1"/>
    <w:rsid w:val="00FA0A2F"/>
    <w:rsid w:val="00FA0BA6"/>
    <w:rsid w:val="00FA1C54"/>
    <w:rsid w:val="00FB0406"/>
    <w:rsid w:val="00FB6D9A"/>
    <w:rsid w:val="00FB711D"/>
    <w:rsid w:val="00FB7679"/>
    <w:rsid w:val="00FC0B90"/>
    <w:rsid w:val="00FC130B"/>
    <w:rsid w:val="00FC231F"/>
    <w:rsid w:val="00FC264E"/>
    <w:rsid w:val="00FC7388"/>
    <w:rsid w:val="00FD08D9"/>
    <w:rsid w:val="00FD255B"/>
    <w:rsid w:val="00FD3001"/>
    <w:rsid w:val="00FD5545"/>
    <w:rsid w:val="00FD75DE"/>
    <w:rsid w:val="00FE1964"/>
    <w:rsid w:val="00FE4076"/>
    <w:rsid w:val="00FE4E31"/>
    <w:rsid w:val="00FE6017"/>
    <w:rsid w:val="00FF075D"/>
    <w:rsid w:val="00FF494B"/>
    <w:rsid w:val="00FF5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9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6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jeffersonlab-my.sharepoint.com/:f:/g/personal/tristan_jlab_org/EqZ5MeS-nipCgPfZB5p0oS4B9Is67d3nQb9sLJI3Zyev9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6774B0411836BC46A7562B3CAD564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A0B1A-5F09-8345-AE90-95BE98251859}"/>
      </w:docPartPr>
      <w:docPartBody>
        <w:p w:rsidR="00152B3C" w:rsidRDefault="00000000">
          <w:pPr>
            <w:pStyle w:val="6774B0411836BC46A7562B3CAD5646E0"/>
          </w:pPr>
          <w:r>
            <w:t>Time allotted</w:t>
          </w:r>
        </w:p>
      </w:docPartBody>
    </w:docPart>
    <w:docPart>
      <w:docPartPr>
        <w:name w:val="2110BF6F381A774CAF172E1B2BEFC9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34C83-E1D1-0540-AE57-B2E6A0BADAF4}"/>
      </w:docPartPr>
      <w:docPartBody>
        <w:p w:rsidR="00152B3C" w:rsidRDefault="00000000">
          <w:pPr>
            <w:pStyle w:val="2110BF6F381A774CAF172E1B2BEFC9A8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03B754192E3DE54AA1A76A5EA32F3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B9490-D7AE-AC4B-A7F6-EA9DA5201864}"/>
      </w:docPartPr>
      <w:docPartBody>
        <w:p w:rsidR="00152B3C" w:rsidRDefault="00000000">
          <w:pPr>
            <w:pStyle w:val="03B754192E3DE54AA1A76A5EA32F3755"/>
          </w:pPr>
          <w:r>
            <w:t>Agenda topic</w:t>
          </w:r>
        </w:p>
      </w:docPartBody>
    </w:docPart>
    <w:docPart>
      <w:docPartPr>
        <w:name w:val="66198DCD7F13814F9C6C95A0C39F4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855071-BE9C-9240-9CC9-2D59AD60E3BC}"/>
      </w:docPartPr>
      <w:docPartBody>
        <w:p w:rsidR="00152B3C" w:rsidRDefault="00000000">
          <w:pPr>
            <w:pStyle w:val="66198DCD7F13814F9C6C95A0C39F41F0"/>
          </w:pPr>
          <w:r>
            <w:t>Presenter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9D85BE7003A7454C947A4C65670889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8C8A7-4F73-254A-9E23-E277DBB93D26}"/>
      </w:docPartPr>
      <w:docPartBody>
        <w:p w:rsidR="00FB42B2" w:rsidRDefault="00CF274A" w:rsidP="00CF274A">
          <w:pPr>
            <w:pStyle w:val="9D85BE7003A7454C947A4C6567088990"/>
          </w:pPr>
          <w:r w:rsidRPr="00E52810">
            <w:t>Person responsible</w:t>
          </w:r>
        </w:p>
      </w:docPartBody>
    </w:docPart>
    <w:docPart>
      <w:docPartPr>
        <w:name w:val="E85EB82993CE194DA3549494ACEA0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20D74-9615-614F-B6DA-BE4A0BD2BCEE}"/>
      </w:docPartPr>
      <w:docPartBody>
        <w:p w:rsidR="00FB42B2" w:rsidRDefault="00CF274A" w:rsidP="00CF274A">
          <w:pPr>
            <w:pStyle w:val="E85EB82993CE194DA3549494ACEA06A8"/>
          </w:pPr>
          <w:r w:rsidRPr="00E52810">
            <w:t>Deadline</w:t>
          </w:r>
        </w:p>
      </w:docPartBody>
    </w:docPart>
    <w:docPart>
      <w:docPartPr>
        <w:name w:val="B4BEB4271548744D82431155D26090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DD35DF-1FE8-0241-AB66-5338B0D37A70}"/>
      </w:docPartPr>
      <w:docPartBody>
        <w:p w:rsidR="00CB5ED0" w:rsidRDefault="00136D67" w:rsidP="00136D67">
          <w:pPr>
            <w:pStyle w:val="B4BEB4271548744D82431155D260909D"/>
          </w:pPr>
          <w:r>
            <w:t>Time allotted</w:t>
          </w:r>
        </w:p>
      </w:docPartBody>
    </w:docPart>
    <w:docPart>
      <w:docPartPr>
        <w:name w:val="18AB92DB7FA67249B95A36CFAC63C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D8C34A-DBF2-BA46-94BE-D91444E9CA9C}"/>
      </w:docPartPr>
      <w:docPartBody>
        <w:p w:rsidR="00CB5ED0" w:rsidRDefault="00136D67" w:rsidP="00136D67">
          <w:pPr>
            <w:pStyle w:val="18AB92DB7FA67249B95A36CFAC63C112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1115664CD2D2E24AB905C679B601E1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4AC63C-5A9A-1B49-AFAD-200F41E0FEAF}"/>
      </w:docPartPr>
      <w:docPartBody>
        <w:p w:rsidR="00CB5ED0" w:rsidRDefault="00136D67" w:rsidP="00136D67">
          <w:pPr>
            <w:pStyle w:val="1115664CD2D2E24AB905C679B601E1D3"/>
          </w:pPr>
          <w:r>
            <w:t>Agenda topic</w:t>
          </w:r>
        </w:p>
      </w:docPartBody>
    </w:docPart>
    <w:docPart>
      <w:docPartPr>
        <w:name w:val="F866792B826F174DAD1EF3B41B89CB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21301-1AE8-3741-A74A-EFD21D27FF35}"/>
      </w:docPartPr>
      <w:docPartBody>
        <w:p w:rsidR="00CB5ED0" w:rsidRDefault="00136D67" w:rsidP="00136D67">
          <w:pPr>
            <w:pStyle w:val="F866792B826F174DAD1EF3B41B89CB28"/>
          </w:pPr>
          <w:r>
            <w:t>Presenter</w:t>
          </w:r>
        </w:p>
      </w:docPartBody>
    </w:docPart>
    <w:docPart>
      <w:docPartPr>
        <w:name w:val="C49258E89A60474FB730A3844E4A8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D5B920-0166-F241-BFA8-62A3BF4A9047}"/>
      </w:docPartPr>
      <w:docPartBody>
        <w:p w:rsidR="00CB5ED0" w:rsidRDefault="00136D67" w:rsidP="00136D67">
          <w:pPr>
            <w:pStyle w:val="C49258E89A60474FB730A3844E4A8492"/>
          </w:pPr>
          <w:r w:rsidRPr="00E52810">
            <w:t>Person responsible</w:t>
          </w:r>
        </w:p>
      </w:docPartBody>
    </w:docPart>
    <w:docPart>
      <w:docPartPr>
        <w:name w:val="8F1E230E02512547ADC917B1F53CEA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B1AB6-96A5-EC4F-A32B-A296A0CEC893}"/>
      </w:docPartPr>
      <w:docPartBody>
        <w:p w:rsidR="00CB5ED0" w:rsidRDefault="00136D67" w:rsidP="00136D67">
          <w:pPr>
            <w:pStyle w:val="8F1E230E02512547ADC917B1F53CEAE7"/>
          </w:pPr>
          <w:r w:rsidRPr="00E52810">
            <w:t>Deadline</w:t>
          </w:r>
        </w:p>
      </w:docPartBody>
    </w:docPart>
    <w:docPart>
      <w:docPartPr>
        <w:name w:val="EBFF98CB98FD1843BEEA51BD5B5A02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80BFFE-F8A8-AF46-9396-D5688E297D9D}"/>
      </w:docPartPr>
      <w:docPartBody>
        <w:p w:rsidR="00D66854" w:rsidRDefault="00DD5740" w:rsidP="00DD5740">
          <w:pPr>
            <w:pStyle w:val="EBFF98CB98FD1843BEEA51BD5B5A024F"/>
          </w:pPr>
          <w:r>
            <w:t>Time allotted</w:t>
          </w:r>
        </w:p>
      </w:docPartBody>
    </w:docPart>
    <w:docPart>
      <w:docPartPr>
        <w:name w:val="539ED6FE19A7254D84E3CF524593CF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57AD46-F971-E341-9C86-490ABD25176A}"/>
      </w:docPartPr>
      <w:docPartBody>
        <w:p w:rsidR="00D66854" w:rsidRDefault="00DD5740" w:rsidP="00DD5740">
          <w:pPr>
            <w:pStyle w:val="539ED6FE19A7254D84E3CF524593CF34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6B4F29ADE6460340860ED3121F29D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F9F3CB-77F3-6A4D-9C8A-668165BDD575}"/>
      </w:docPartPr>
      <w:docPartBody>
        <w:p w:rsidR="00D66854" w:rsidRDefault="00DD5740" w:rsidP="00DD5740">
          <w:pPr>
            <w:pStyle w:val="6B4F29ADE6460340860ED3121F29DDF8"/>
          </w:pPr>
          <w:r>
            <w:t>Agenda topic</w:t>
          </w:r>
        </w:p>
      </w:docPartBody>
    </w:docPart>
    <w:docPart>
      <w:docPartPr>
        <w:name w:val="B80CBF36B5D7D14490FCD7328CB3CC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55D50-CBAA-1344-968C-A636AD25214D}"/>
      </w:docPartPr>
      <w:docPartBody>
        <w:p w:rsidR="00D66854" w:rsidRDefault="00DD5740" w:rsidP="00DD5740">
          <w:pPr>
            <w:pStyle w:val="B80CBF36B5D7D14490FCD7328CB3CC54"/>
          </w:pPr>
          <w:r>
            <w:t>Presenter</w:t>
          </w:r>
        </w:p>
      </w:docPartBody>
    </w:docPart>
    <w:docPart>
      <w:docPartPr>
        <w:name w:val="219F2FBC26687542B0126316ABB69E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0CAC3-7941-224F-91C6-B979083CC86E}"/>
      </w:docPartPr>
      <w:docPartBody>
        <w:p w:rsidR="00D66854" w:rsidRDefault="00DD5740" w:rsidP="00DD5740">
          <w:pPr>
            <w:pStyle w:val="219F2FBC26687542B0126316ABB69E70"/>
          </w:pPr>
          <w:r w:rsidRPr="00E52810">
            <w:t>Person responsible</w:t>
          </w:r>
        </w:p>
      </w:docPartBody>
    </w:docPart>
    <w:docPart>
      <w:docPartPr>
        <w:name w:val="8173A8F8FD797445A9BECB23F08D4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FBBC8-8BBC-9642-899C-4ED21DC1834D}"/>
      </w:docPartPr>
      <w:docPartBody>
        <w:p w:rsidR="00D66854" w:rsidRDefault="00DD5740" w:rsidP="00DD5740">
          <w:pPr>
            <w:pStyle w:val="8173A8F8FD797445A9BECB23F08D4846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0355D6"/>
    <w:rsid w:val="000E5B73"/>
    <w:rsid w:val="000F3C07"/>
    <w:rsid w:val="00131226"/>
    <w:rsid w:val="00136D67"/>
    <w:rsid w:val="00152B3C"/>
    <w:rsid w:val="002F07A8"/>
    <w:rsid w:val="00381725"/>
    <w:rsid w:val="003970D3"/>
    <w:rsid w:val="003B5A8B"/>
    <w:rsid w:val="003B5FE8"/>
    <w:rsid w:val="004B782A"/>
    <w:rsid w:val="00573273"/>
    <w:rsid w:val="0061093B"/>
    <w:rsid w:val="0070480D"/>
    <w:rsid w:val="00722F51"/>
    <w:rsid w:val="00763966"/>
    <w:rsid w:val="00766F19"/>
    <w:rsid w:val="0091206F"/>
    <w:rsid w:val="00AB5F65"/>
    <w:rsid w:val="00CB5ED0"/>
    <w:rsid w:val="00CF274A"/>
    <w:rsid w:val="00D66854"/>
    <w:rsid w:val="00DD5740"/>
    <w:rsid w:val="00E37753"/>
    <w:rsid w:val="00EF1A14"/>
    <w:rsid w:val="00F25432"/>
    <w:rsid w:val="00F27754"/>
    <w:rsid w:val="00FB4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D7D31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DD5740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EBFF98CB98FD1843BEEA51BD5B5A024F">
    <w:name w:val="EBFF98CB98FD1843BEEA51BD5B5A024F"/>
    <w:rsid w:val="00DD5740"/>
  </w:style>
  <w:style w:type="paragraph" w:customStyle="1" w:styleId="539ED6FE19A7254D84E3CF524593CF34">
    <w:name w:val="539ED6FE19A7254D84E3CF524593CF34"/>
    <w:rsid w:val="00DD5740"/>
  </w:style>
  <w:style w:type="paragraph" w:customStyle="1" w:styleId="6B4F29ADE6460340860ED3121F29DDF8">
    <w:name w:val="6B4F29ADE6460340860ED3121F29DDF8"/>
    <w:rsid w:val="00DD5740"/>
  </w:style>
  <w:style w:type="paragraph" w:customStyle="1" w:styleId="B80CBF36B5D7D14490FCD7328CB3CC54">
    <w:name w:val="B80CBF36B5D7D14490FCD7328CB3CC54"/>
    <w:rsid w:val="00DD5740"/>
  </w:style>
  <w:style w:type="paragraph" w:customStyle="1" w:styleId="219F2FBC26687542B0126316ABB69E70">
    <w:name w:val="219F2FBC26687542B0126316ABB69E70"/>
    <w:rsid w:val="00DD5740"/>
  </w:style>
  <w:style w:type="paragraph" w:customStyle="1" w:styleId="8173A8F8FD797445A9BECB23F08D4846">
    <w:name w:val="8173A8F8FD797445A9BECB23F08D4846"/>
    <w:rsid w:val="00DD5740"/>
  </w:style>
  <w:style w:type="paragraph" w:customStyle="1" w:styleId="6774B0411836BC46A7562B3CAD5646E0">
    <w:name w:val="6774B0411836BC46A7562B3CAD5646E0"/>
  </w:style>
  <w:style w:type="paragraph" w:customStyle="1" w:styleId="2110BF6F381A774CAF172E1B2BEFC9A8">
    <w:name w:val="2110BF6F381A774CAF172E1B2BEFC9A8"/>
  </w:style>
  <w:style w:type="paragraph" w:customStyle="1" w:styleId="03B754192E3DE54AA1A76A5EA32F3755">
    <w:name w:val="03B754192E3DE54AA1A76A5EA32F3755"/>
  </w:style>
  <w:style w:type="paragraph" w:customStyle="1" w:styleId="66198DCD7F13814F9C6C95A0C39F41F0">
    <w:name w:val="66198DCD7F13814F9C6C95A0C39F41F0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9D85BE7003A7454C947A4C6567088990">
    <w:name w:val="9D85BE7003A7454C947A4C6567088990"/>
    <w:rsid w:val="00CF274A"/>
  </w:style>
  <w:style w:type="paragraph" w:customStyle="1" w:styleId="E85EB82993CE194DA3549494ACEA06A8">
    <w:name w:val="E85EB82993CE194DA3549494ACEA06A8"/>
    <w:rsid w:val="00CF274A"/>
  </w:style>
  <w:style w:type="paragraph" w:customStyle="1" w:styleId="B4BEB4271548744D82431155D260909D">
    <w:name w:val="B4BEB4271548744D82431155D260909D"/>
    <w:rsid w:val="00136D67"/>
  </w:style>
  <w:style w:type="paragraph" w:customStyle="1" w:styleId="18AB92DB7FA67249B95A36CFAC63C112">
    <w:name w:val="18AB92DB7FA67249B95A36CFAC63C112"/>
    <w:rsid w:val="00136D67"/>
  </w:style>
  <w:style w:type="paragraph" w:customStyle="1" w:styleId="1115664CD2D2E24AB905C679B601E1D3">
    <w:name w:val="1115664CD2D2E24AB905C679B601E1D3"/>
    <w:rsid w:val="00136D67"/>
  </w:style>
  <w:style w:type="paragraph" w:customStyle="1" w:styleId="F866792B826F174DAD1EF3B41B89CB28">
    <w:name w:val="F866792B826F174DAD1EF3B41B89CB28"/>
    <w:rsid w:val="00136D67"/>
  </w:style>
  <w:style w:type="paragraph" w:customStyle="1" w:styleId="C49258E89A60474FB730A3844E4A8492">
    <w:name w:val="C49258E89A60474FB730A3844E4A8492"/>
    <w:rsid w:val="00136D67"/>
  </w:style>
  <w:style w:type="paragraph" w:customStyle="1" w:styleId="8F1E230E02512547ADC917B1F53CEAE7">
    <w:name w:val="8F1E230E02512547ADC917B1F53CEAE7"/>
    <w:rsid w:val="00136D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35</TotalTime>
  <Pages>7</Pages>
  <Words>860</Words>
  <Characters>5063</Characters>
  <Application>Microsoft Office Word</Application>
  <DocSecurity>0</DocSecurity>
  <Lines>140</Lines>
  <Paragraphs>148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67</cp:revision>
  <dcterms:created xsi:type="dcterms:W3CDTF">2023-03-03T15:39:00Z</dcterms:created>
  <dcterms:modified xsi:type="dcterms:W3CDTF">2023-03-03T17:03:00Z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