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381EF2B4"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FE4076">
        <w:rPr>
          <w:rStyle w:val="SubtleEmphasis"/>
        </w:rPr>
        <w:t>3</w:t>
      </w:r>
      <w:r w:rsidR="004C5A30">
        <w:rPr>
          <w:rStyle w:val="SubtleEmphasis"/>
        </w:rPr>
        <w:t>/</w:t>
      </w:r>
      <w:r w:rsidR="006513E3">
        <w:rPr>
          <w:rStyle w:val="SubtleEmphasis"/>
        </w:rPr>
        <w:t>31</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0C22F213" w:rsidR="00A979E1" w:rsidRDefault="006E3569" w:rsidP="00D578F4">
            <w:pPr>
              <w:spacing w:after="0"/>
            </w:pPr>
            <w:r>
              <w:t xml:space="preserve">Alex B, </w:t>
            </w:r>
            <w:r w:rsidR="00310B83">
              <w:t>Ryan</w:t>
            </w:r>
            <w:r w:rsidR="009F3CF2">
              <w:t xml:space="preserve">, </w:t>
            </w:r>
            <w:r w:rsidR="00751464">
              <w:t xml:space="preserve">Alex C, </w:t>
            </w:r>
            <w:proofErr w:type="spellStart"/>
            <w:r w:rsidR="00392116">
              <w:t>Donish</w:t>
            </w:r>
            <w:proofErr w:type="spellEnd"/>
            <w:r w:rsidR="00392116">
              <w:t xml:space="preserve">, </w:t>
            </w:r>
            <w:r w:rsidR="00B822F6">
              <w:t xml:space="preserve">Kirsten, </w:t>
            </w:r>
            <w:r w:rsidR="009C2F62">
              <w:t>Todd</w:t>
            </w:r>
            <w:r w:rsidR="00D7101E">
              <w:t xml:space="preserve">, Stephen, </w:t>
            </w:r>
            <w:proofErr w:type="spellStart"/>
            <w:r w:rsidR="00D7101E">
              <w:t>Ran</w:t>
            </w:r>
            <w:r w:rsidR="008B0061">
              <w:t>d</w:t>
            </w:r>
            <w:r w:rsidR="00D7101E">
              <w:t>ika</w:t>
            </w:r>
            <w:proofErr w:type="spellEnd"/>
            <w:r w:rsidR="00D7101E">
              <w:t xml:space="preserve">, Jay, </w:t>
            </w:r>
            <w:proofErr w:type="spellStart"/>
            <w:r w:rsidR="00D7101E">
              <w:t>Spata</w:t>
            </w:r>
            <w:proofErr w:type="spellEnd"/>
            <w:r w:rsidR="00D7101E">
              <w:t xml:space="preserve">, Kitty, </w:t>
            </w:r>
            <w:r w:rsidR="008B0061">
              <w:t>Scott, Andrei,</w:t>
            </w:r>
            <w:r w:rsidR="0087168C">
              <w:t xml:space="preserve"> </w:t>
            </w:r>
            <w:proofErr w:type="spellStart"/>
            <w:r w:rsidR="0087168C">
              <w:t>Vasiliy</w:t>
            </w:r>
            <w:proofErr w:type="spellEnd"/>
            <w:r w:rsidR="0087168C">
              <w:t xml:space="preserve">, </w:t>
            </w:r>
            <w:r w:rsidR="008B0061">
              <w:t xml:space="preserve"> </w:t>
            </w:r>
          </w:p>
        </w:tc>
      </w:tr>
    </w:tbl>
    <w:p w14:paraId="2F054272" w14:textId="77777777" w:rsidR="00310B83" w:rsidRDefault="00310B83" w:rsidP="00310B83">
      <w:pPr>
        <w:pStyle w:val="Heading1"/>
      </w:pPr>
      <w:r>
        <w:t>Intro Discussion</w:t>
      </w:r>
    </w:p>
    <w:p w14:paraId="13A0239B" w14:textId="6EB15B8D" w:rsidR="00FE774A" w:rsidRDefault="00B822F6" w:rsidP="00FE774A">
      <w:r>
        <w:t xml:space="preserve">Ryan gave mini-talk to HBCU, </w:t>
      </w:r>
      <w:proofErr w:type="spellStart"/>
      <w:r>
        <w:t>etc</w:t>
      </w:r>
      <w:proofErr w:type="spellEnd"/>
      <w:r>
        <w:t>… for DEIA outreach.</w:t>
      </w:r>
    </w:p>
    <w:p w14:paraId="251215FA" w14:textId="36D4EF22" w:rsidR="00B822F6" w:rsidRDefault="00B822F6" w:rsidP="00FE774A">
      <w:r>
        <w:t>Alex B helped select some of the REU/SULI students for the summer</w:t>
      </w:r>
    </w:p>
    <w:p w14:paraId="03891A3D" w14:textId="76053FEA" w:rsidR="00B822F6" w:rsidRDefault="00B822F6" w:rsidP="00FE774A">
      <w:r>
        <w:t>Kirsten in LERF as PD</w:t>
      </w:r>
      <w:r w:rsidR="0084674E">
        <w:t xml:space="preserve"> </w:t>
      </w:r>
    </w:p>
    <w:p w14:paraId="6A65BBE1" w14:textId="59D2B9DB"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20906F51" w14:textId="3232C3DC"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E63A86">
            <w:rPr>
              <w:rStyle w:val="SubtleEmphasis"/>
            </w:rPr>
            <w:t>25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392116">
        <w:rPr>
          <w:rStyle w:val="SubtleEmphasis"/>
        </w:rPr>
        <w:t>EM Arcs/Machine</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proofErr w:type="spellStart"/>
      <w:r w:rsidR="00392116">
        <w:rPr>
          <w:rStyle w:val="SubtleEmphasis"/>
        </w:rPr>
        <w:t>Donish</w:t>
      </w:r>
      <w:proofErr w:type="spellEnd"/>
    </w:p>
    <w:p w14:paraId="7DB3F239" w14:textId="12267AAD" w:rsidR="00E63A86" w:rsidRDefault="00DD36B6" w:rsidP="00392116">
      <w:pPr>
        <w:pStyle w:val="ListParagraph"/>
        <w:numPr>
          <w:ilvl w:val="0"/>
          <w:numId w:val="11"/>
        </w:numPr>
      </w:pPr>
      <w:r>
        <w:t>Good but short update</w:t>
      </w:r>
    </w:p>
    <w:p w14:paraId="693D0787" w14:textId="4ABCC48C" w:rsidR="00DD36B6" w:rsidRDefault="00DD36B6" w:rsidP="00392116">
      <w:pPr>
        <w:pStyle w:val="ListParagraph"/>
        <w:numPr>
          <w:ilvl w:val="0"/>
          <w:numId w:val="11"/>
        </w:numPr>
      </w:pPr>
      <w:r>
        <w:t>Last time:</w:t>
      </w:r>
    </w:p>
    <w:p w14:paraId="46CD034E" w14:textId="09E07CA2" w:rsidR="00DD36B6" w:rsidRDefault="00DD36B6" w:rsidP="00DD36B6">
      <w:pPr>
        <w:pStyle w:val="ListParagraph"/>
        <w:numPr>
          <w:ilvl w:val="1"/>
          <w:numId w:val="11"/>
        </w:numPr>
      </w:pPr>
      <w:r>
        <w:rPr>
          <w:noProof/>
        </w:rPr>
        <w:drawing>
          <wp:inline distT="0" distB="0" distL="0" distR="0" wp14:anchorId="44FBC04A" wp14:editId="090CB080">
            <wp:extent cx="4918432" cy="3684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0748" cy="3686005"/>
                    </a:xfrm>
                    <a:prstGeom prst="rect">
                      <a:avLst/>
                    </a:prstGeom>
                  </pic:spPr>
                </pic:pic>
              </a:graphicData>
            </a:graphic>
          </wp:inline>
        </w:drawing>
      </w:r>
    </w:p>
    <w:p w14:paraId="073C8C56" w14:textId="0354982B" w:rsidR="00DD36B6" w:rsidRDefault="00DD36B6" w:rsidP="00DD36B6">
      <w:pPr>
        <w:pStyle w:val="ListParagraph"/>
        <w:numPr>
          <w:ilvl w:val="2"/>
          <w:numId w:val="11"/>
        </w:numPr>
      </w:pPr>
      <w:proofErr w:type="spellStart"/>
      <w:r>
        <w:t>Optim</w:t>
      </w:r>
      <w:proofErr w:type="spellEnd"/>
      <w:r>
        <w:t xml:space="preserve"> &gt; elegant + </w:t>
      </w:r>
      <w:proofErr w:type="spellStart"/>
      <w:r>
        <w:t>Bmad</w:t>
      </w:r>
      <w:proofErr w:type="spellEnd"/>
    </w:p>
    <w:p w14:paraId="5F5E6377" w14:textId="2B84852F" w:rsidR="00DD36B6" w:rsidRDefault="00DD36B6" w:rsidP="00DD36B6">
      <w:pPr>
        <w:pStyle w:val="ListParagraph"/>
        <w:numPr>
          <w:ilvl w:val="2"/>
          <w:numId w:val="11"/>
        </w:numPr>
      </w:pPr>
      <w:r>
        <w:t>Arc proper dipoles were too weak – move up the arcs and optics.</w:t>
      </w:r>
    </w:p>
    <w:p w14:paraId="15F62488" w14:textId="258B3469" w:rsidR="00DD4CA2" w:rsidRDefault="00DD4CA2" w:rsidP="00DD4CA2">
      <w:pPr>
        <w:pStyle w:val="ListParagraph"/>
        <w:numPr>
          <w:ilvl w:val="0"/>
          <w:numId w:val="11"/>
        </w:numPr>
      </w:pPr>
      <w:r>
        <w:rPr>
          <w:noProof/>
        </w:rPr>
        <w:lastRenderedPageBreak/>
        <w:drawing>
          <wp:inline distT="0" distB="0" distL="0" distR="0" wp14:anchorId="74431457" wp14:editId="4DCE762B">
            <wp:extent cx="5336453" cy="399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1619" cy="3994838"/>
                    </a:xfrm>
                    <a:prstGeom prst="rect">
                      <a:avLst/>
                    </a:prstGeom>
                  </pic:spPr>
                </pic:pic>
              </a:graphicData>
            </a:graphic>
          </wp:inline>
        </w:drawing>
      </w:r>
    </w:p>
    <w:p w14:paraId="5E69CF4B" w14:textId="61705F26" w:rsidR="00DD4CA2" w:rsidRDefault="00DD4CA2" w:rsidP="00DD4CA2">
      <w:pPr>
        <w:pStyle w:val="ListParagraph"/>
        <w:numPr>
          <w:ilvl w:val="1"/>
          <w:numId w:val="11"/>
        </w:numPr>
      </w:pPr>
      <w:r>
        <w:t xml:space="preserve">Blue are bends, triplet, bends, </w:t>
      </w:r>
      <w:proofErr w:type="spellStart"/>
      <w:r>
        <w:t>etc</w:t>
      </w:r>
      <w:proofErr w:type="spellEnd"/>
      <w:r>
        <w:t>…</w:t>
      </w:r>
    </w:p>
    <w:p w14:paraId="2EFF1E75" w14:textId="20553BBD" w:rsidR="00DD4CA2" w:rsidRDefault="00DD4CA2" w:rsidP="00DD4CA2">
      <w:pPr>
        <w:pStyle w:val="ListParagraph"/>
        <w:numPr>
          <w:ilvl w:val="1"/>
          <w:numId w:val="11"/>
        </w:numPr>
      </w:pPr>
      <w:r>
        <w:t>Periodic cell has 8 bends and 6 quads</w:t>
      </w:r>
    </w:p>
    <w:p w14:paraId="00E191FD" w14:textId="7CD0055B" w:rsidR="00DD4CA2" w:rsidRDefault="00DD4CA2" w:rsidP="00DD4CA2">
      <w:pPr>
        <w:pStyle w:val="ListParagraph"/>
        <w:numPr>
          <w:ilvl w:val="2"/>
          <w:numId w:val="11"/>
        </w:numPr>
      </w:pPr>
      <w:r>
        <w:t xml:space="preserve">Quads in the bends are constrained by R56 and dispersion </w:t>
      </w:r>
    </w:p>
    <w:p w14:paraId="536A8126" w14:textId="3B1FC11A" w:rsidR="00DD4CA2" w:rsidRDefault="00DD4CA2" w:rsidP="00DD4CA2">
      <w:pPr>
        <w:pStyle w:val="ListParagraph"/>
        <w:numPr>
          <w:ilvl w:val="2"/>
          <w:numId w:val="11"/>
        </w:numPr>
      </w:pPr>
      <w:r>
        <w:t>To make it isochronous, have to match the R56 with spreader and recombiner section</w:t>
      </w:r>
    </w:p>
    <w:p w14:paraId="4C3FCB6D" w14:textId="0AA34968" w:rsidR="00DD4CA2" w:rsidRDefault="00DD4CA2" w:rsidP="00DD4CA2">
      <w:pPr>
        <w:pStyle w:val="ListParagraph"/>
        <w:numPr>
          <w:ilvl w:val="2"/>
          <w:numId w:val="11"/>
        </w:numPr>
      </w:pPr>
      <w:r>
        <w:t>Cell needs to be achromatic as well</w:t>
      </w:r>
    </w:p>
    <w:p w14:paraId="3543D5FA" w14:textId="22A4EB24" w:rsidR="00DD4CA2" w:rsidRDefault="00DD4CA2" w:rsidP="00DD4CA2">
      <w:pPr>
        <w:pStyle w:val="ListParagraph"/>
        <w:numPr>
          <w:ilvl w:val="2"/>
          <w:numId w:val="11"/>
        </w:numPr>
      </w:pPr>
      <w:r>
        <w:t>One lone quad that you can vary the Twiss with – that bit of freedom gives a lot of wiggle room for matching</w:t>
      </w:r>
    </w:p>
    <w:p w14:paraId="2BDD7D40" w14:textId="05936869" w:rsidR="00044C91" w:rsidRDefault="00044C91" w:rsidP="00044C91">
      <w:pPr>
        <w:pStyle w:val="ListParagraph"/>
        <w:numPr>
          <w:ilvl w:val="0"/>
          <w:numId w:val="11"/>
        </w:numPr>
      </w:pPr>
      <w:r>
        <w:rPr>
          <w:noProof/>
        </w:rPr>
        <w:drawing>
          <wp:inline distT="0" distB="0" distL="0" distR="0" wp14:anchorId="3974A2FE" wp14:editId="4089E7EE">
            <wp:extent cx="4196080" cy="309849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3922" cy="3104286"/>
                    </a:xfrm>
                    <a:prstGeom prst="rect">
                      <a:avLst/>
                    </a:prstGeom>
                  </pic:spPr>
                </pic:pic>
              </a:graphicData>
            </a:graphic>
          </wp:inline>
        </w:drawing>
      </w:r>
    </w:p>
    <w:p w14:paraId="03193A8C" w14:textId="0CA3E87E" w:rsidR="00044C91" w:rsidRDefault="00C42351" w:rsidP="00044C91">
      <w:pPr>
        <w:pStyle w:val="ListParagraph"/>
        <w:numPr>
          <w:ilvl w:val="0"/>
          <w:numId w:val="11"/>
        </w:numPr>
      </w:pPr>
      <w:r>
        <w:rPr>
          <w:noProof/>
        </w:rPr>
        <w:lastRenderedPageBreak/>
        <w:drawing>
          <wp:inline distT="0" distB="0" distL="0" distR="0" wp14:anchorId="041F80DB" wp14:editId="6C600FFA">
            <wp:extent cx="5760720" cy="3527909"/>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3959" cy="3548265"/>
                    </a:xfrm>
                    <a:prstGeom prst="rect">
                      <a:avLst/>
                    </a:prstGeom>
                  </pic:spPr>
                </pic:pic>
              </a:graphicData>
            </a:graphic>
          </wp:inline>
        </w:drawing>
      </w:r>
    </w:p>
    <w:p w14:paraId="071AF18F" w14:textId="7024ED1D" w:rsidR="00C42351" w:rsidRDefault="00C42351" w:rsidP="00C42351">
      <w:pPr>
        <w:pStyle w:val="ListParagraph"/>
        <w:numPr>
          <w:ilvl w:val="1"/>
          <w:numId w:val="11"/>
        </w:numPr>
      </w:pPr>
      <w:r>
        <w:t>Still converting to OptiM</w:t>
      </w:r>
    </w:p>
    <w:p w14:paraId="53A95B2F" w14:textId="6DC652DB" w:rsidR="00114FA0" w:rsidRDefault="00114FA0" w:rsidP="00114FA0">
      <w:pPr>
        <w:pStyle w:val="ListParagraph"/>
        <w:numPr>
          <w:ilvl w:val="0"/>
          <w:numId w:val="11"/>
        </w:numPr>
      </w:pPr>
      <w:r>
        <w:rPr>
          <w:noProof/>
        </w:rPr>
        <w:drawing>
          <wp:inline distT="0" distB="0" distL="0" distR="0" wp14:anchorId="793C27F4" wp14:editId="73C2906A">
            <wp:extent cx="6035764" cy="313245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6106" cy="3148197"/>
                    </a:xfrm>
                    <a:prstGeom prst="rect">
                      <a:avLst/>
                    </a:prstGeom>
                  </pic:spPr>
                </pic:pic>
              </a:graphicData>
            </a:graphic>
          </wp:inline>
        </w:drawing>
      </w:r>
    </w:p>
    <w:p w14:paraId="6C657E89" w14:textId="37069242" w:rsidR="00FF2C55" w:rsidRDefault="00FF2C55" w:rsidP="00FF2C55">
      <w:pPr>
        <w:pStyle w:val="ListParagraph"/>
        <w:numPr>
          <w:ilvl w:val="1"/>
          <w:numId w:val="11"/>
        </w:numPr>
      </w:pPr>
      <w:r>
        <w:t>Alex B: I see the beta functions impacted by linac optics. You managed to cap them at a decent level.</w:t>
      </w:r>
      <w:r w:rsidR="00FC2F44">
        <w:t xml:space="preserve"> In the spreader, there’s only a few quads, so we have no way to really cap beta functions easily. But you managed to do it well.</w:t>
      </w:r>
    </w:p>
    <w:p w14:paraId="1225BADB" w14:textId="7BC768AB" w:rsidR="006456BF" w:rsidRDefault="006456BF" w:rsidP="006456BF">
      <w:pPr>
        <w:pStyle w:val="ListParagraph"/>
        <w:numPr>
          <w:ilvl w:val="2"/>
          <w:numId w:val="11"/>
        </w:numPr>
      </w:pPr>
      <w:proofErr w:type="spellStart"/>
      <w:r>
        <w:t>Donish</w:t>
      </w:r>
      <w:proofErr w:type="spellEnd"/>
      <w:r>
        <w:t>: exactly. There’s a massive spike right after spreader</w:t>
      </w:r>
    </w:p>
    <w:p w14:paraId="2C0762B5" w14:textId="0526C391" w:rsidR="006456BF" w:rsidRDefault="006456BF" w:rsidP="006456BF">
      <w:pPr>
        <w:pStyle w:val="ListParagraph"/>
        <w:numPr>
          <w:ilvl w:val="3"/>
          <w:numId w:val="11"/>
        </w:numPr>
      </w:pPr>
      <w:r>
        <w:t>That matching quad in the arc proper cell is what helped play with the spikes around the spreaders</w:t>
      </w:r>
    </w:p>
    <w:p w14:paraId="3B294501" w14:textId="69C5D33C" w:rsidR="00A502B2" w:rsidRDefault="00A502B2" w:rsidP="00A502B2">
      <w:pPr>
        <w:pStyle w:val="ListParagraph"/>
        <w:numPr>
          <w:ilvl w:val="2"/>
          <w:numId w:val="11"/>
        </w:numPr>
      </w:pPr>
      <w:r>
        <w:t>Alex B: this is relatively new optics that you’re playing with as well. We didn’t have this flexibility before</w:t>
      </w:r>
    </w:p>
    <w:p w14:paraId="654598EF" w14:textId="7CC158FB" w:rsidR="00AF2674" w:rsidRDefault="00AF2674" w:rsidP="00AF2674">
      <w:pPr>
        <w:pStyle w:val="ListParagraph"/>
        <w:numPr>
          <w:ilvl w:val="3"/>
          <w:numId w:val="11"/>
        </w:numPr>
      </w:pPr>
      <w:r>
        <w:t>Recently, the people who run the machine liked this and are deciding to adopt it.</w:t>
      </w:r>
    </w:p>
    <w:p w14:paraId="207F9C35" w14:textId="635830FD" w:rsidR="006D0AC9" w:rsidRDefault="006D0AC9" w:rsidP="006D0AC9">
      <w:pPr>
        <w:pStyle w:val="ListParagraph"/>
        <w:numPr>
          <w:ilvl w:val="0"/>
          <w:numId w:val="11"/>
        </w:numPr>
      </w:pPr>
      <w:r>
        <w:lastRenderedPageBreak/>
        <w:t xml:space="preserve">Going to give all these files to everyone. Will check in with Ryan to make sure the naming is correct, </w:t>
      </w:r>
      <w:proofErr w:type="spellStart"/>
      <w:r>
        <w:t>etc</w:t>
      </w:r>
      <w:proofErr w:type="spellEnd"/>
      <w:r>
        <w:t xml:space="preserve">… will put it on the </w:t>
      </w:r>
      <w:proofErr w:type="spellStart"/>
      <w:r>
        <w:t>github</w:t>
      </w:r>
      <w:proofErr w:type="spellEnd"/>
      <w:r>
        <w:t xml:space="preserve"> soon.</w:t>
      </w:r>
    </w:p>
    <w:p w14:paraId="495C547E" w14:textId="7CD2F5B9" w:rsidR="006D0AC9" w:rsidRDefault="006D0AC9" w:rsidP="006D0AC9">
      <w:pPr>
        <w:pStyle w:val="ListParagraph"/>
        <w:numPr>
          <w:ilvl w:val="0"/>
          <w:numId w:val="11"/>
        </w:numPr>
      </w:pPr>
      <w:r>
        <w:rPr>
          <w:noProof/>
          <w:color w:val="FF0000"/>
          <w:sz w:val="32"/>
          <w:szCs w:val="32"/>
        </w:rPr>
        <w:drawing>
          <wp:inline distT="0" distB="0" distL="0" distR="0" wp14:anchorId="5987C461" wp14:editId="7FD56CFF">
            <wp:extent cx="6208829" cy="32613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9506" cy="3282727"/>
                    </a:xfrm>
                    <a:prstGeom prst="rect">
                      <a:avLst/>
                    </a:prstGeom>
                  </pic:spPr>
                </pic:pic>
              </a:graphicData>
            </a:graphic>
          </wp:inline>
        </w:drawing>
      </w:r>
    </w:p>
    <w:p w14:paraId="4429AAD3" w14:textId="7F48C9B9" w:rsidR="006D0AC9" w:rsidRDefault="006D0AC9" w:rsidP="006D0AC9">
      <w:pPr>
        <w:pStyle w:val="ListParagraph"/>
        <w:numPr>
          <w:ilvl w:val="1"/>
          <w:numId w:val="11"/>
        </w:numPr>
      </w:pPr>
      <w:r>
        <w:t>One spike in Arc to maybe look at more</w:t>
      </w:r>
    </w:p>
    <w:p w14:paraId="266FC202" w14:textId="216B78A5" w:rsidR="006D0AC9" w:rsidRDefault="006D0AC9" w:rsidP="006D0AC9">
      <w:pPr>
        <w:pStyle w:val="ListParagraph"/>
        <w:numPr>
          <w:ilvl w:val="1"/>
          <w:numId w:val="11"/>
        </w:numPr>
      </w:pPr>
      <w:r>
        <w:t>Scott: what’s the emittance look like?</w:t>
      </w:r>
    </w:p>
    <w:p w14:paraId="33002497" w14:textId="7128C6EE" w:rsidR="006D0AC9" w:rsidRDefault="006D0AC9" w:rsidP="006D0AC9">
      <w:pPr>
        <w:pStyle w:val="ListParagraph"/>
        <w:numPr>
          <w:ilvl w:val="2"/>
          <w:numId w:val="11"/>
        </w:numPr>
      </w:pPr>
      <w:r>
        <w:t>Kirsten, roughly 2:1 or 3:1</w:t>
      </w:r>
    </w:p>
    <w:p w14:paraId="44648EB3" w14:textId="50E0F7EC" w:rsidR="00686290" w:rsidRDefault="00686290" w:rsidP="006D0AC9">
      <w:pPr>
        <w:pStyle w:val="ListParagraph"/>
        <w:numPr>
          <w:ilvl w:val="2"/>
          <w:numId w:val="11"/>
        </w:numPr>
      </w:pPr>
      <w:r>
        <w:t>Alex B: beam won’t be round</w:t>
      </w:r>
    </w:p>
    <w:p w14:paraId="6194096D" w14:textId="0938184F" w:rsidR="00686290" w:rsidRDefault="00686290" w:rsidP="00686290">
      <w:pPr>
        <w:pStyle w:val="ListParagraph"/>
        <w:numPr>
          <w:ilvl w:val="0"/>
          <w:numId w:val="11"/>
        </w:numPr>
      </w:pPr>
      <w:proofErr w:type="spellStart"/>
      <w:r>
        <w:t>Donish</w:t>
      </w:r>
      <w:proofErr w:type="spellEnd"/>
      <w:r>
        <w:t>: when I do the error studies and including radiation effects, can do a bit more optimization in arcs to try to dampen emittance growth if there’s any wiggle room there</w:t>
      </w:r>
    </w:p>
    <w:p w14:paraId="48094BEA" w14:textId="153A3D55" w:rsidR="00686290" w:rsidRDefault="00686290" w:rsidP="00686290">
      <w:pPr>
        <w:pStyle w:val="ListParagraph"/>
        <w:numPr>
          <w:ilvl w:val="1"/>
          <w:numId w:val="11"/>
        </w:numPr>
      </w:pPr>
      <w:r>
        <w:t>Alex B: yes, in FFA arcs, everything is smooth and curly-H is tiny. But in the EM arcs it’s different. And the Spreaders make it hard.</w:t>
      </w:r>
    </w:p>
    <w:p w14:paraId="764F9262" w14:textId="06518976" w:rsidR="004A46CE" w:rsidRDefault="004A46CE" w:rsidP="00686290">
      <w:pPr>
        <w:pStyle w:val="ListParagraph"/>
        <w:numPr>
          <w:ilvl w:val="1"/>
          <w:numId w:val="11"/>
        </w:numPr>
      </w:pPr>
      <w:r>
        <w:t>Jay: varying step ratio in spreaders can reduce the betas</w:t>
      </w:r>
    </w:p>
    <w:p w14:paraId="01133608" w14:textId="6F148A12" w:rsidR="008D6D2C" w:rsidRDefault="008D6D2C" w:rsidP="008D6D2C">
      <w:pPr>
        <w:pStyle w:val="ListParagraph"/>
        <w:numPr>
          <w:ilvl w:val="2"/>
          <w:numId w:val="11"/>
        </w:numPr>
      </w:pPr>
      <w:r>
        <w:t>Ryan can always check and update if needed</w:t>
      </w:r>
    </w:p>
    <w:p w14:paraId="0201BE7E" w14:textId="429CBE50" w:rsidR="003C6921" w:rsidRDefault="003C6921" w:rsidP="008D6D2C">
      <w:pPr>
        <w:pStyle w:val="ListParagraph"/>
        <w:numPr>
          <w:ilvl w:val="2"/>
          <w:numId w:val="11"/>
        </w:numPr>
      </w:pPr>
      <w:r>
        <w:t>Alex B: look at the bipolar distribution – tells ratio</w:t>
      </w:r>
    </w:p>
    <w:p w14:paraId="123DD842" w14:textId="62FA446A" w:rsidR="003C6921" w:rsidRDefault="003C6921" w:rsidP="003C6921">
      <w:pPr>
        <w:pStyle w:val="ListParagraph"/>
        <w:numPr>
          <w:ilvl w:val="3"/>
          <w:numId w:val="11"/>
        </w:numPr>
      </w:pPr>
      <w:r>
        <w:t>Middle quad gives some flexibility to even things out, but the distribution of focusing between 1</w:t>
      </w:r>
      <w:r w:rsidRPr="003C6921">
        <w:rPr>
          <w:vertAlign w:val="superscript"/>
        </w:rPr>
        <w:t>st</w:t>
      </w:r>
      <w:r>
        <w:t xml:space="preserve"> and 3</w:t>
      </w:r>
      <w:r w:rsidRPr="003C6921">
        <w:rPr>
          <w:vertAlign w:val="superscript"/>
        </w:rPr>
        <w:t>rd</w:t>
      </w:r>
      <w:r>
        <w:t xml:space="preserve"> quad are defined by steps, as Jay said.</w:t>
      </w:r>
    </w:p>
    <w:p w14:paraId="361F8F85" w14:textId="0188BA85" w:rsidR="00163C6D" w:rsidRDefault="00163C6D" w:rsidP="00163C6D">
      <w:pPr>
        <w:pStyle w:val="ListParagraph"/>
        <w:numPr>
          <w:ilvl w:val="0"/>
          <w:numId w:val="11"/>
        </w:numPr>
      </w:pPr>
      <w:r>
        <w:t xml:space="preserve">Alex B: </w:t>
      </w:r>
      <w:proofErr w:type="gramStart"/>
      <w:r>
        <w:t>so</w:t>
      </w:r>
      <w:proofErr w:type="gramEnd"/>
      <w:r>
        <w:t xml:space="preserve"> we have most of EM machine done. So now we have the FFA passes to work on.</w:t>
      </w:r>
    </w:p>
    <w:p w14:paraId="7568203C" w14:textId="4B20A96D" w:rsidR="00163C6D" w:rsidRDefault="00163C6D" w:rsidP="00163C6D">
      <w:pPr>
        <w:pStyle w:val="ListParagraph"/>
        <w:numPr>
          <w:ilvl w:val="1"/>
          <w:numId w:val="11"/>
        </w:numPr>
      </w:pPr>
      <w:r>
        <w:t>Have FFA arc, end pieces that Randy/</w:t>
      </w:r>
      <w:proofErr w:type="spellStart"/>
      <w:r>
        <w:t>Vasiliy</w:t>
      </w:r>
      <w:proofErr w:type="spellEnd"/>
      <w:r>
        <w:t xml:space="preserve"> are working on, and splitter, that will be the “first cut” optics for start-to-end simulations.</w:t>
      </w:r>
    </w:p>
    <w:p w14:paraId="3F108ED1" w14:textId="1F6D6E3B" w:rsidR="00B95D91" w:rsidRDefault="00B95D91" w:rsidP="00B95D91">
      <w:pPr>
        <w:pStyle w:val="ListParagraph"/>
        <w:numPr>
          <w:ilvl w:val="0"/>
          <w:numId w:val="11"/>
        </w:numPr>
      </w:pPr>
      <w:proofErr w:type="spellStart"/>
      <w:r>
        <w:t>Donish</w:t>
      </w:r>
      <w:proofErr w:type="spellEnd"/>
      <w:r>
        <w:t xml:space="preserve">: I have the files, need to get them on the </w:t>
      </w:r>
      <w:proofErr w:type="spellStart"/>
      <w:r>
        <w:t>github</w:t>
      </w:r>
      <w:proofErr w:type="spellEnd"/>
      <w:r>
        <w:t>. Will upload after checking.</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proofErr w:type="spellStart"/>
            <w:r>
              <w:t>Ac</w:t>
            </w:r>
            <w:proofErr w:type="spellEnd"/>
            <w:r>
              <w:t>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76137154" w14:textId="0F3B2C67" w:rsidR="00A979E1" w:rsidRDefault="00000000" w:rsidP="00392116">
      <w:pPr>
        <w:pStyle w:val="Heading2"/>
        <w:ind w:left="0"/>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CD5A05">
            <w:rPr>
              <w:rStyle w:val="SubtleEmphasis"/>
            </w:rPr>
            <w:t>10</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CD5A05">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CD5A05">
        <w:rPr>
          <w:rStyle w:val="SubtleEmphasis"/>
        </w:rPr>
        <w:t>All</w:t>
      </w:r>
    </w:p>
    <w:p w14:paraId="07FEA047" w14:textId="0DAD4FFE" w:rsidR="005206EF" w:rsidRDefault="00D7101E" w:rsidP="00392116">
      <w:pPr>
        <w:pStyle w:val="ListParagraph"/>
        <w:numPr>
          <w:ilvl w:val="0"/>
          <w:numId w:val="11"/>
        </w:numPr>
      </w:pPr>
      <w:r>
        <w:t>Retreat Registration:</w:t>
      </w:r>
    </w:p>
    <w:p w14:paraId="4CE2777F" w14:textId="6D8E4528" w:rsidR="00D7101E" w:rsidRDefault="00D7101E" w:rsidP="00D7101E">
      <w:pPr>
        <w:pStyle w:val="ListParagraph"/>
        <w:numPr>
          <w:ilvl w:val="1"/>
          <w:numId w:val="11"/>
        </w:numPr>
      </w:pPr>
      <w:r>
        <w:rPr>
          <w:noProof/>
        </w:rPr>
        <w:lastRenderedPageBreak/>
        <w:drawing>
          <wp:inline distT="0" distB="0" distL="0" distR="0" wp14:anchorId="24B781D2" wp14:editId="35A7CBFC">
            <wp:extent cx="3931920" cy="301363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2742" cy="3044924"/>
                    </a:xfrm>
                    <a:prstGeom prst="rect">
                      <a:avLst/>
                    </a:prstGeom>
                  </pic:spPr>
                </pic:pic>
              </a:graphicData>
            </a:graphic>
          </wp:inline>
        </w:drawing>
      </w:r>
    </w:p>
    <w:p w14:paraId="05FFFA15" w14:textId="3C0487A7" w:rsidR="00CE5F15" w:rsidRDefault="00CE5F15" w:rsidP="00CE5F15">
      <w:pPr>
        <w:pStyle w:val="ListParagraph"/>
        <w:numPr>
          <w:ilvl w:val="0"/>
          <w:numId w:val="11"/>
        </w:numPr>
      </w:pPr>
      <w:r>
        <w:t>In the presentations folder, there’s a sub-folder to upload talks if you want for the retreat.</w:t>
      </w:r>
    </w:p>
    <w:p w14:paraId="080EA020" w14:textId="04D166F3" w:rsidR="00D7101E" w:rsidRDefault="008B0061" w:rsidP="00D7101E">
      <w:pPr>
        <w:pStyle w:val="ListParagraph"/>
        <w:numPr>
          <w:ilvl w:val="0"/>
          <w:numId w:val="11"/>
        </w:numPr>
      </w:pPr>
      <w:r>
        <w:t>JLAAC Report:</w:t>
      </w:r>
    </w:p>
    <w:p w14:paraId="20C5D3C9" w14:textId="3D15B528" w:rsidR="008B0061" w:rsidRDefault="008B0061" w:rsidP="008B0061">
      <w:pPr>
        <w:pStyle w:val="ListParagraph"/>
        <w:numPr>
          <w:ilvl w:val="1"/>
          <w:numId w:val="11"/>
        </w:numPr>
      </w:pPr>
      <w:r>
        <w:rPr>
          <w:noProof/>
        </w:rPr>
        <w:drawing>
          <wp:inline distT="0" distB="0" distL="0" distR="0" wp14:anchorId="4F7E954C" wp14:editId="4C2EDE5F">
            <wp:extent cx="4672964" cy="3288383"/>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6581" cy="3297965"/>
                    </a:xfrm>
                    <a:prstGeom prst="rect">
                      <a:avLst/>
                    </a:prstGeom>
                  </pic:spPr>
                </pic:pic>
              </a:graphicData>
            </a:graphic>
          </wp:inline>
        </w:drawing>
      </w:r>
    </w:p>
    <w:p w14:paraId="04D3A6C9" w14:textId="5F9179EA" w:rsidR="008B0061" w:rsidRDefault="00BC3AD3" w:rsidP="008B0061">
      <w:pPr>
        <w:pStyle w:val="ListParagraph"/>
        <w:numPr>
          <w:ilvl w:val="1"/>
          <w:numId w:val="11"/>
        </w:numPr>
      </w:pPr>
      <w:r>
        <w:rPr>
          <w:noProof/>
        </w:rPr>
        <w:lastRenderedPageBreak/>
        <w:drawing>
          <wp:inline distT="0" distB="0" distL="0" distR="0" wp14:anchorId="412E69AC" wp14:editId="5296002C">
            <wp:extent cx="5069840" cy="3232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0486" cy="3238810"/>
                    </a:xfrm>
                    <a:prstGeom prst="rect">
                      <a:avLst/>
                    </a:prstGeom>
                  </pic:spPr>
                </pic:pic>
              </a:graphicData>
            </a:graphic>
          </wp:inline>
        </w:drawing>
      </w:r>
    </w:p>
    <w:p w14:paraId="6AFEEF5B" w14:textId="4DBEB4EE" w:rsidR="00BC3AD3" w:rsidRDefault="0087168C" w:rsidP="0087168C">
      <w:pPr>
        <w:pStyle w:val="ListParagraph"/>
        <w:numPr>
          <w:ilvl w:val="2"/>
          <w:numId w:val="11"/>
        </w:numPr>
      </w:pPr>
      <w:r>
        <w:t>Post-mortem of why CBETA was losing beam</w:t>
      </w:r>
    </w:p>
    <w:p w14:paraId="282FEA8D" w14:textId="31568AB8" w:rsidR="00535B7D" w:rsidRDefault="00535B7D" w:rsidP="00535B7D">
      <w:pPr>
        <w:pStyle w:val="ListParagraph"/>
        <w:numPr>
          <w:ilvl w:val="3"/>
          <w:numId w:val="11"/>
        </w:numPr>
      </w:pPr>
      <w:r>
        <w:t>Stephen: they were in the slitters and not the FFA</w:t>
      </w:r>
    </w:p>
    <w:p w14:paraId="60148A2F" w14:textId="02C3922B" w:rsidR="009D72D5" w:rsidRDefault="009D72D5" w:rsidP="00535B7D">
      <w:pPr>
        <w:pStyle w:val="ListParagraph"/>
        <w:numPr>
          <w:ilvl w:val="3"/>
          <w:numId w:val="11"/>
        </w:numPr>
      </w:pPr>
      <w:r>
        <w:t>Scott: we have to be a little careful about that statement, because while it’s true, the FFA beamline was part of the transport that got us to that point, so we need to be cautious.</w:t>
      </w:r>
    </w:p>
    <w:p w14:paraId="23CB2BBA" w14:textId="7289EAFF" w:rsidR="00F9336C" w:rsidRDefault="00F9336C" w:rsidP="00F9336C">
      <w:pPr>
        <w:pStyle w:val="ListParagraph"/>
        <w:numPr>
          <w:ilvl w:val="4"/>
          <w:numId w:val="11"/>
        </w:numPr>
      </w:pPr>
      <w:r>
        <w:t>Stephen: it was low level. Could still be something else going on, but in the FFA line itself, the radiation levels were tolerable</w:t>
      </w:r>
    </w:p>
    <w:p w14:paraId="30092296" w14:textId="6A767BF4" w:rsidR="00F9336C" w:rsidRDefault="00F9336C" w:rsidP="00F9336C">
      <w:pPr>
        <w:pStyle w:val="ListParagraph"/>
        <w:numPr>
          <w:ilvl w:val="4"/>
          <w:numId w:val="11"/>
        </w:numPr>
      </w:pPr>
      <w:r>
        <w:t>Scott: yes. The problem is that the beam goes into the splitter lines, which do not have the acceptance that the FFA arcs have. Primarily down to matching</w:t>
      </w:r>
    </w:p>
    <w:p w14:paraId="5E7E2ADD" w14:textId="20A19EE7" w:rsidR="00F9336C" w:rsidRDefault="00F9336C" w:rsidP="00F9336C">
      <w:pPr>
        <w:pStyle w:val="ListParagraph"/>
        <w:numPr>
          <w:ilvl w:val="4"/>
          <w:numId w:val="11"/>
        </w:numPr>
      </w:pPr>
      <w:r>
        <w:t>Kirsten: Bulk of loss was during circulation. We had no control or insight over optics. Lots of flying blind that wouldn’t happen in CEBAF. Bulk was in R2D (?) cell in pass 7.</w:t>
      </w:r>
    </w:p>
    <w:p w14:paraId="7359CF4B" w14:textId="35098C5F" w:rsidR="00501ECC" w:rsidRDefault="00501ECC" w:rsidP="00501ECC">
      <w:pPr>
        <w:pStyle w:val="ListParagraph"/>
        <w:numPr>
          <w:ilvl w:val="2"/>
          <w:numId w:val="11"/>
        </w:numPr>
      </w:pPr>
      <w:r>
        <w:t>Alex B: could compile a few bullets to show how things weren’t so drastic as the statement makes out.</w:t>
      </w:r>
    </w:p>
    <w:p w14:paraId="4A5AE084" w14:textId="62587B2F" w:rsidR="00501ECC" w:rsidRDefault="00501ECC" w:rsidP="00501ECC">
      <w:pPr>
        <w:pStyle w:val="ListParagraph"/>
        <w:numPr>
          <w:ilvl w:val="3"/>
          <w:numId w:val="11"/>
        </w:numPr>
      </w:pPr>
      <w:r>
        <w:t xml:space="preserve">Kirsten: main problem – we didn’t have the time and ability to do the optics matching, and when you’re </w:t>
      </w:r>
      <w:proofErr w:type="gramStart"/>
      <w:r>
        <w:t>decelerating</w:t>
      </w:r>
      <w:proofErr w:type="gramEnd"/>
      <w:r>
        <w:t xml:space="preserve"> you’re flying blind. We’re not decelerating in CEBAF FFA. And the other optics problems we didn’t have the time to correct.</w:t>
      </w:r>
    </w:p>
    <w:p w14:paraId="777AAE23" w14:textId="792C122A" w:rsidR="00501ECC" w:rsidRDefault="00501ECC" w:rsidP="00501ECC">
      <w:pPr>
        <w:pStyle w:val="ListParagraph"/>
        <w:numPr>
          <w:ilvl w:val="2"/>
          <w:numId w:val="11"/>
        </w:numPr>
      </w:pPr>
      <w:r>
        <w:t>Scott: if you really want to address R29, we need to turn CBETA back on.</w:t>
      </w:r>
    </w:p>
    <w:p w14:paraId="2AC1BC70" w14:textId="448A33DC" w:rsidR="00405D77" w:rsidRDefault="00405D77" w:rsidP="00501ECC">
      <w:pPr>
        <w:pStyle w:val="ListParagraph"/>
        <w:numPr>
          <w:ilvl w:val="2"/>
          <w:numId w:val="11"/>
        </w:numPr>
      </w:pPr>
      <w:r>
        <w:t>Alex B: if the three of you who ran CBETA could help to explain to the committee and address to this comment (R29) it would be useful.</w:t>
      </w:r>
    </w:p>
    <w:p w14:paraId="04F44A01" w14:textId="0C2B3C55" w:rsidR="00405D77" w:rsidRDefault="00405D77" w:rsidP="00405D77">
      <w:pPr>
        <w:pStyle w:val="ListParagraph"/>
        <w:numPr>
          <w:ilvl w:val="3"/>
          <w:numId w:val="11"/>
        </w:numPr>
      </w:pPr>
      <w:r>
        <w:t xml:space="preserve">Scott – 2 suggested </w:t>
      </w:r>
      <w:proofErr w:type="gramStart"/>
      <w:r>
        <w:t>direction</w:t>
      </w:r>
      <w:proofErr w:type="gramEnd"/>
      <w:r>
        <w:t>:</w:t>
      </w:r>
    </w:p>
    <w:p w14:paraId="71B63515" w14:textId="057C1401" w:rsidR="00405D77" w:rsidRDefault="00405D77" w:rsidP="00405D77">
      <w:pPr>
        <w:pStyle w:val="ListParagraph"/>
        <w:numPr>
          <w:ilvl w:val="4"/>
          <w:numId w:val="11"/>
        </w:numPr>
      </w:pPr>
      <w:r>
        <w:t>1. Turn back on CBETA and try to drill down on the optics. What has happening?</w:t>
      </w:r>
    </w:p>
    <w:p w14:paraId="04181EAB" w14:textId="26F25AAD" w:rsidR="00405D77" w:rsidRDefault="00405D77" w:rsidP="00405D77">
      <w:pPr>
        <w:pStyle w:val="ListParagraph"/>
        <w:numPr>
          <w:ilvl w:val="4"/>
          <w:numId w:val="11"/>
        </w:numPr>
      </w:pPr>
      <w:r>
        <w:t xml:space="preserve">2. One of the weaknesses of CBETA is that we didn’t have a good way of doing optics measurements in the splitter line. We had passable measurements, but didn’t have solid measurement of what the optics looks like. Could argue that we could make this a requirement for </w:t>
      </w:r>
      <w:r>
        <w:lastRenderedPageBreak/>
        <w:t>splitter lines (easier said than done).</w:t>
      </w:r>
      <w:r w:rsidR="00A46F60">
        <w:t xml:space="preserve"> Screens were where they were b/c that’s where they fit, not ideal locations.</w:t>
      </w:r>
    </w:p>
    <w:p w14:paraId="3A8D6A4D" w14:textId="63A75A2C" w:rsidR="00757405" w:rsidRDefault="00757405" w:rsidP="00757405">
      <w:pPr>
        <w:pStyle w:val="ListParagraph"/>
        <w:numPr>
          <w:ilvl w:val="3"/>
          <w:numId w:val="11"/>
        </w:numPr>
      </w:pPr>
      <w:r>
        <w:t>Kirsten: Some places you could quad scan. In other places, didn’t go through the beam waist (plus dispersion problem). Scott’s right: here’s why we think we had them, here’s how we think we can avoid them in CEBAF.</w:t>
      </w:r>
    </w:p>
    <w:p w14:paraId="263B43AB" w14:textId="5DD635BC" w:rsidR="00757405" w:rsidRDefault="00757405" w:rsidP="00757405">
      <w:pPr>
        <w:pStyle w:val="ListParagraph"/>
        <w:numPr>
          <w:ilvl w:val="3"/>
          <w:numId w:val="11"/>
        </w:numPr>
      </w:pPr>
      <w:r>
        <w:t>Alex B: yes, I think that’s a good way to address R29. We don’t want to simulate CBETA again.</w:t>
      </w:r>
    </w:p>
    <w:p w14:paraId="7DD85F90" w14:textId="1389E730" w:rsidR="00D70293" w:rsidRDefault="00D70293" w:rsidP="00D70293">
      <w:pPr>
        <w:pStyle w:val="ListParagraph"/>
        <w:numPr>
          <w:ilvl w:val="4"/>
          <w:numId w:val="11"/>
        </w:numPr>
      </w:pPr>
      <w:r>
        <w:t>Scott: we can simulate it again, but it’s not the same as the real machine. The CBETA lattice in SVN almost runs – something wrong with RF timing. Seems to mostly impact deceleration run. There’s a bit of work to be done to see what changed in BMAD, but otherwise it mostly runs.</w:t>
      </w:r>
    </w:p>
    <w:p w14:paraId="2C76E5DE" w14:textId="3283C30C" w:rsidR="000B3E66" w:rsidRDefault="000B3E66" w:rsidP="000B3E66">
      <w:pPr>
        <w:pStyle w:val="ListParagraph"/>
        <w:numPr>
          <w:ilvl w:val="2"/>
          <w:numId w:val="11"/>
        </w:numPr>
      </w:pPr>
      <w:r>
        <w:t>Stephen: this is likely also something to do with stray fields.</w:t>
      </w:r>
    </w:p>
    <w:p w14:paraId="03DE8478" w14:textId="06D21D61" w:rsidR="00380E74" w:rsidRDefault="00380E74" w:rsidP="00380E74">
      <w:pPr>
        <w:pStyle w:val="ListParagraph"/>
        <w:numPr>
          <w:ilvl w:val="3"/>
          <w:numId w:val="11"/>
        </w:numPr>
      </w:pPr>
      <w:r>
        <w:t>Scott: I wouldn’t consider them to be the primary source, but they are there. Matches were sensitive and highly chromatic. We’d really need to drill down. But without the machine actually running, it would be very hard to do.</w:t>
      </w:r>
    </w:p>
    <w:p w14:paraId="09BC928E" w14:textId="5890538F" w:rsidR="000B3E66" w:rsidRDefault="000B3E66" w:rsidP="000B3E66">
      <w:pPr>
        <w:pStyle w:val="ListParagraph"/>
        <w:numPr>
          <w:ilvl w:val="2"/>
          <w:numId w:val="11"/>
        </w:numPr>
      </w:pPr>
      <w:r>
        <w:t xml:space="preserve">Kirsten: and septum misalignment </w:t>
      </w:r>
    </w:p>
    <w:p w14:paraId="33E282DF" w14:textId="1718942D" w:rsidR="002E4A62" w:rsidRDefault="002E4A62" w:rsidP="002E4A62">
      <w:pPr>
        <w:pStyle w:val="ListParagraph"/>
        <w:numPr>
          <w:ilvl w:val="3"/>
          <w:numId w:val="11"/>
        </w:numPr>
      </w:pPr>
      <w:r>
        <w:t>We’ll also have better insights into the optics and therefore control. We won’t fly blind.</w:t>
      </w:r>
    </w:p>
    <w:p w14:paraId="24F94D0E" w14:textId="07972CA7" w:rsidR="002E4A62" w:rsidRDefault="002E4A62" w:rsidP="002E4A62">
      <w:pPr>
        <w:pStyle w:val="ListParagraph"/>
        <w:numPr>
          <w:ilvl w:val="2"/>
          <w:numId w:val="11"/>
        </w:numPr>
      </w:pPr>
      <w:r>
        <w:t>Scott: only accelerating helps</w:t>
      </w:r>
    </w:p>
    <w:p w14:paraId="4D98B28C" w14:textId="2D120929" w:rsidR="002E4A62" w:rsidRDefault="002E4A62" w:rsidP="002E4A62">
      <w:pPr>
        <w:pStyle w:val="ListParagraph"/>
        <w:numPr>
          <w:ilvl w:val="3"/>
          <w:numId w:val="11"/>
        </w:numPr>
      </w:pPr>
      <w:r>
        <w:t>We need to be able to measure beam distribution instead of just position</w:t>
      </w:r>
    </w:p>
    <w:p w14:paraId="048A8E6D" w14:textId="41363C23" w:rsidR="0053090B" w:rsidRDefault="0053090B" w:rsidP="0053090B">
      <w:pPr>
        <w:pStyle w:val="ListParagraph"/>
        <w:numPr>
          <w:ilvl w:val="0"/>
          <w:numId w:val="11"/>
        </w:numPr>
      </w:pPr>
      <w:r>
        <w:t>Jay shares tech note about BSY</w:t>
      </w:r>
    </w:p>
    <w:p w14:paraId="58ADD8B7" w14:textId="2A64A73A" w:rsidR="0053090B" w:rsidRDefault="0053090B" w:rsidP="0053090B">
      <w:pPr>
        <w:pStyle w:val="ListParagraph"/>
        <w:numPr>
          <w:ilvl w:val="1"/>
          <w:numId w:val="11"/>
        </w:numPr>
      </w:pPr>
      <w:r>
        <w:t>Can put 50 cm in and not touch the Hall C line</w:t>
      </w:r>
    </w:p>
    <w:p w14:paraId="72702DE4" w14:textId="16430E70" w:rsidR="00C336AC" w:rsidRDefault="00C336AC" w:rsidP="0053090B">
      <w:pPr>
        <w:pStyle w:val="ListParagraph"/>
        <w:numPr>
          <w:ilvl w:val="1"/>
          <w:numId w:val="11"/>
        </w:numPr>
      </w:pPr>
      <w:r>
        <w:rPr>
          <w:noProof/>
          <w:color w:val="6B9F25" w:themeColor="hyperlink"/>
          <w:u w:val="single"/>
        </w:rPr>
        <w:drawing>
          <wp:inline distT="0" distB="0" distL="0" distR="0" wp14:anchorId="664D7654" wp14:editId="063E11F1">
            <wp:extent cx="5373429" cy="2096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619" cy="2105181"/>
                    </a:xfrm>
                    <a:prstGeom prst="rect">
                      <a:avLst/>
                    </a:prstGeom>
                  </pic:spPr>
                </pic:pic>
              </a:graphicData>
            </a:graphic>
          </wp:inline>
        </w:drawing>
      </w:r>
    </w:p>
    <w:p w14:paraId="258DA7E5" w14:textId="51736BD4" w:rsidR="00C336AC" w:rsidRDefault="00F474E7" w:rsidP="0053090B">
      <w:pPr>
        <w:pStyle w:val="ListParagraph"/>
        <w:numPr>
          <w:ilvl w:val="1"/>
          <w:numId w:val="11"/>
        </w:numPr>
      </w:pPr>
      <w:r>
        <w:t>2.8 m cell will fit (it’s a 3 m dipole right now)</w:t>
      </w:r>
    </w:p>
    <w:p w14:paraId="53FC7610" w14:textId="744DF9B3" w:rsidR="00D97F34" w:rsidRDefault="00D97F34" w:rsidP="0053090B">
      <w:pPr>
        <w:pStyle w:val="ListParagraph"/>
        <w:numPr>
          <w:ilvl w:val="1"/>
          <w:numId w:val="11"/>
        </w:numPr>
      </w:pPr>
      <w:r>
        <w:t>Can go up to 11 GeV and anything lower, as long as you get the right power supplies for the dipoles</w:t>
      </w:r>
    </w:p>
    <w:p w14:paraId="6E713B0A" w14:textId="58675073" w:rsidR="008674ED" w:rsidRDefault="008674ED" w:rsidP="0053090B">
      <w:pPr>
        <w:pStyle w:val="ListParagraph"/>
        <w:numPr>
          <w:ilvl w:val="1"/>
          <w:numId w:val="11"/>
        </w:numPr>
      </w:pPr>
      <w:r>
        <w:t>One cell will cost? Stephen thinks a few hundred $K</w:t>
      </w:r>
    </w:p>
    <w:p w14:paraId="0E862BB0" w14:textId="6C99EADA" w:rsidR="008674ED" w:rsidRDefault="008674ED" w:rsidP="008674ED">
      <w:pPr>
        <w:pStyle w:val="ListParagraph"/>
        <w:numPr>
          <w:ilvl w:val="2"/>
          <w:numId w:val="11"/>
        </w:numPr>
      </w:pPr>
      <w:r>
        <w:t>If you only have a few hundred thousand, we could scale down the magnets for lower E.</w:t>
      </w:r>
    </w:p>
    <w:p w14:paraId="67D3A24E" w14:textId="7594FA1C" w:rsidR="005B727D" w:rsidRDefault="005B727D" w:rsidP="005B727D">
      <w:pPr>
        <w:pStyle w:val="ListParagraph"/>
        <w:numPr>
          <w:ilvl w:val="1"/>
          <w:numId w:val="11"/>
        </w:numPr>
      </w:pPr>
      <w:r>
        <w:t>The line now does 6.6 GeV and maybe up to 8.8 GeV</w:t>
      </w:r>
    </w:p>
    <w:p w14:paraId="6F4C08A4" w14:textId="4A5DA8AD" w:rsidR="005B727D" w:rsidRDefault="005B727D" w:rsidP="005B727D">
      <w:pPr>
        <w:pStyle w:val="ListParagraph"/>
        <w:numPr>
          <w:ilvl w:val="2"/>
          <w:numId w:val="11"/>
        </w:numPr>
      </w:pPr>
      <w:r>
        <w:t>If we can do 2-6 GeV good</w:t>
      </w:r>
    </w:p>
    <w:p w14:paraId="061CD416" w14:textId="6E6E5A23" w:rsidR="005B727D" w:rsidRDefault="005B727D" w:rsidP="005B727D">
      <w:pPr>
        <w:pStyle w:val="ListParagraph"/>
        <w:numPr>
          <w:ilvl w:val="1"/>
          <w:numId w:val="11"/>
        </w:numPr>
      </w:pPr>
      <w:r>
        <w:t>Probably a couple hundred K to recommission and make usable</w:t>
      </w:r>
    </w:p>
    <w:p w14:paraId="1A84DDD0" w14:textId="4C652EF5" w:rsidR="00F124D3" w:rsidRDefault="00F124D3" w:rsidP="005B727D">
      <w:pPr>
        <w:pStyle w:val="ListParagraph"/>
        <w:numPr>
          <w:ilvl w:val="1"/>
          <w:numId w:val="11"/>
        </w:numPr>
      </w:pPr>
      <w:r>
        <w:t xml:space="preserve">Likely ~$2M for the whole setup (labor, parts, install, recommission, </w:t>
      </w:r>
      <w:proofErr w:type="spellStart"/>
      <w:r>
        <w:t>etc</w:t>
      </w:r>
      <w:proofErr w:type="spellEnd"/>
      <w:r>
        <w:t>…)</w:t>
      </w:r>
    </w:p>
    <w:p w14:paraId="60C738C1" w14:textId="13D361D8" w:rsidR="00142A70" w:rsidRDefault="00142A70" w:rsidP="00142A70">
      <w:pPr>
        <w:pStyle w:val="ListParagraph"/>
        <w:numPr>
          <w:ilvl w:val="0"/>
          <w:numId w:val="11"/>
        </w:numPr>
      </w:pPr>
      <w:r>
        <w:t>LERF?</w:t>
      </w:r>
    </w:p>
    <w:p w14:paraId="2F5D53AB" w14:textId="7BD66AE3" w:rsidR="00142A70" w:rsidRDefault="00142A70" w:rsidP="00142A70">
      <w:pPr>
        <w:pStyle w:val="ListParagraph"/>
        <w:numPr>
          <w:ilvl w:val="1"/>
          <w:numId w:val="11"/>
        </w:numPr>
      </w:pPr>
      <w:r>
        <w:t xml:space="preserve">Low E, and not very available in the upcoming few years. </w:t>
      </w:r>
    </w:p>
    <w:p w14:paraId="6BCF8877" w14:textId="745855C1" w:rsidR="002D782C" w:rsidRDefault="002D782C" w:rsidP="002D782C">
      <w:pPr>
        <w:pStyle w:val="ListParagraph"/>
        <w:numPr>
          <w:ilvl w:val="0"/>
          <w:numId w:val="11"/>
        </w:numPr>
      </w:pPr>
      <w:proofErr w:type="spellStart"/>
      <w:r>
        <w:lastRenderedPageBreak/>
        <w:t>Spata</w:t>
      </w:r>
      <w:proofErr w:type="spellEnd"/>
      <w:r>
        <w:t>: not a lot of long drifts. Maybe transport recombiner, but it would be difficult.</w:t>
      </w:r>
    </w:p>
    <w:p w14:paraId="7BDED255" w14:textId="4F962F5E" w:rsidR="002D782C" w:rsidRDefault="002D782C" w:rsidP="002D782C">
      <w:pPr>
        <w:pStyle w:val="ListParagraph"/>
        <w:numPr>
          <w:ilvl w:val="1"/>
          <w:numId w:val="11"/>
        </w:numPr>
      </w:pPr>
      <w:r>
        <w:t>LERF: positron group are trying to make an implementation plan to meet their needs. Trying to interleave meaningful work with other stuff.</w:t>
      </w:r>
    </w:p>
    <w:p w14:paraId="5A1ED4CB" w14:textId="26096FCC" w:rsidR="00DB2270" w:rsidRDefault="002D782C" w:rsidP="00DB2270">
      <w:pPr>
        <w:pStyle w:val="ListParagraph"/>
        <w:numPr>
          <w:ilvl w:val="2"/>
          <w:numId w:val="11"/>
        </w:numPr>
      </w:pPr>
      <w:r>
        <w:t xml:space="preserve">Limited to (only 1 cryomodule installed right now) maybe 100 MeV </w:t>
      </w:r>
      <w:proofErr w:type="spellStart"/>
      <w:r>
        <w:t>ish</w:t>
      </w:r>
      <w:proofErr w:type="spellEnd"/>
      <w:r>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13CD445C" w:rsidR="00BD7462" w:rsidRPr="00E52810" w:rsidRDefault="0077648A" w:rsidP="00113B00">
            <w:r>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4D516D4"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9" w:history="1">
        <w:r w:rsidRPr="00C46B82">
          <w:rPr>
            <w:rStyle w:val="Hyperlink"/>
          </w:rPr>
          <w:t>https://jeffersonlab-my.sharepoint.com/:f:/g/personal/tristan_jlab_org/EqZ5MeS-nipCgPfZB5p0oS4B9Is67d3nQb9sLJI3Zyev9g</w:t>
        </w:r>
      </w:hyperlink>
    </w:p>
    <w:p w14:paraId="69A5C756" w14:textId="5EACE89D" w:rsidR="001B2077" w:rsidRDefault="001B2077" w:rsidP="00310B83">
      <w:pPr>
        <w:ind w:left="0"/>
        <w:rPr>
          <w:rStyle w:val="Hyperlink"/>
        </w:rPr>
      </w:pPr>
    </w:p>
    <w:p w14:paraId="1ACD22C7" w14:textId="1395E897" w:rsidR="001B2077" w:rsidRPr="0079687A" w:rsidRDefault="001B2077" w:rsidP="00310B83">
      <w:pPr>
        <w:ind w:left="0"/>
        <w:rPr>
          <w:color w:val="FF0000"/>
          <w:sz w:val="32"/>
          <w:szCs w:val="32"/>
        </w:rPr>
      </w:pPr>
    </w:p>
    <w:sectPr w:rsidR="001B2077" w:rsidRPr="0079687A" w:rsidSect="00CB50F2">
      <w:footerReference w:type="default" r:id="rId20"/>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C131F" w14:textId="77777777" w:rsidR="00EF00C7" w:rsidRDefault="00EF00C7">
      <w:pPr>
        <w:spacing w:after="0"/>
      </w:pPr>
      <w:r>
        <w:separator/>
      </w:r>
    </w:p>
  </w:endnote>
  <w:endnote w:type="continuationSeparator" w:id="0">
    <w:p w14:paraId="0313745E" w14:textId="77777777" w:rsidR="00EF00C7" w:rsidRDefault="00EF0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8818" w14:textId="77777777" w:rsidR="00EF00C7" w:rsidRDefault="00EF00C7">
      <w:pPr>
        <w:spacing w:after="0"/>
      </w:pPr>
      <w:r>
        <w:separator/>
      </w:r>
    </w:p>
  </w:footnote>
  <w:footnote w:type="continuationSeparator" w:id="0">
    <w:p w14:paraId="4658817D" w14:textId="77777777" w:rsidR="00EF00C7" w:rsidRDefault="00EF00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9"/>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27D8"/>
    <w:rsid w:val="00023DFF"/>
    <w:rsid w:val="0002576A"/>
    <w:rsid w:val="000262CC"/>
    <w:rsid w:val="00026F0E"/>
    <w:rsid w:val="00027F33"/>
    <w:rsid w:val="000300FF"/>
    <w:rsid w:val="000308F0"/>
    <w:rsid w:val="00030924"/>
    <w:rsid w:val="00030AEF"/>
    <w:rsid w:val="00031C95"/>
    <w:rsid w:val="0003501F"/>
    <w:rsid w:val="00041844"/>
    <w:rsid w:val="00044C91"/>
    <w:rsid w:val="00045937"/>
    <w:rsid w:val="00045FBC"/>
    <w:rsid w:val="000475FE"/>
    <w:rsid w:val="00047D16"/>
    <w:rsid w:val="00053073"/>
    <w:rsid w:val="000532AE"/>
    <w:rsid w:val="00053371"/>
    <w:rsid w:val="00054F9B"/>
    <w:rsid w:val="00055E11"/>
    <w:rsid w:val="00057A36"/>
    <w:rsid w:val="00057E41"/>
    <w:rsid w:val="00063CAE"/>
    <w:rsid w:val="000651D2"/>
    <w:rsid w:val="000669FA"/>
    <w:rsid w:val="00067398"/>
    <w:rsid w:val="00067616"/>
    <w:rsid w:val="00070820"/>
    <w:rsid w:val="0007261D"/>
    <w:rsid w:val="00074D76"/>
    <w:rsid w:val="00081DCF"/>
    <w:rsid w:val="00085C7B"/>
    <w:rsid w:val="00093D0F"/>
    <w:rsid w:val="00094CD0"/>
    <w:rsid w:val="00095CFA"/>
    <w:rsid w:val="000A244B"/>
    <w:rsid w:val="000A4A68"/>
    <w:rsid w:val="000B3E66"/>
    <w:rsid w:val="000B486D"/>
    <w:rsid w:val="000B54C0"/>
    <w:rsid w:val="000B5A61"/>
    <w:rsid w:val="000B7964"/>
    <w:rsid w:val="000C00A2"/>
    <w:rsid w:val="000C1BF3"/>
    <w:rsid w:val="000C68B2"/>
    <w:rsid w:val="000C7A1E"/>
    <w:rsid w:val="000D21F7"/>
    <w:rsid w:val="000D3FC5"/>
    <w:rsid w:val="000D6DC6"/>
    <w:rsid w:val="000D7763"/>
    <w:rsid w:val="000D7B48"/>
    <w:rsid w:val="000E0CB6"/>
    <w:rsid w:val="000E6D4B"/>
    <w:rsid w:val="000F3778"/>
    <w:rsid w:val="000F47CD"/>
    <w:rsid w:val="000F6A91"/>
    <w:rsid w:val="001005E5"/>
    <w:rsid w:val="00103A9C"/>
    <w:rsid w:val="001047C4"/>
    <w:rsid w:val="00106411"/>
    <w:rsid w:val="00106A12"/>
    <w:rsid w:val="00107632"/>
    <w:rsid w:val="00107A25"/>
    <w:rsid w:val="00110E7D"/>
    <w:rsid w:val="001118FD"/>
    <w:rsid w:val="00112E81"/>
    <w:rsid w:val="00113387"/>
    <w:rsid w:val="00113E42"/>
    <w:rsid w:val="00114FA0"/>
    <w:rsid w:val="0012151E"/>
    <w:rsid w:val="0012250F"/>
    <w:rsid w:val="00122528"/>
    <w:rsid w:val="001314DC"/>
    <w:rsid w:val="001318C6"/>
    <w:rsid w:val="00132DF1"/>
    <w:rsid w:val="00134BAB"/>
    <w:rsid w:val="001374F2"/>
    <w:rsid w:val="00140345"/>
    <w:rsid w:val="0014117B"/>
    <w:rsid w:val="00142A70"/>
    <w:rsid w:val="0014368C"/>
    <w:rsid w:val="00144243"/>
    <w:rsid w:val="00146DAC"/>
    <w:rsid w:val="00152CC8"/>
    <w:rsid w:val="00152D12"/>
    <w:rsid w:val="0015446A"/>
    <w:rsid w:val="00154CC1"/>
    <w:rsid w:val="001560DD"/>
    <w:rsid w:val="00157BB3"/>
    <w:rsid w:val="00162296"/>
    <w:rsid w:val="00163475"/>
    <w:rsid w:val="00163C6D"/>
    <w:rsid w:val="001646F8"/>
    <w:rsid w:val="001711BD"/>
    <w:rsid w:val="00173A84"/>
    <w:rsid w:val="00175757"/>
    <w:rsid w:val="0017681F"/>
    <w:rsid w:val="00176C72"/>
    <w:rsid w:val="00180A6C"/>
    <w:rsid w:val="00181150"/>
    <w:rsid w:val="00181D02"/>
    <w:rsid w:val="00183681"/>
    <w:rsid w:val="0018640A"/>
    <w:rsid w:val="00186CF6"/>
    <w:rsid w:val="0019611D"/>
    <w:rsid w:val="00197BCF"/>
    <w:rsid w:val="001A1B45"/>
    <w:rsid w:val="001A5051"/>
    <w:rsid w:val="001A65DA"/>
    <w:rsid w:val="001B15F0"/>
    <w:rsid w:val="001B2077"/>
    <w:rsid w:val="001B7741"/>
    <w:rsid w:val="001C0C32"/>
    <w:rsid w:val="001C1EE1"/>
    <w:rsid w:val="001C2052"/>
    <w:rsid w:val="001C4207"/>
    <w:rsid w:val="001C4546"/>
    <w:rsid w:val="001D19E0"/>
    <w:rsid w:val="001D4242"/>
    <w:rsid w:val="001D4D0B"/>
    <w:rsid w:val="001E4570"/>
    <w:rsid w:val="001E7DF1"/>
    <w:rsid w:val="001F246D"/>
    <w:rsid w:val="001F5CC0"/>
    <w:rsid w:val="00202354"/>
    <w:rsid w:val="00202BAF"/>
    <w:rsid w:val="00205CDC"/>
    <w:rsid w:val="00205E19"/>
    <w:rsid w:val="00206DED"/>
    <w:rsid w:val="002101BA"/>
    <w:rsid w:val="00213088"/>
    <w:rsid w:val="00214EBE"/>
    <w:rsid w:val="00215452"/>
    <w:rsid w:val="0021646D"/>
    <w:rsid w:val="002272CD"/>
    <w:rsid w:val="00227B16"/>
    <w:rsid w:val="00231410"/>
    <w:rsid w:val="002332AD"/>
    <w:rsid w:val="00233D04"/>
    <w:rsid w:val="002351BD"/>
    <w:rsid w:val="002352F5"/>
    <w:rsid w:val="00236B53"/>
    <w:rsid w:val="0024006B"/>
    <w:rsid w:val="00241F0F"/>
    <w:rsid w:val="0025312D"/>
    <w:rsid w:val="00253FDC"/>
    <w:rsid w:val="00257BD5"/>
    <w:rsid w:val="002628AC"/>
    <w:rsid w:val="002634AD"/>
    <w:rsid w:val="0026452E"/>
    <w:rsid w:val="00266481"/>
    <w:rsid w:val="00267B63"/>
    <w:rsid w:val="00270AAE"/>
    <w:rsid w:val="00270B12"/>
    <w:rsid w:val="00270EA8"/>
    <w:rsid w:val="00273ECD"/>
    <w:rsid w:val="0027442E"/>
    <w:rsid w:val="002764CA"/>
    <w:rsid w:val="002772BF"/>
    <w:rsid w:val="0028246D"/>
    <w:rsid w:val="00283755"/>
    <w:rsid w:val="00286950"/>
    <w:rsid w:val="00286EE4"/>
    <w:rsid w:val="00291D6E"/>
    <w:rsid w:val="0029263C"/>
    <w:rsid w:val="002931E1"/>
    <w:rsid w:val="002A01FB"/>
    <w:rsid w:val="002A10AA"/>
    <w:rsid w:val="002A66B6"/>
    <w:rsid w:val="002A67A7"/>
    <w:rsid w:val="002A705A"/>
    <w:rsid w:val="002B06A8"/>
    <w:rsid w:val="002B2420"/>
    <w:rsid w:val="002B39AD"/>
    <w:rsid w:val="002B45BE"/>
    <w:rsid w:val="002B6A26"/>
    <w:rsid w:val="002B6C94"/>
    <w:rsid w:val="002B7F2F"/>
    <w:rsid w:val="002D08AE"/>
    <w:rsid w:val="002D0B85"/>
    <w:rsid w:val="002D4E35"/>
    <w:rsid w:val="002D54B8"/>
    <w:rsid w:val="002D782C"/>
    <w:rsid w:val="002E07BF"/>
    <w:rsid w:val="002E1484"/>
    <w:rsid w:val="002E42F3"/>
    <w:rsid w:val="002E4A62"/>
    <w:rsid w:val="002E7469"/>
    <w:rsid w:val="002F123C"/>
    <w:rsid w:val="002F3397"/>
    <w:rsid w:val="002F3DAD"/>
    <w:rsid w:val="002F4ABE"/>
    <w:rsid w:val="002F6C18"/>
    <w:rsid w:val="002F7140"/>
    <w:rsid w:val="002F75A3"/>
    <w:rsid w:val="003001C3"/>
    <w:rsid w:val="00300897"/>
    <w:rsid w:val="00300990"/>
    <w:rsid w:val="00303177"/>
    <w:rsid w:val="0030410F"/>
    <w:rsid w:val="00310B83"/>
    <w:rsid w:val="00313D39"/>
    <w:rsid w:val="00323A56"/>
    <w:rsid w:val="00325291"/>
    <w:rsid w:val="0033084A"/>
    <w:rsid w:val="00335448"/>
    <w:rsid w:val="00337865"/>
    <w:rsid w:val="003443C3"/>
    <w:rsid w:val="00346808"/>
    <w:rsid w:val="003470EC"/>
    <w:rsid w:val="00347395"/>
    <w:rsid w:val="003475F1"/>
    <w:rsid w:val="003505C9"/>
    <w:rsid w:val="00350C3B"/>
    <w:rsid w:val="003514AA"/>
    <w:rsid w:val="00351965"/>
    <w:rsid w:val="0036174B"/>
    <w:rsid w:val="00361D4C"/>
    <w:rsid w:val="00362D70"/>
    <w:rsid w:val="0036340F"/>
    <w:rsid w:val="003639E5"/>
    <w:rsid w:val="003642CB"/>
    <w:rsid w:val="00364641"/>
    <w:rsid w:val="00366DB7"/>
    <w:rsid w:val="0037397B"/>
    <w:rsid w:val="00376C4F"/>
    <w:rsid w:val="00377118"/>
    <w:rsid w:val="00380E74"/>
    <w:rsid w:val="00382B36"/>
    <w:rsid w:val="00383349"/>
    <w:rsid w:val="00392116"/>
    <w:rsid w:val="003A0DC3"/>
    <w:rsid w:val="003A523E"/>
    <w:rsid w:val="003A53AD"/>
    <w:rsid w:val="003A55AF"/>
    <w:rsid w:val="003B1BCE"/>
    <w:rsid w:val="003B244C"/>
    <w:rsid w:val="003B244F"/>
    <w:rsid w:val="003C1B81"/>
    <w:rsid w:val="003C37EF"/>
    <w:rsid w:val="003C42A6"/>
    <w:rsid w:val="003C4307"/>
    <w:rsid w:val="003C665F"/>
    <w:rsid w:val="003C6921"/>
    <w:rsid w:val="003C6B6C"/>
    <w:rsid w:val="003D0641"/>
    <w:rsid w:val="003D265D"/>
    <w:rsid w:val="003D3802"/>
    <w:rsid w:val="003D6B89"/>
    <w:rsid w:val="003E11E3"/>
    <w:rsid w:val="003E2D3E"/>
    <w:rsid w:val="003E4BBA"/>
    <w:rsid w:val="003E62A8"/>
    <w:rsid w:val="003E6EFE"/>
    <w:rsid w:val="003F1866"/>
    <w:rsid w:val="003F1BCB"/>
    <w:rsid w:val="003F317C"/>
    <w:rsid w:val="003F405C"/>
    <w:rsid w:val="003F4675"/>
    <w:rsid w:val="004018E6"/>
    <w:rsid w:val="00401CAF"/>
    <w:rsid w:val="0040573E"/>
    <w:rsid w:val="00405D77"/>
    <w:rsid w:val="004110F6"/>
    <w:rsid w:val="004114D7"/>
    <w:rsid w:val="00411944"/>
    <w:rsid w:val="00413400"/>
    <w:rsid w:val="0041439B"/>
    <w:rsid w:val="00417A44"/>
    <w:rsid w:val="00420FFF"/>
    <w:rsid w:val="004240B0"/>
    <w:rsid w:val="004307BB"/>
    <w:rsid w:val="00431286"/>
    <w:rsid w:val="004321B5"/>
    <w:rsid w:val="0044291A"/>
    <w:rsid w:val="00443E56"/>
    <w:rsid w:val="00444D8F"/>
    <w:rsid w:val="00446971"/>
    <w:rsid w:val="004527B5"/>
    <w:rsid w:val="00457A52"/>
    <w:rsid w:val="00470444"/>
    <w:rsid w:val="00470C34"/>
    <w:rsid w:val="00471BCD"/>
    <w:rsid w:val="004764A9"/>
    <w:rsid w:val="00481947"/>
    <w:rsid w:val="00483F89"/>
    <w:rsid w:val="004967FC"/>
    <w:rsid w:val="004A1483"/>
    <w:rsid w:val="004A17B2"/>
    <w:rsid w:val="004A46CE"/>
    <w:rsid w:val="004A5884"/>
    <w:rsid w:val="004A5DE0"/>
    <w:rsid w:val="004A7415"/>
    <w:rsid w:val="004A7B4D"/>
    <w:rsid w:val="004B1550"/>
    <w:rsid w:val="004B30B9"/>
    <w:rsid w:val="004C2B05"/>
    <w:rsid w:val="004C4FFE"/>
    <w:rsid w:val="004C5A30"/>
    <w:rsid w:val="004C6D24"/>
    <w:rsid w:val="004C7DD2"/>
    <w:rsid w:val="004E24FA"/>
    <w:rsid w:val="004E2557"/>
    <w:rsid w:val="004E5C70"/>
    <w:rsid w:val="00501ECC"/>
    <w:rsid w:val="0050332D"/>
    <w:rsid w:val="00503676"/>
    <w:rsid w:val="00510925"/>
    <w:rsid w:val="00512C6F"/>
    <w:rsid w:val="00515A2E"/>
    <w:rsid w:val="00515D51"/>
    <w:rsid w:val="00517055"/>
    <w:rsid w:val="005170C2"/>
    <w:rsid w:val="00520250"/>
    <w:rsid w:val="005206EF"/>
    <w:rsid w:val="0052139E"/>
    <w:rsid w:val="00523128"/>
    <w:rsid w:val="00524023"/>
    <w:rsid w:val="00524DFF"/>
    <w:rsid w:val="0052642B"/>
    <w:rsid w:val="00526542"/>
    <w:rsid w:val="00526AA6"/>
    <w:rsid w:val="00526C42"/>
    <w:rsid w:val="0053090B"/>
    <w:rsid w:val="00531545"/>
    <w:rsid w:val="005335CA"/>
    <w:rsid w:val="005350E7"/>
    <w:rsid w:val="00535B7D"/>
    <w:rsid w:val="00536324"/>
    <w:rsid w:val="0054433A"/>
    <w:rsid w:val="005508F1"/>
    <w:rsid w:val="00552E0F"/>
    <w:rsid w:val="00557792"/>
    <w:rsid w:val="00557E9B"/>
    <w:rsid w:val="00560480"/>
    <w:rsid w:val="0056132E"/>
    <w:rsid w:val="0056404D"/>
    <w:rsid w:val="005653FC"/>
    <w:rsid w:val="00570151"/>
    <w:rsid w:val="005701D6"/>
    <w:rsid w:val="0057212A"/>
    <w:rsid w:val="005734AB"/>
    <w:rsid w:val="0057532E"/>
    <w:rsid w:val="005773CA"/>
    <w:rsid w:val="00580002"/>
    <w:rsid w:val="00585F1E"/>
    <w:rsid w:val="00595414"/>
    <w:rsid w:val="005A0F6E"/>
    <w:rsid w:val="005A1E0F"/>
    <w:rsid w:val="005A1E36"/>
    <w:rsid w:val="005A2094"/>
    <w:rsid w:val="005A38AE"/>
    <w:rsid w:val="005A6BF4"/>
    <w:rsid w:val="005A7872"/>
    <w:rsid w:val="005B0794"/>
    <w:rsid w:val="005B24F7"/>
    <w:rsid w:val="005B285D"/>
    <w:rsid w:val="005B727D"/>
    <w:rsid w:val="005C0568"/>
    <w:rsid w:val="005C2262"/>
    <w:rsid w:val="005C2B6E"/>
    <w:rsid w:val="005C3C97"/>
    <w:rsid w:val="005C4D01"/>
    <w:rsid w:val="005D3952"/>
    <w:rsid w:val="005D5A0C"/>
    <w:rsid w:val="005D6486"/>
    <w:rsid w:val="005D6A6E"/>
    <w:rsid w:val="005E0961"/>
    <w:rsid w:val="005E53EE"/>
    <w:rsid w:val="005E73AE"/>
    <w:rsid w:val="005E7D19"/>
    <w:rsid w:val="005F0A22"/>
    <w:rsid w:val="005F1907"/>
    <w:rsid w:val="005F55CE"/>
    <w:rsid w:val="005F64EF"/>
    <w:rsid w:val="006014F9"/>
    <w:rsid w:val="006107AC"/>
    <w:rsid w:val="006127A3"/>
    <w:rsid w:val="00616345"/>
    <w:rsid w:val="0061733A"/>
    <w:rsid w:val="00624603"/>
    <w:rsid w:val="00630547"/>
    <w:rsid w:val="006357F3"/>
    <w:rsid w:val="0063707E"/>
    <w:rsid w:val="006410AB"/>
    <w:rsid w:val="00641ED8"/>
    <w:rsid w:val="006456BF"/>
    <w:rsid w:val="00645F6C"/>
    <w:rsid w:val="006479A1"/>
    <w:rsid w:val="006513E3"/>
    <w:rsid w:val="0065420A"/>
    <w:rsid w:val="00654AB8"/>
    <w:rsid w:val="00655DC7"/>
    <w:rsid w:val="00656411"/>
    <w:rsid w:val="00660048"/>
    <w:rsid w:val="0066086F"/>
    <w:rsid w:val="00663531"/>
    <w:rsid w:val="00663C44"/>
    <w:rsid w:val="00663E22"/>
    <w:rsid w:val="0066525C"/>
    <w:rsid w:val="006673B9"/>
    <w:rsid w:val="00672A6F"/>
    <w:rsid w:val="0067670A"/>
    <w:rsid w:val="00680703"/>
    <w:rsid w:val="00681E12"/>
    <w:rsid w:val="00686290"/>
    <w:rsid w:val="006872A4"/>
    <w:rsid w:val="0069198D"/>
    <w:rsid w:val="006928B4"/>
    <w:rsid w:val="006943FB"/>
    <w:rsid w:val="006A1A0E"/>
    <w:rsid w:val="006A7A4A"/>
    <w:rsid w:val="006B006C"/>
    <w:rsid w:val="006B292E"/>
    <w:rsid w:val="006B57B6"/>
    <w:rsid w:val="006C29ED"/>
    <w:rsid w:val="006C61F6"/>
    <w:rsid w:val="006D0AC9"/>
    <w:rsid w:val="006D571F"/>
    <w:rsid w:val="006E3569"/>
    <w:rsid w:val="006E4B85"/>
    <w:rsid w:val="006E7EB4"/>
    <w:rsid w:val="006F3983"/>
    <w:rsid w:val="006F3CE6"/>
    <w:rsid w:val="006F5A3F"/>
    <w:rsid w:val="0070026E"/>
    <w:rsid w:val="00702ADC"/>
    <w:rsid w:val="0070573B"/>
    <w:rsid w:val="00712345"/>
    <w:rsid w:val="00714174"/>
    <w:rsid w:val="00715EC6"/>
    <w:rsid w:val="007162B1"/>
    <w:rsid w:val="00716BFD"/>
    <w:rsid w:val="007171CA"/>
    <w:rsid w:val="00721DCD"/>
    <w:rsid w:val="0072399B"/>
    <w:rsid w:val="00724222"/>
    <w:rsid w:val="007253CC"/>
    <w:rsid w:val="0073064B"/>
    <w:rsid w:val="007346C3"/>
    <w:rsid w:val="007351A3"/>
    <w:rsid w:val="00736558"/>
    <w:rsid w:val="0075010D"/>
    <w:rsid w:val="00751464"/>
    <w:rsid w:val="007523E0"/>
    <w:rsid w:val="00756B32"/>
    <w:rsid w:val="00757405"/>
    <w:rsid w:val="007628C8"/>
    <w:rsid w:val="00763D09"/>
    <w:rsid w:val="007647D8"/>
    <w:rsid w:val="00765C85"/>
    <w:rsid w:val="007661C4"/>
    <w:rsid w:val="00767CBB"/>
    <w:rsid w:val="00770155"/>
    <w:rsid w:val="00773D32"/>
    <w:rsid w:val="0077648A"/>
    <w:rsid w:val="00777C08"/>
    <w:rsid w:val="0078550E"/>
    <w:rsid w:val="0078750B"/>
    <w:rsid w:val="00795581"/>
    <w:rsid w:val="007959A1"/>
    <w:rsid w:val="0079687A"/>
    <w:rsid w:val="0079777A"/>
    <w:rsid w:val="007A0614"/>
    <w:rsid w:val="007A49BF"/>
    <w:rsid w:val="007A5047"/>
    <w:rsid w:val="007A5D06"/>
    <w:rsid w:val="007B0BE3"/>
    <w:rsid w:val="007B1E98"/>
    <w:rsid w:val="007B62C8"/>
    <w:rsid w:val="007C13BB"/>
    <w:rsid w:val="007C6B88"/>
    <w:rsid w:val="007C77A6"/>
    <w:rsid w:val="007D0E99"/>
    <w:rsid w:val="007D3D72"/>
    <w:rsid w:val="007D488A"/>
    <w:rsid w:val="007D7EB1"/>
    <w:rsid w:val="007E0E9E"/>
    <w:rsid w:val="007E23D5"/>
    <w:rsid w:val="007E2A23"/>
    <w:rsid w:val="007E44F7"/>
    <w:rsid w:val="007E6A63"/>
    <w:rsid w:val="007F1C39"/>
    <w:rsid w:val="007F26CA"/>
    <w:rsid w:val="007F3D0D"/>
    <w:rsid w:val="007F46D4"/>
    <w:rsid w:val="00806DB0"/>
    <w:rsid w:val="00813492"/>
    <w:rsid w:val="00817224"/>
    <w:rsid w:val="008228BA"/>
    <w:rsid w:val="008263F2"/>
    <w:rsid w:val="00831C75"/>
    <w:rsid w:val="00834FB4"/>
    <w:rsid w:val="00840E65"/>
    <w:rsid w:val="008416FC"/>
    <w:rsid w:val="008431CB"/>
    <w:rsid w:val="00845909"/>
    <w:rsid w:val="0084674E"/>
    <w:rsid w:val="0085015B"/>
    <w:rsid w:val="008564D8"/>
    <w:rsid w:val="00857A57"/>
    <w:rsid w:val="008620BB"/>
    <w:rsid w:val="00863673"/>
    <w:rsid w:val="008644C2"/>
    <w:rsid w:val="0086507B"/>
    <w:rsid w:val="008660E1"/>
    <w:rsid w:val="008674ED"/>
    <w:rsid w:val="00867667"/>
    <w:rsid w:val="00870704"/>
    <w:rsid w:val="0087168C"/>
    <w:rsid w:val="00873D00"/>
    <w:rsid w:val="00885CDE"/>
    <w:rsid w:val="00885E27"/>
    <w:rsid w:val="008866CB"/>
    <w:rsid w:val="00890D88"/>
    <w:rsid w:val="00893257"/>
    <w:rsid w:val="00894A81"/>
    <w:rsid w:val="008959AB"/>
    <w:rsid w:val="008A0CF3"/>
    <w:rsid w:val="008A4474"/>
    <w:rsid w:val="008A62BF"/>
    <w:rsid w:val="008A6376"/>
    <w:rsid w:val="008A7849"/>
    <w:rsid w:val="008A7D74"/>
    <w:rsid w:val="008B0061"/>
    <w:rsid w:val="008B175E"/>
    <w:rsid w:val="008B1E6B"/>
    <w:rsid w:val="008B2A9F"/>
    <w:rsid w:val="008B5177"/>
    <w:rsid w:val="008B517E"/>
    <w:rsid w:val="008B59EA"/>
    <w:rsid w:val="008C4D60"/>
    <w:rsid w:val="008C7446"/>
    <w:rsid w:val="008D0010"/>
    <w:rsid w:val="008D3733"/>
    <w:rsid w:val="008D4115"/>
    <w:rsid w:val="008D5CCB"/>
    <w:rsid w:val="008D6D2C"/>
    <w:rsid w:val="008E2FAF"/>
    <w:rsid w:val="008E632E"/>
    <w:rsid w:val="008E7975"/>
    <w:rsid w:val="008F2301"/>
    <w:rsid w:val="008F3756"/>
    <w:rsid w:val="008F4178"/>
    <w:rsid w:val="008F50D3"/>
    <w:rsid w:val="008F65C3"/>
    <w:rsid w:val="00902CFF"/>
    <w:rsid w:val="009074D0"/>
    <w:rsid w:val="009140C8"/>
    <w:rsid w:val="00917F8E"/>
    <w:rsid w:val="00921562"/>
    <w:rsid w:val="009232B2"/>
    <w:rsid w:val="00924D6C"/>
    <w:rsid w:val="009266C1"/>
    <w:rsid w:val="009307F9"/>
    <w:rsid w:val="00932431"/>
    <w:rsid w:val="00932EA6"/>
    <w:rsid w:val="0093449B"/>
    <w:rsid w:val="009355B6"/>
    <w:rsid w:val="0094290C"/>
    <w:rsid w:val="00943263"/>
    <w:rsid w:val="00944017"/>
    <w:rsid w:val="00946707"/>
    <w:rsid w:val="0094728C"/>
    <w:rsid w:val="00947E29"/>
    <w:rsid w:val="0095442F"/>
    <w:rsid w:val="00955344"/>
    <w:rsid w:val="009559F7"/>
    <w:rsid w:val="00955DBB"/>
    <w:rsid w:val="009665DC"/>
    <w:rsid w:val="00976645"/>
    <w:rsid w:val="00977A0F"/>
    <w:rsid w:val="009916AE"/>
    <w:rsid w:val="00995DA3"/>
    <w:rsid w:val="00996A58"/>
    <w:rsid w:val="009A16A7"/>
    <w:rsid w:val="009A1FE8"/>
    <w:rsid w:val="009A299A"/>
    <w:rsid w:val="009A4201"/>
    <w:rsid w:val="009A61E7"/>
    <w:rsid w:val="009B417E"/>
    <w:rsid w:val="009B60EA"/>
    <w:rsid w:val="009C1307"/>
    <w:rsid w:val="009C1366"/>
    <w:rsid w:val="009C23F9"/>
    <w:rsid w:val="009C2F62"/>
    <w:rsid w:val="009C3154"/>
    <w:rsid w:val="009D3059"/>
    <w:rsid w:val="009D65B7"/>
    <w:rsid w:val="009D72D5"/>
    <w:rsid w:val="009E0287"/>
    <w:rsid w:val="009E0755"/>
    <w:rsid w:val="009E2A68"/>
    <w:rsid w:val="009E2D2E"/>
    <w:rsid w:val="009E52C0"/>
    <w:rsid w:val="009E5D78"/>
    <w:rsid w:val="009F3CF2"/>
    <w:rsid w:val="009F798E"/>
    <w:rsid w:val="00A050F3"/>
    <w:rsid w:val="00A06479"/>
    <w:rsid w:val="00A0713D"/>
    <w:rsid w:val="00A07B53"/>
    <w:rsid w:val="00A1041E"/>
    <w:rsid w:val="00A1330C"/>
    <w:rsid w:val="00A21286"/>
    <w:rsid w:val="00A21A83"/>
    <w:rsid w:val="00A22BF2"/>
    <w:rsid w:val="00A2443A"/>
    <w:rsid w:val="00A30DDC"/>
    <w:rsid w:val="00A31E88"/>
    <w:rsid w:val="00A35237"/>
    <w:rsid w:val="00A36854"/>
    <w:rsid w:val="00A3706E"/>
    <w:rsid w:val="00A4049A"/>
    <w:rsid w:val="00A4147A"/>
    <w:rsid w:val="00A4435D"/>
    <w:rsid w:val="00A46F60"/>
    <w:rsid w:val="00A502B2"/>
    <w:rsid w:val="00A504CE"/>
    <w:rsid w:val="00A50609"/>
    <w:rsid w:val="00A52800"/>
    <w:rsid w:val="00A63BD0"/>
    <w:rsid w:val="00A662FB"/>
    <w:rsid w:val="00A711D9"/>
    <w:rsid w:val="00A71974"/>
    <w:rsid w:val="00A75B8E"/>
    <w:rsid w:val="00A8039D"/>
    <w:rsid w:val="00A805DF"/>
    <w:rsid w:val="00A8395B"/>
    <w:rsid w:val="00A83D19"/>
    <w:rsid w:val="00A8526A"/>
    <w:rsid w:val="00A85F85"/>
    <w:rsid w:val="00A9062A"/>
    <w:rsid w:val="00A92E1D"/>
    <w:rsid w:val="00A979E1"/>
    <w:rsid w:val="00AA211B"/>
    <w:rsid w:val="00AA21C4"/>
    <w:rsid w:val="00AA35E5"/>
    <w:rsid w:val="00AA490C"/>
    <w:rsid w:val="00AB386E"/>
    <w:rsid w:val="00AB5532"/>
    <w:rsid w:val="00AB6235"/>
    <w:rsid w:val="00AC02D1"/>
    <w:rsid w:val="00AC03E1"/>
    <w:rsid w:val="00AC259F"/>
    <w:rsid w:val="00AC2658"/>
    <w:rsid w:val="00AD2B56"/>
    <w:rsid w:val="00AD5128"/>
    <w:rsid w:val="00AD737B"/>
    <w:rsid w:val="00AE3891"/>
    <w:rsid w:val="00AF2674"/>
    <w:rsid w:val="00AF3E3F"/>
    <w:rsid w:val="00AF4E98"/>
    <w:rsid w:val="00AF65FA"/>
    <w:rsid w:val="00B06EE1"/>
    <w:rsid w:val="00B1130F"/>
    <w:rsid w:val="00B16185"/>
    <w:rsid w:val="00B17A13"/>
    <w:rsid w:val="00B20CD5"/>
    <w:rsid w:val="00B21C2B"/>
    <w:rsid w:val="00B22784"/>
    <w:rsid w:val="00B22BB4"/>
    <w:rsid w:val="00B23518"/>
    <w:rsid w:val="00B247D0"/>
    <w:rsid w:val="00B26E77"/>
    <w:rsid w:val="00B323B2"/>
    <w:rsid w:val="00B34BEA"/>
    <w:rsid w:val="00B36935"/>
    <w:rsid w:val="00B37C75"/>
    <w:rsid w:val="00B4002B"/>
    <w:rsid w:val="00B40087"/>
    <w:rsid w:val="00B41B1D"/>
    <w:rsid w:val="00B41DD1"/>
    <w:rsid w:val="00B420B0"/>
    <w:rsid w:val="00B42474"/>
    <w:rsid w:val="00B45D0C"/>
    <w:rsid w:val="00B45E12"/>
    <w:rsid w:val="00B514A1"/>
    <w:rsid w:val="00B5180E"/>
    <w:rsid w:val="00B52D82"/>
    <w:rsid w:val="00B562F7"/>
    <w:rsid w:val="00B571DD"/>
    <w:rsid w:val="00B57FB1"/>
    <w:rsid w:val="00B60822"/>
    <w:rsid w:val="00B64007"/>
    <w:rsid w:val="00B64BF0"/>
    <w:rsid w:val="00B677CB"/>
    <w:rsid w:val="00B708E0"/>
    <w:rsid w:val="00B73D2C"/>
    <w:rsid w:val="00B75499"/>
    <w:rsid w:val="00B80369"/>
    <w:rsid w:val="00B822F6"/>
    <w:rsid w:val="00B82C7D"/>
    <w:rsid w:val="00B83620"/>
    <w:rsid w:val="00B85205"/>
    <w:rsid w:val="00B85356"/>
    <w:rsid w:val="00B85662"/>
    <w:rsid w:val="00B85B42"/>
    <w:rsid w:val="00B8742E"/>
    <w:rsid w:val="00B90126"/>
    <w:rsid w:val="00B91219"/>
    <w:rsid w:val="00B95D91"/>
    <w:rsid w:val="00B96C8F"/>
    <w:rsid w:val="00BA2022"/>
    <w:rsid w:val="00BA668C"/>
    <w:rsid w:val="00BA7801"/>
    <w:rsid w:val="00BB4CF5"/>
    <w:rsid w:val="00BB62EC"/>
    <w:rsid w:val="00BC08DE"/>
    <w:rsid w:val="00BC3AD3"/>
    <w:rsid w:val="00BD09F5"/>
    <w:rsid w:val="00BD3767"/>
    <w:rsid w:val="00BD65DA"/>
    <w:rsid w:val="00BD7462"/>
    <w:rsid w:val="00BE022C"/>
    <w:rsid w:val="00BE24DD"/>
    <w:rsid w:val="00BE5011"/>
    <w:rsid w:val="00BE5562"/>
    <w:rsid w:val="00BE63E2"/>
    <w:rsid w:val="00BF38C8"/>
    <w:rsid w:val="00C00459"/>
    <w:rsid w:val="00C01A39"/>
    <w:rsid w:val="00C04F73"/>
    <w:rsid w:val="00C058A0"/>
    <w:rsid w:val="00C115F0"/>
    <w:rsid w:val="00C16C79"/>
    <w:rsid w:val="00C21727"/>
    <w:rsid w:val="00C222ED"/>
    <w:rsid w:val="00C2527A"/>
    <w:rsid w:val="00C263AC"/>
    <w:rsid w:val="00C311DA"/>
    <w:rsid w:val="00C32384"/>
    <w:rsid w:val="00C336AC"/>
    <w:rsid w:val="00C33F95"/>
    <w:rsid w:val="00C340FB"/>
    <w:rsid w:val="00C350A2"/>
    <w:rsid w:val="00C42351"/>
    <w:rsid w:val="00C42D3B"/>
    <w:rsid w:val="00C445DA"/>
    <w:rsid w:val="00C44F2C"/>
    <w:rsid w:val="00C46850"/>
    <w:rsid w:val="00C4782A"/>
    <w:rsid w:val="00C52172"/>
    <w:rsid w:val="00C52475"/>
    <w:rsid w:val="00C5629F"/>
    <w:rsid w:val="00C57D52"/>
    <w:rsid w:val="00C6001F"/>
    <w:rsid w:val="00C603DE"/>
    <w:rsid w:val="00C62C5D"/>
    <w:rsid w:val="00C70F0B"/>
    <w:rsid w:val="00C756C5"/>
    <w:rsid w:val="00C80E74"/>
    <w:rsid w:val="00C812BF"/>
    <w:rsid w:val="00C81999"/>
    <w:rsid w:val="00C9013A"/>
    <w:rsid w:val="00C90A01"/>
    <w:rsid w:val="00C90AFD"/>
    <w:rsid w:val="00C93DA3"/>
    <w:rsid w:val="00C97200"/>
    <w:rsid w:val="00CA3ACC"/>
    <w:rsid w:val="00CA4B64"/>
    <w:rsid w:val="00CA7C82"/>
    <w:rsid w:val="00CB42B2"/>
    <w:rsid w:val="00CB4E0E"/>
    <w:rsid w:val="00CB50F2"/>
    <w:rsid w:val="00CC5B52"/>
    <w:rsid w:val="00CC78B9"/>
    <w:rsid w:val="00CD51B4"/>
    <w:rsid w:val="00CD5A05"/>
    <w:rsid w:val="00CE02AF"/>
    <w:rsid w:val="00CE1A61"/>
    <w:rsid w:val="00CE4A04"/>
    <w:rsid w:val="00CE5F15"/>
    <w:rsid w:val="00CF26FD"/>
    <w:rsid w:val="00CF29F7"/>
    <w:rsid w:val="00CF2B68"/>
    <w:rsid w:val="00CF3405"/>
    <w:rsid w:val="00CF51AC"/>
    <w:rsid w:val="00CF5C61"/>
    <w:rsid w:val="00CF65D8"/>
    <w:rsid w:val="00CF66F0"/>
    <w:rsid w:val="00CF71CD"/>
    <w:rsid w:val="00D0105F"/>
    <w:rsid w:val="00D026C6"/>
    <w:rsid w:val="00D02DB9"/>
    <w:rsid w:val="00D105C8"/>
    <w:rsid w:val="00D11961"/>
    <w:rsid w:val="00D12068"/>
    <w:rsid w:val="00D149CB"/>
    <w:rsid w:val="00D20D47"/>
    <w:rsid w:val="00D23CF9"/>
    <w:rsid w:val="00D31AD4"/>
    <w:rsid w:val="00D3356F"/>
    <w:rsid w:val="00D36948"/>
    <w:rsid w:val="00D372AC"/>
    <w:rsid w:val="00D406FE"/>
    <w:rsid w:val="00D411AD"/>
    <w:rsid w:val="00D51D8B"/>
    <w:rsid w:val="00D53DAC"/>
    <w:rsid w:val="00D62B38"/>
    <w:rsid w:val="00D6466C"/>
    <w:rsid w:val="00D65119"/>
    <w:rsid w:val="00D70293"/>
    <w:rsid w:val="00D7101E"/>
    <w:rsid w:val="00D761DE"/>
    <w:rsid w:val="00D81E87"/>
    <w:rsid w:val="00D84D7A"/>
    <w:rsid w:val="00D90A37"/>
    <w:rsid w:val="00D93F25"/>
    <w:rsid w:val="00D97F34"/>
    <w:rsid w:val="00DA0803"/>
    <w:rsid w:val="00DA50E2"/>
    <w:rsid w:val="00DA5748"/>
    <w:rsid w:val="00DB1CFF"/>
    <w:rsid w:val="00DB2270"/>
    <w:rsid w:val="00DC06E8"/>
    <w:rsid w:val="00DC2307"/>
    <w:rsid w:val="00DC41FE"/>
    <w:rsid w:val="00DD36B6"/>
    <w:rsid w:val="00DD448E"/>
    <w:rsid w:val="00DD4CA2"/>
    <w:rsid w:val="00DD71BF"/>
    <w:rsid w:val="00DD7B19"/>
    <w:rsid w:val="00DE70C0"/>
    <w:rsid w:val="00DF0992"/>
    <w:rsid w:val="00DF3B55"/>
    <w:rsid w:val="00E009D8"/>
    <w:rsid w:val="00E05215"/>
    <w:rsid w:val="00E0560C"/>
    <w:rsid w:val="00E05FFB"/>
    <w:rsid w:val="00E118B9"/>
    <w:rsid w:val="00E11F81"/>
    <w:rsid w:val="00E123F8"/>
    <w:rsid w:val="00E2068F"/>
    <w:rsid w:val="00E23D1E"/>
    <w:rsid w:val="00E31142"/>
    <w:rsid w:val="00E3267C"/>
    <w:rsid w:val="00E34124"/>
    <w:rsid w:val="00E3706F"/>
    <w:rsid w:val="00E40281"/>
    <w:rsid w:val="00E52028"/>
    <w:rsid w:val="00E522B7"/>
    <w:rsid w:val="00E52810"/>
    <w:rsid w:val="00E53FCF"/>
    <w:rsid w:val="00E5402C"/>
    <w:rsid w:val="00E55310"/>
    <w:rsid w:val="00E6158E"/>
    <w:rsid w:val="00E63825"/>
    <w:rsid w:val="00E63988"/>
    <w:rsid w:val="00E63A86"/>
    <w:rsid w:val="00E64620"/>
    <w:rsid w:val="00E670AF"/>
    <w:rsid w:val="00E70F21"/>
    <w:rsid w:val="00E71625"/>
    <w:rsid w:val="00E72EFC"/>
    <w:rsid w:val="00E732DF"/>
    <w:rsid w:val="00E74983"/>
    <w:rsid w:val="00E829C0"/>
    <w:rsid w:val="00E8363A"/>
    <w:rsid w:val="00E84CA5"/>
    <w:rsid w:val="00E91926"/>
    <w:rsid w:val="00E9241A"/>
    <w:rsid w:val="00EA3DBF"/>
    <w:rsid w:val="00EA40F3"/>
    <w:rsid w:val="00EA46B1"/>
    <w:rsid w:val="00EA46EC"/>
    <w:rsid w:val="00EA780D"/>
    <w:rsid w:val="00EB1A53"/>
    <w:rsid w:val="00EB3AE3"/>
    <w:rsid w:val="00EB42C8"/>
    <w:rsid w:val="00EB43FE"/>
    <w:rsid w:val="00EC10D7"/>
    <w:rsid w:val="00EC11D6"/>
    <w:rsid w:val="00EC41F4"/>
    <w:rsid w:val="00ED10C8"/>
    <w:rsid w:val="00ED3CE0"/>
    <w:rsid w:val="00ED52DF"/>
    <w:rsid w:val="00ED7045"/>
    <w:rsid w:val="00ED7996"/>
    <w:rsid w:val="00EE011C"/>
    <w:rsid w:val="00EE0627"/>
    <w:rsid w:val="00EE2F69"/>
    <w:rsid w:val="00EF00C7"/>
    <w:rsid w:val="00EF1A13"/>
    <w:rsid w:val="00EF5C57"/>
    <w:rsid w:val="00F00490"/>
    <w:rsid w:val="00F00E22"/>
    <w:rsid w:val="00F0154B"/>
    <w:rsid w:val="00F0376A"/>
    <w:rsid w:val="00F050AB"/>
    <w:rsid w:val="00F0622E"/>
    <w:rsid w:val="00F06494"/>
    <w:rsid w:val="00F10105"/>
    <w:rsid w:val="00F11B2C"/>
    <w:rsid w:val="00F124D3"/>
    <w:rsid w:val="00F16500"/>
    <w:rsid w:val="00F22F6D"/>
    <w:rsid w:val="00F25ADC"/>
    <w:rsid w:val="00F260BF"/>
    <w:rsid w:val="00F319FD"/>
    <w:rsid w:val="00F324BF"/>
    <w:rsid w:val="00F4126E"/>
    <w:rsid w:val="00F45ED3"/>
    <w:rsid w:val="00F45F04"/>
    <w:rsid w:val="00F46E81"/>
    <w:rsid w:val="00F474E7"/>
    <w:rsid w:val="00F545F7"/>
    <w:rsid w:val="00F560A1"/>
    <w:rsid w:val="00F61AFA"/>
    <w:rsid w:val="00F63500"/>
    <w:rsid w:val="00F63874"/>
    <w:rsid w:val="00F6508F"/>
    <w:rsid w:val="00F65DF6"/>
    <w:rsid w:val="00F673B6"/>
    <w:rsid w:val="00F70B7A"/>
    <w:rsid w:val="00F731A0"/>
    <w:rsid w:val="00F77D48"/>
    <w:rsid w:val="00F801AD"/>
    <w:rsid w:val="00F81C79"/>
    <w:rsid w:val="00F829CC"/>
    <w:rsid w:val="00F853A1"/>
    <w:rsid w:val="00F920FA"/>
    <w:rsid w:val="00F9336C"/>
    <w:rsid w:val="00FA0A2F"/>
    <w:rsid w:val="00FA0BA6"/>
    <w:rsid w:val="00FA1C54"/>
    <w:rsid w:val="00FB040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4076"/>
    <w:rsid w:val="00FE4E31"/>
    <w:rsid w:val="00FE6017"/>
    <w:rsid w:val="00FE774A"/>
    <w:rsid w:val="00FF075D"/>
    <w:rsid w:val="00FF2C55"/>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jeffersonlab-my.sharepoint.com/:f:/g/personal/tristan_jlab_org/EqZ5MeS-nipCgPfZB5p0oS4B9Is67d3nQb9sLJI3Zyev9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224769"/>
    <w:rsid w:val="002F07A8"/>
    <w:rsid w:val="00381725"/>
    <w:rsid w:val="003970D3"/>
    <w:rsid w:val="003B5A8B"/>
    <w:rsid w:val="003B5FE8"/>
    <w:rsid w:val="004B782A"/>
    <w:rsid w:val="00573273"/>
    <w:rsid w:val="0061093B"/>
    <w:rsid w:val="00633DB1"/>
    <w:rsid w:val="0070480D"/>
    <w:rsid w:val="00722F51"/>
    <w:rsid w:val="00763966"/>
    <w:rsid w:val="00766F19"/>
    <w:rsid w:val="00794DAF"/>
    <w:rsid w:val="0091206F"/>
    <w:rsid w:val="00932C7A"/>
    <w:rsid w:val="009C5460"/>
    <w:rsid w:val="00AB5F65"/>
    <w:rsid w:val="00CB5ED0"/>
    <w:rsid w:val="00CF274A"/>
    <w:rsid w:val="00D66854"/>
    <w:rsid w:val="00DD5740"/>
    <w:rsid w:val="00E37753"/>
    <w:rsid w:val="00EF1A14"/>
    <w:rsid w:val="00F25432"/>
    <w:rsid w:val="00F27754"/>
    <w:rsid w:val="00FB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932C7A"/>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EBFF98CB98FD1843BEEA51BD5B5A024F">
    <w:name w:val="EBFF98CB98FD1843BEEA51BD5B5A024F"/>
    <w:rsid w:val="00DD5740"/>
  </w:style>
  <w:style w:type="paragraph" w:customStyle="1" w:styleId="539ED6FE19A7254D84E3CF524593CF34">
    <w:name w:val="539ED6FE19A7254D84E3CF524593CF34"/>
    <w:rsid w:val="00DD5740"/>
  </w:style>
  <w:style w:type="paragraph" w:customStyle="1" w:styleId="6B4F29ADE6460340860ED3121F29DDF8">
    <w:name w:val="6B4F29ADE6460340860ED3121F29DDF8"/>
    <w:rsid w:val="00DD5740"/>
  </w:style>
  <w:style w:type="paragraph" w:customStyle="1" w:styleId="B80CBF36B5D7D14490FCD7328CB3CC54">
    <w:name w:val="B80CBF36B5D7D14490FCD7328CB3CC54"/>
    <w:rsid w:val="00DD5740"/>
  </w:style>
  <w:style w:type="paragraph" w:customStyle="1" w:styleId="219F2FBC26687542B0126316ABB69E70">
    <w:name w:val="219F2FBC26687542B0126316ABB69E70"/>
    <w:rsid w:val="00DD5740"/>
  </w:style>
  <w:style w:type="paragraph" w:customStyle="1" w:styleId="8173A8F8FD797445A9BECB23F08D4846">
    <w:name w:val="8173A8F8FD797445A9BECB23F08D4846"/>
    <w:rsid w:val="00DD5740"/>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51</TotalTime>
  <Pages>8</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65</cp:revision>
  <dcterms:created xsi:type="dcterms:W3CDTF">2023-03-31T13:50:00Z</dcterms:created>
  <dcterms:modified xsi:type="dcterms:W3CDTF">2023-03-31T18:03:00Z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