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0804597F"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CD0B7C">
        <w:rPr>
          <w:rStyle w:val="SubtleEmphasis"/>
        </w:rPr>
        <w:t>6</w:t>
      </w:r>
      <w:r w:rsidR="004C5A30">
        <w:rPr>
          <w:rStyle w:val="SubtleEmphasis"/>
        </w:rPr>
        <w:t>/</w:t>
      </w:r>
      <w:r w:rsidR="00CD0B7C">
        <w:rPr>
          <w:rStyle w:val="SubtleEmphasis"/>
        </w:rPr>
        <w:t>0</w:t>
      </w:r>
      <w:r w:rsidR="00635DD3">
        <w:rPr>
          <w:rStyle w:val="SubtleEmphasis"/>
        </w:rPr>
        <w:t>9</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3C7ADD19"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5C2AA798" w:rsidR="00A979E1" w:rsidRDefault="006E3569" w:rsidP="00D578F4">
            <w:pPr>
              <w:spacing w:after="0"/>
            </w:pPr>
            <w:r>
              <w:t xml:space="preserve">Alex B, </w:t>
            </w:r>
            <w:r w:rsidR="00310B83">
              <w:t>Ryan</w:t>
            </w:r>
            <w:r w:rsidR="009F3CF2">
              <w:t>,</w:t>
            </w:r>
            <w:r w:rsidR="00AA7837">
              <w:t xml:space="preserve"> </w:t>
            </w:r>
            <w:proofErr w:type="spellStart"/>
            <w:r w:rsidR="009A2435">
              <w:t>Dejan</w:t>
            </w:r>
            <w:proofErr w:type="spellEnd"/>
            <w:r w:rsidR="009A2435">
              <w:t xml:space="preserve">, </w:t>
            </w:r>
            <w:r w:rsidR="00166F4A">
              <w:t xml:space="preserve">Edy, </w:t>
            </w:r>
            <w:r w:rsidR="004D72F9">
              <w:t xml:space="preserve">Alex C, Annika, </w:t>
            </w:r>
            <w:r w:rsidR="0047258B">
              <w:t xml:space="preserve">Jay, </w:t>
            </w:r>
            <w:proofErr w:type="spellStart"/>
            <w:r w:rsidR="000F5F7D">
              <w:t>Vasiliy</w:t>
            </w:r>
            <w:proofErr w:type="spellEnd"/>
            <w:r w:rsidR="000F5F7D">
              <w:t xml:space="preserve">, </w:t>
            </w:r>
            <w:r w:rsidR="00370536">
              <w:t xml:space="preserve">Stephen, </w:t>
            </w:r>
            <w:r w:rsidR="008F7DF3">
              <w:t xml:space="preserve">Scott, </w:t>
            </w:r>
            <w:r w:rsidR="006737DE">
              <w:t xml:space="preserve">Kirsten, </w:t>
            </w:r>
            <w:proofErr w:type="spellStart"/>
            <w:r w:rsidR="006737DE">
              <w:t>Donish</w:t>
            </w:r>
            <w:proofErr w:type="spellEnd"/>
            <w:r w:rsidR="0015192A">
              <w:t>, Randy</w:t>
            </w:r>
          </w:p>
        </w:tc>
      </w:tr>
    </w:tbl>
    <w:p w14:paraId="2F054272" w14:textId="77777777" w:rsidR="00310B83" w:rsidRDefault="00310B83" w:rsidP="00310B83">
      <w:pPr>
        <w:pStyle w:val="Heading1"/>
      </w:pPr>
      <w:r>
        <w:t>Intro Discussion</w:t>
      </w:r>
    </w:p>
    <w:p w14:paraId="402C94D2" w14:textId="6028960A" w:rsidR="00FA0EAD" w:rsidRDefault="009A2435" w:rsidP="00FE774A">
      <w:r>
        <w:t xml:space="preserve">Discussion of the Canadian smoke. Impacting travel, </w:t>
      </w:r>
      <w:proofErr w:type="spellStart"/>
      <w:r>
        <w:t>etc</w:t>
      </w:r>
      <w:proofErr w:type="spellEnd"/>
      <w:r>
        <w:t>…</w:t>
      </w:r>
    </w:p>
    <w:p w14:paraId="1010D9DF" w14:textId="5F220B44" w:rsidR="002664EF" w:rsidRDefault="002664EF" w:rsidP="00FE774A">
      <w:r>
        <w:t>FFA School shaping up nicely for workshop. Stephen is working on organizing this.</w:t>
      </w:r>
    </w:p>
    <w:p w14:paraId="381708B8" w14:textId="0A55E959" w:rsidR="002131CE" w:rsidRDefault="002131CE" w:rsidP="00FE774A">
      <w:r>
        <w:t xml:space="preserve">Discussion on FFA workshop schedule. Invitations </w:t>
      </w:r>
      <w:proofErr w:type="gramStart"/>
      <w:r>
        <w:t>needed,</w:t>
      </w:r>
      <w:proofErr w:type="gramEnd"/>
      <w:r>
        <w:t xml:space="preserve"> conveners needed. </w:t>
      </w:r>
      <w:r w:rsidR="00920FC6">
        <w:t xml:space="preserve">Maybe 1 day dedicated to CEBAF? (Opening talks, </w:t>
      </w:r>
      <w:proofErr w:type="spellStart"/>
      <w:r w:rsidR="00920FC6">
        <w:t>etc</w:t>
      </w:r>
      <w:proofErr w:type="spellEnd"/>
      <w:r w:rsidR="00920FC6">
        <w:t>…)</w:t>
      </w:r>
      <w:r w:rsidR="00752815">
        <w:t xml:space="preserve"> Alex B is looking for some sponsors as well.</w:t>
      </w:r>
    </w:p>
    <w:p w14:paraId="3CDE7B27" w14:textId="2B8AC738" w:rsidR="008F7DF3" w:rsidRDefault="008F7DF3" w:rsidP="008F7DF3">
      <w:pPr>
        <w:ind w:left="0"/>
      </w:pPr>
      <w:r>
        <w:t>SBIR?</w:t>
      </w:r>
    </w:p>
    <w:p w14:paraId="6A65BBE1" w14:textId="66D67A77"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73836EB4" w14:textId="5F55D227" w:rsidR="004405B5" w:rsidRDefault="00000000" w:rsidP="004405B5">
      <w:pPr>
        <w:pStyle w:val="Heading2"/>
      </w:pPr>
      <w:sdt>
        <w:sdtPr>
          <w:alias w:val="Agenda 2, time allotted:"/>
          <w:tag w:val="Agenda 2, time allotted:"/>
          <w:id w:val="-1452855257"/>
          <w:placeholder>
            <w:docPart w:val="A98BFB80B186DD46BC6C95656F5411DB"/>
          </w:placeholder>
          <w:temporary/>
          <w:showingPlcHdr/>
          <w15:appearance w15:val="hidden"/>
        </w:sdtPr>
        <w:sdtContent>
          <w:r w:rsidR="004405B5">
            <w:t>Time allotted</w:t>
          </w:r>
        </w:sdtContent>
      </w:sdt>
      <w:r w:rsidR="004405B5">
        <w:t xml:space="preserve"> | </w:t>
      </w:r>
      <w:sdt>
        <w:sdtPr>
          <w:rPr>
            <w:rStyle w:val="SubtleEmphasis"/>
          </w:rPr>
          <w:alias w:val="Agenda 2, enter time:"/>
          <w:tag w:val="Agenda 2, enter time:"/>
          <w:id w:val="-1574577719"/>
          <w:placeholder>
            <w:docPart w:val="44B5B6FED57ED84191B84E831E3A5460"/>
          </w:placeholder>
          <w15:appearance w15:val="hidden"/>
        </w:sdtPr>
        <w:sdtEndPr>
          <w:rPr>
            <w:rStyle w:val="DefaultParagraphFont"/>
            <w:i w:val="0"/>
            <w:iCs w:val="0"/>
            <w:color w:val="9F2936" w:themeColor="accent2"/>
          </w:rPr>
        </w:sdtEndPr>
        <w:sdtContent>
          <w:r w:rsidR="008B55D5">
            <w:rPr>
              <w:rStyle w:val="SubtleEmphasis"/>
            </w:rPr>
            <w:t>2</w:t>
          </w:r>
          <w:r w:rsidR="004405B5">
            <w:rPr>
              <w:rStyle w:val="SubtleEmphasis"/>
            </w:rPr>
            <w:t>5 mins</w:t>
          </w:r>
        </w:sdtContent>
      </w:sdt>
      <w:r w:rsidR="004405B5">
        <w:t xml:space="preserve"> | </w:t>
      </w:r>
      <w:sdt>
        <w:sdtPr>
          <w:alias w:val="Agenda 2, agenda topic:"/>
          <w:tag w:val="Agenda 2, agenda topic:"/>
          <w:id w:val="1597594099"/>
          <w:placeholder>
            <w:docPart w:val="702C147C593D9347B8BC0E702F1FBAE4"/>
          </w:placeholder>
          <w:temporary/>
          <w:showingPlcHdr/>
          <w15:appearance w15:val="hidden"/>
        </w:sdtPr>
        <w:sdtContent>
          <w:r w:rsidR="004405B5">
            <w:t>Agenda topic</w:t>
          </w:r>
        </w:sdtContent>
      </w:sdt>
      <w:r w:rsidR="004405B5">
        <w:t xml:space="preserve"> </w:t>
      </w:r>
      <w:r w:rsidR="00635DD3">
        <w:rPr>
          <w:rStyle w:val="SubtleEmphasis"/>
        </w:rPr>
        <w:t>Transition Design</w:t>
      </w:r>
      <w:r w:rsidR="004405B5">
        <w:t xml:space="preserve"> | </w:t>
      </w:r>
      <w:sdt>
        <w:sdtPr>
          <w:alias w:val="Agenda 2, presenter:"/>
          <w:tag w:val="Agenda 2, presenter:"/>
          <w:id w:val="497463687"/>
          <w:placeholder>
            <w:docPart w:val="2241D8208833A44DB6783CFE3621B8F8"/>
          </w:placeholder>
          <w:temporary/>
          <w:showingPlcHdr/>
          <w15:appearance w15:val="hidden"/>
        </w:sdtPr>
        <w:sdtContent>
          <w:r w:rsidR="004405B5">
            <w:t>Presenter</w:t>
          </w:r>
        </w:sdtContent>
      </w:sdt>
      <w:r w:rsidR="004405B5">
        <w:t xml:space="preserve"> </w:t>
      </w:r>
      <w:r w:rsidR="00635DD3">
        <w:rPr>
          <w:rStyle w:val="SubtleEmphasis"/>
        </w:rPr>
        <w:t>Randy/</w:t>
      </w:r>
      <w:proofErr w:type="spellStart"/>
      <w:r w:rsidR="00635DD3">
        <w:rPr>
          <w:rStyle w:val="SubtleEmphasis"/>
        </w:rPr>
        <w:t>Vasiliy</w:t>
      </w:r>
      <w:proofErr w:type="spellEnd"/>
    </w:p>
    <w:p w14:paraId="65D86CAB" w14:textId="6D45B6B6" w:rsidR="009E7B62" w:rsidRDefault="00287793" w:rsidP="00635DD3">
      <w:pPr>
        <w:pStyle w:val="ListParagraph"/>
        <w:numPr>
          <w:ilvl w:val="0"/>
          <w:numId w:val="11"/>
        </w:numPr>
      </w:pPr>
      <w:r>
        <w:rPr>
          <w:noProof/>
        </w:rPr>
        <w:drawing>
          <wp:inline distT="0" distB="0" distL="0" distR="0" wp14:anchorId="22C8492D" wp14:editId="7CC3594C">
            <wp:extent cx="5194300" cy="398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194300" cy="3987800"/>
                    </a:xfrm>
                    <a:prstGeom prst="rect">
                      <a:avLst/>
                    </a:prstGeom>
                  </pic:spPr>
                </pic:pic>
              </a:graphicData>
            </a:graphic>
          </wp:inline>
        </w:drawing>
      </w:r>
    </w:p>
    <w:p w14:paraId="5D7DAB50" w14:textId="617EE60B" w:rsidR="003506F6" w:rsidRDefault="003506F6" w:rsidP="00287793">
      <w:pPr>
        <w:pStyle w:val="ListParagraph"/>
        <w:numPr>
          <w:ilvl w:val="1"/>
          <w:numId w:val="11"/>
        </w:numPr>
      </w:pPr>
      <w:r>
        <w:lastRenderedPageBreak/>
        <w:t>Parametric resonance</w:t>
      </w:r>
    </w:p>
    <w:p w14:paraId="267F58EF" w14:textId="7706DDF3" w:rsidR="00287793" w:rsidRDefault="00287793" w:rsidP="00287793">
      <w:pPr>
        <w:pStyle w:val="ListParagraph"/>
        <w:numPr>
          <w:ilvl w:val="1"/>
          <w:numId w:val="11"/>
        </w:numPr>
      </w:pPr>
      <w:r>
        <w:t>Started with lowest E, 10 cells, 30 m</w:t>
      </w:r>
    </w:p>
    <w:p w14:paraId="53AA6876" w14:textId="2E58D72F" w:rsidR="00287793" w:rsidRDefault="00287793" w:rsidP="00287793">
      <w:pPr>
        <w:pStyle w:val="ListParagraph"/>
        <w:numPr>
          <w:ilvl w:val="1"/>
          <w:numId w:val="11"/>
        </w:numPr>
      </w:pPr>
      <w:r>
        <w:t>Excite beta of lowest E (set to 300 m) and alpha = 0</w:t>
      </w:r>
    </w:p>
    <w:p w14:paraId="214402D6" w14:textId="60A8B2D3" w:rsidR="00287793" w:rsidRDefault="00287793" w:rsidP="00287793">
      <w:pPr>
        <w:pStyle w:val="ListParagraph"/>
        <w:numPr>
          <w:ilvl w:val="2"/>
          <w:numId w:val="11"/>
        </w:numPr>
      </w:pPr>
      <w:r>
        <w:t>Next energy up, can independently excite beta</w:t>
      </w:r>
    </w:p>
    <w:p w14:paraId="42E1341A" w14:textId="6B602FCC" w:rsidR="00287793" w:rsidRDefault="00287793" w:rsidP="00287793">
      <w:pPr>
        <w:pStyle w:val="ListParagraph"/>
        <w:numPr>
          <w:ilvl w:val="1"/>
          <w:numId w:val="11"/>
        </w:numPr>
      </w:pPr>
      <w:r>
        <w:t>Now have 2 energies at</w:t>
      </w:r>
      <w:r w:rsidR="00CF2A33">
        <w:t xml:space="preserve"> </w:t>
      </w:r>
      <w:r>
        <w:t>a 300 m with 0 alpha without too much horizontal perturbation</w:t>
      </w:r>
    </w:p>
    <w:p w14:paraId="2160D45E" w14:textId="5F058D5E" w:rsidR="00287793" w:rsidRDefault="00287793" w:rsidP="00287793">
      <w:pPr>
        <w:pStyle w:val="ListParagraph"/>
        <w:numPr>
          <w:ilvl w:val="1"/>
          <w:numId w:val="11"/>
        </w:numPr>
      </w:pPr>
      <w:r>
        <w:t>Beta tune gets lower at higher E, so see less peaks at higher passes</w:t>
      </w:r>
    </w:p>
    <w:p w14:paraId="730D32BA" w14:textId="67B5C310" w:rsidR="00287793" w:rsidRDefault="00287793" w:rsidP="00287793">
      <w:pPr>
        <w:pStyle w:val="ListParagraph"/>
        <w:numPr>
          <w:ilvl w:val="1"/>
          <w:numId w:val="11"/>
        </w:numPr>
      </w:pPr>
      <w:r>
        <w:t>Couldn’t get 6</w:t>
      </w:r>
      <w:r w:rsidRPr="00287793">
        <w:rPr>
          <w:vertAlign w:val="superscript"/>
        </w:rPr>
        <w:t>th</w:t>
      </w:r>
      <w:r>
        <w:t xml:space="preserve"> pass at the same time (skipped intermediate)</w:t>
      </w:r>
    </w:p>
    <w:p w14:paraId="430923FD" w14:textId="35531501" w:rsidR="00287793" w:rsidRDefault="00287793" w:rsidP="00287793">
      <w:pPr>
        <w:pStyle w:val="ListParagraph"/>
        <w:numPr>
          <w:ilvl w:val="2"/>
          <w:numId w:val="11"/>
        </w:numPr>
      </w:pPr>
      <w:r>
        <w:t xml:space="preserve">For this mechanism to work, you want several </w:t>
      </w:r>
      <w:proofErr w:type="spellStart"/>
      <w:r>
        <w:t>betatron</w:t>
      </w:r>
      <w:proofErr w:type="spellEnd"/>
      <w:r>
        <w:t xml:space="preserve"> oscillations</w:t>
      </w:r>
    </w:p>
    <w:p w14:paraId="4F599177" w14:textId="7C82F9B2" w:rsidR="00287793" w:rsidRDefault="00287793" w:rsidP="00287793">
      <w:pPr>
        <w:pStyle w:val="ListParagraph"/>
        <w:numPr>
          <w:ilvl w:val="2"/>
          <w:numId w:val="11"/>
        </w:numPr>
      </w:pPr>
      <w:r>
        <w:t>First pass makes ~2.5 oscillations, highest only makes ~1/3 of an oscillation</w:t>
      </w:r>
    </w:p>
    <w:p w14:paraId="47B22803" w14:textId="3669E647" w:rsidR="00287793" w:rsidRDefault="00287793" w:rsidP="00287793">
      <w:pPr>
        <w:pStyle w:val="ListParagraph"/>
        <w:numPr>
          <w:ilvl w:val="1"/>
          <w:numId w:val="11"/>
        </w:numPr>
      </w:pPr>
      <w:r>
        <w:t>So likely, we need a few oscillations to make this work</w:t>
      </w:r>
    </w:p>
    <w:p w14:paraId="17B409B0" w14:textId="4C24FD51" w:rsidR="00287793" w:rsidRDefault="00287793" w:rsidP="00287793">
      <w:pPr>
        <w:pStyle w:val="ListParagraph"/>
        <w:numPr>
          <w:ilvl w:val="1"/>
          <w:numId w:val="11"/>
        </w:numPr>
      </w:pPr>
      <w:r>
        <w:t>We’d need this 180 m to make this work – so only option to accommodate this is to start the excitation in the arc</w:t>
      </w:r>
    </w:p>
    <w:p w14:paraId="4216D81B" w14:textId="4D4454EB" w:rsidR="00C311D8" w:rsidRDefault="00C311D8" w:rsidP="00C311D8">
      <w:pPr>
        <w:pStyle w:val="ListParagraph"/>
        <w:numPr>
          <w:ilvl w:val="0"/>
          <w:numId w:val="11"/>
        </w:numPr>
      </w:pPr>
      <w:proofErr w:type="spellStart"/>
      <w:r>
        <w:t>Dejan</w:t>
      </w:r>
      <w:proofErr w:type="spellEnd"/>
      <w:r>
        <w:t xml:space="preserve">: do you know the method from CERN how he excites the whole arc at CERN with two quads (one up one down) and uses the wave for the </w:t>
      </w:r>
      <w:proofErr w:type="spellStart"/>
      <w:r>
        <w:t>betatron</w:t>
      </w:r>
      <w:proofErr w:type="spellEnd"/>
      <w:r>
        <w:t xml:space="preserve"> and dispersion functions</w:t>
      </w:r>
    </w:p>
    <w:p w14:paraId="517A9463" w14:textId="49CEECA0" w:rsidR="00C311D8" w:rsidRDefault="00C311D8" w:rsidP="00C311D8">
      <w:pPr>
        <w:pStyle w:val="ListParagraph"/>
        <w:numPr>
          <w:ilvl w:val="1"/>
          <w:numId w:val="11"/>
        </w:numPr>
      </w:pPr>
      <w:r>
        <w:t xml:space="preserve">He uses </w:t>
      </w:r>
      <w:proofErr w:type="gramStart"/>
      <w:r>
        <w:t>90 degree</w:t>
      </w:r>
      <w:proofErr w:type="gramEnd"/>
      <w:r>
        <w:t xml:space="preserve"> phase advance</w:t>
      </w:r>
    </w:p>
    <w:p w14:paraId="22589776" w14:textId="5C031734" w:rsidR="00C311D8" w:rsidRDefault="00C311D8" w:rsidP="00C311D8">
      <w:pPr>
        <w:pStyle w:val="ListParagraph"/>
        <w:numPr>
          <w:ilvl w:val="1"/>
          <w:numId w:val="11"/>
        </w:numPr>
      </w:pPr>
      <w:r>
        <w:t>Did you think about doing something similar here? Have two quads induce the wave with 1 energy, then do the same thing somewhere else with the next energy (depending where the phase is)</w:t>
      </w:r>
    </w:p>
    <w:p w14:paraId="7D9E1CA6" w14:textId="480B75CE" w:rsidR="00C311D8" w:rsidRDefault="00C311D8" w:rsidP="00C311D8">
      <w:pPr>
        <w:pStyle w:val="ListParagraph"/>
        <w:numPr>
          <w:ilvl w:val="2"/>
          <w:numId w:val="11"/>
        </w:numPr>
      </w:pPr>
      <w:r>
        <w:t>Maybe not 90-degrees, maybe something else works?</w:t>
      </w:r>
    </w:p>
    <w:p w14:paraId="7AB3284A" w14:textId="74871317" w:rsidR="00C311D8" w:rsidRDefault="00357FF9" w:rsidP="00357FF9">
      <w:pPr>
        <w:pStyle w:val="ListParagraph"/>
        <w:numPr>
          <w:ilvl w:val="1"/>
          <w:numId w:val="11"/>
        </w:numPr>
      </w:pPr>
      <w:r>
        <w:t xml:space="preserve">Find 90 degrees for one energy, do two kicks. Then 90 degrees for another energy and </w:t>
      </w:r>
      <w:proofErr w:type="gramStart"/>
      <w:r>
        <w:t>do</w:t>
      </w:r>
      <w:proofErr w:type="gramEnd"/>
      <w:r>
        <w:t xml:space="preserve"> to more kicks</w:t>
      </w:r>
    </w:p>
    <w:p w14:paraId="7CF4538F" w14:textId="22410B91" w:rsidR="00F60647" w:rsidRDefault="00E34903" w:rsidP="00F60647">
      <w:pPr>
        <w:pStyle w:val="ListParagraph"/>
        <w:numPr>
          <w:ilvl w:val="0"/>
          <w:numId w:val="11"/>
        </w:numPr>
      </w:pPr>
      <w:r>
        <w:t>This is still “the way to go” but need to start in the arc</w:t>
      </w:r>
    </w:p>
    <w:p w14:paraId="5BCC5FC1" w14:textId="5443060E" w:rsidR="00281170" w:rsidRDefault="00E34903" w:rsidP="00281170">
      <w:pPr>
        <w:pStyle w:val="ListParagraph"/>
        <w:numPr>
          <w:ilvl w:val="1"/>
          <w:numId w:val="11"/>
        </w:numPr>
      </w:pPr>
      <w:r>
        <w:t>Would have to be in the FFA arc, using the Panofsky quads to induce the kicks</w:t>
      </w:r>
    </w:p>
    <w:p w14:paraId="2A4C1D54" w14:textId="7E9B3279" w:rsidR="00281170" w:rsidRDefault="00281170" w:rsidP="00281170">
      <w:pPr>
        <w:pStyle w:val="ListParagraph"/>
        <w:numPr>
          <w:ilvl w:val="0"/>
          <w:numId w:val="11"/>
        </w:numPr>
      </w:pPr>
      <w:proofErr w:type="spellStart"/>
      <w:r>
        <w:t>Dejan</w:t>
      </w:r>
      <w:proofErr w:type="spellEnd"/>
      <w:r>
        <w:t>, what about if we start doing this in the linacs?</w:t>
      </w:r>
    </w:p>
    <w:p w14:paraId="22EC5873" w14:textId="64399F89" w:rsidR="00281170" w:rsidRDefault="00281170" w:rsidP="00281170">
      <w:pPr>
        <w:pStyle w:val="ListParagraph"/>
        <w:numPr>
          <w:ilvl w:val="1"/>
          <w:numId w:val="11"/>
        </w:numPr>
      </w:pPr>
      <w:r>
        <w:t>Alex B – higher energies would be the problem</w:t>
      </w:r>
    </w:p>
    <w:p w14:paraId="11AA3146" w14:textId="4C26051A" w:rsidR="00281170" w:rsidRDefault="00B8560C" w:rsidP="00B8560C">
      <w:pPr>
        <w:pStyle w:val="ListParagraph"/>
        <w:numPr>
          <w:ilvl w:val="0"/>
          <w:numId w:val="11"/>
        </w:numPr>
      </w:pPr>
      <w:r>
        <w:t>Stephen: doing this in the FFA is interesting</w:t>
      </w:r>
    </w:p>
    <w:p w14:paraId="699E93CE" w14:textId="20924BAE" w:rsidR="00C863E0" w:rsidRDefault="00C863E0" w:rsidP="00C863E0">
      <w:pPr>
        <w:pStyle w:val="ListParagraph"/>
        <w:numPr>
          <w:ilvl w:val="1"/>
          <w:numId w:val="11"/>
        </w:numPr>
      </w:pPr>
      <w:r>
        <w:t>Beta might run into chromaticity problems</w:t>
      </w:r>
    </w:p>
    <w:p w14:paraId="276E07F0" w14:textId="2F9C0B85" w:rsidR="00C863E0" w:rsidRDefault="00C863E0" w:rsidP="00C863E0">
      <w:pPr>
        <w:pStyle w:val="ListParagraph"/>
        <w:numPr>
          <w:ilvl w:val="1"/>
          <w:numId w:val="11"/>
        </w:numPr>
      </w:pPr>
      <w:r>
        <w:t>But beam is small physically, so to first order increasing betas in the FFA isn’t a problem</w:t>
      </w:r>
    </w:p>
    <w:p w14:paraId="1072A78A" w14:textId="098D7461" w:rsidR="00F86093" w:rsidRDefault="00A8272F" w:rsidP="00F86093">
      <w:pPr>
        <w:pStyle w:val="ListParagraph"/>
        <w:numPr>
          <w:ilvl w:val="0"/>
          <w:numId w:val="11"/>
        </w:numPr>
      </w:pPr>
      <w:r>
        <w:rPr>
          <w:noProof/>
        </w:rPr>
        <w:drawing>
          <wp:inline distT="0" distB="0" distL="0" distR="0" wp14:anchorId="239CF511" wp14:editId="0DF6ED24">
            <wp:extent cx="5852160" cy="3325435"/>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886405" cy="3344894"/>
                    </a:xfrm>
                    <a:prstGeom prst="rect">
                      <a:avLst/>
                    </a:prstGeom>
                  </pic:spPr>
                </pic:pic>
              </a:graphicData>
            </a:graphic>
          </wp:inline>
        </w:drawing>
      </w:r>
    </w:p>
    <w:p w14:paraId="12B652DB" w14:textId="42D0B4FE" w:rsidR="00A8272F" w:rsidRDefault="00A8272F" w:rsidP="00A8272F">
      <w:pPr>
        <w:pStyle w:val="ListParagraph"/>
        <w:numPr>
          <w:ilvl w:val="1"/>
          <w:numId w:val="11"/>
        </w:numPr>
      </w:pPr>
      <w:r>
        <w:t>Like this approach b/c it works well for two lowest energies</w:t>
      </w:r>
    </w:p>
    <w:p w14:paraId="5BBC53F5" w14:textId="259383CC" w:rsidR="00D2148B" w:rsidRDefault="00D2148B" w:rsidP="00A8272F">
      <w:pPr>
        <w:pStyle w:val="ListParagraph"/>
        <w:numPr>
          <w:ilvl w:val="1"/>
          <w:numId w:val="11"/>
        </w:numPr>
      </w:pPr>
      <w:r>
        <w:lastRenderedPageBreak/>
        <w:t>60 cells would be into the arc</w:t>
      </w:r>
    </w:p>
    <w:p w14:paraId="2733DEE9" w14:textId="5AAFFF53" w:rsidR="001509FB" w:rsidRDefault="001509FB" w:rsidP="001509FB">
      <w:pPr>
        <w:pStyle w:val="ListParagraph"/>
        <w:numPr>
          <w:ilvl w:val="0"/>
          <w:numId w:val="11"/>
        </w:numPr>
      </w:pPr>
      <w:r>
        <w:t>Ryan – would this impact our diagnostics in the FFA arcs? Would we need extra correctors?</w:t>
      </w:r>
    </w:p>
    <w:p w14:paraId="2CE2F2D6" w14:textId="6D1251AC" w:rsidR="001509FB" w:rsidRDefault="001509FB" w:rsidP="001509FB">
      <w:pPr>
        <w:pStyle w:val="ListParagraph"/>
        <w:numPr>
          <w:ilvl w:val="1"/>
          <w:numId w:val="11"/>
        </w:numPr>
      </w:pPr>
      <w:proofErr w:type="spellStart"/>
      <w:r>
        <w:t>Vasiliy</w:t>
      </w:r>
      <w:proofErr w:type="spellEnd"/>
      <w:r>
        <w:t xml:space="preserve"> – think this may not impact the correction, since it will be a spatial variation (not variation in time</w:t>
      </w:r>
    </w:p>
    <w:p w14:paraId="72D41AF5" w14:textId="6D9ED62D" w:rsidR="001509FB" w:rsidRDefault="0069107D" w:rsidP="001509FB">
      <w:pPr>
        <w:pStyle w:val="ListParagraph"/>
        <w:numPr>
          <w:ilvl w:val="0"/>
          <w:numId w:val="11"/>
        </w:numPr>
      </w:pPr>
      <w:r>
        <w:t>Need to keep phase advance constant</w:t>
      </w:r>
      <w:r w:rsidR="00804A1E">
        <w:t xml:space="preserve"> – difference in phases for each pass is what allows us to do this</w:t>
      </w:r>
    </w:p>
    <w:p w14:paraId="7A16A80C" w14:textId="6CE457EA" w:rsidR="000B044F" w:rsidRDefault="000B044F" w:rsidP="001509FB">
      <w:pPr>
        <w:pStyle w:val="ListParagraph"/>
        <w:numPr>
          <w:ilvl w:val="0"/>
          <w:numId w:val="11"/>
        </w:numPr>
      </w:pPr>
      <w:proofErr w:type="spellStart"/>
      <w:r>
        <w:t>Dejan</w:t>
      </w:r>
      <w:proofErr w:type="spellEnd"/>
      <w:r>
        <w:t xml:space="preserve"> - Maybe for high E, very strong phase, low E have low phase?</w:t>
      </w:r>
    </w:p>
    <w:p w14:paraId="0F0D936A" w14:textId="254D05F3" w:rsidR="00512847" w:rsidRDefault="00512847" w:rsidP="001509FB">
      <w:pPr>
        <w:pStyle w:val="ListParagraph"/>
        <w:numPr>
          <w:ilvl w:val="0"/>
          <w:numId w:val="11"/>
        </w:numPr>
      </w:pPr>
      <w:r>
        <w:t xml:space="preserve">Stephen – if you put in energy spread, you may have chromaticity problems </w:t>
      </w:r>
    </w:p>
    <w:p w14:paraId="16E9F0C7" w14:textId="3CFCA330" w:rsidR="00512847" w:rsidRDefault="00512847" w:rsidP="00512847">
      <w:pPr>
        <w:pStyle w:val="ListParagraph"/>
        <w:numPr>
          <w:ilvl w:val="1"/>
          <w:numId w:val="11"/>
        </w:numPr>
      </w:pPr>
      <w:r>
        <w:t>Not particularly optimistic that this will work for the arcs</w:t>
      </w:r>
    </w:p>
    <w:p w14:paraId="430D2B0D" w14:textId="2486C3A5" w:rsidR="005C3197" w:rsidRDefault="005C3197" w:rsidP="00512847">
      <w:pPr>
        <w:pStyle w:val="ListParagraph"/>
        <w:numPr>
          <w:ilvl w:val="1"/>
          <w:numId w:val="11"/>
        </w:numPr>
      </w:pPr>
      <w:r>
        <w:t>Beta might have strong energy dependence as well – might find there’s a difference in what beta ends up at</w:t>
      </w:r>
    </w:p>
    <w:p w14:paraId="610C5D24" w14:textId="4CCFFACF" w:rsidR="005C3197" w:rsidRDefault="00371DA8" w:rsidP="005C3197">
      <w:pPr>
        <w:pStyle w:val="ListParagraph"/>
        <w:numPr>
          <w:ilvl w:val="0"/>
          <w:numId w:val="11"/>
        </w:numPr>
      </w:pPr>
      <w:proofErr w:type="spellStart"/>
      <w:r>
        <w:t>Dejan</w:t>
      </w:r>
      <w:proofErr w:type="spellEnd"/>
      <w:r>
        <w:t xml:space="preserve"> - </w:t>
      </w:r>
      <w:r w:rsidR="005C3197">
        <w:t>In interaction region of colliders, there’s no dispersion in straight sections, but a very high chromatic effect from high focusing to IP</w:t>
      </w:r>
    </w:p>
    <w:p w14:paraId="48076553" w14:textId="59681CC8" w:rsidR="009F4DAB" w:rsidRDefault="009F4DAB" w:rsidP="009F4DAB">
      <w:pPr>
        <w:pStyle w:val="ListParagraph"/>
        <w:numPr>
          <w:ilvl w:val="1"/>
          <w:numId w:val="11"/>
        </w:numPr>
      </w:pPr>
      <w:proofErr w:type="spellStart"/>
      <w:r>
        <w:t>Vasiliy</w:t>
      </w:r>
      <w:proofErr w:type="spellEnd"/>
      <w:r>
        <w:t xml:space="preserve"> – this is the case no matter what we do</w:t>
      </w:r>
    </w:p>
    <w:p w14:paraId="0A251414" w14:textId="4D11D6C5" w:rsidR="009F4DAB" w:rsidRDefault="009F4DAB" w:rsidP="009F4DAB">
      <w:pPr>
        <w:pStyle w:val="ListParagraph"/>
        <w:numPr>
          <w:ilvl w:val="0"/>
          <w:numId w:val="11"/>
        </w:numPr>
      </w:pPr>
      <w:r>
        <w:t>Scott – we’re facing the chromatic effects everywhere, not just in the FFA. Chromaticity in betas – we have no knobs to match anyway</w:t>
      </w:r>
    </w:p>
    <w:p w14:paraId="40691863" w14:textId="5884ED58" w:rsidR="009F4DAB" w:rsidRDefault="009F4DAB" w:rsidP="009F4DAB">
      <w:pPr>
        <w:pStyle w:val="ListParagraph"/>
        <w:numPr>
          <w:ilvl w:val="1"/>
          <w:numId w:val="11"/>
        </w:numPr>
      </w:pPr>
      <w:r>
        <w:t xml:space="preserve">I think </w:t>
      </w:r>
      <w:proofErr w:type="spellStart"/>
      <w:r>
        <w:t>Vasiliy</w:t>
      </w:r>
      <w:proofErr w:type="spellEnd"/>
      <w:r>
        <w:t xml:space="preserve"> hit the nail on the head here in some sense. You need to be able to produce significant phase advance for all the energies to be able to pull off this match for all the energies.</w:t>
      </w:r>
    </w:p>
    <w:p w14:paraId="7E923204" w14:textId="38AC7565" w:rsidR="009F4DAB" w:rsidRDefault="009F4DAB" w:rsidP="009F4DAB">
      <w:pPr>
        <w:pStyle w:val="ListParagraph"/>
        <w:numPr>
          <w:ilvl w:val="1"/>
          <w:numId w:val="11"/>
        </w:numPr>
      </w:pPr>
      <w:r>
        <w:t xml:space="preserve">That means </w:t>
      </w:r>
      <w:r w:rsidR="00531DEA">
        <w:t>more cells, meaning more length. Not a lot of ways to get around that fact.</w:t>
      </w:r>
    </w:p>
    <w:p w14:paraId="049C785B" w14:textId="771E4BD4" w:rsidR="003506F6" w:rsidRDefault="00531DEA" w:rsidP="003506F6">
      <w:pPr>
        <w:pStyle w:val="ListParagraph"/>
        <w:numPr>
          <w:ilvl w:val="1"/>
          <w:numId w:val="11"/>
        </w:numPr>
      </w:pPr>
      <w:r>
        <w:t>If we could get the matches, willing to throw chromaticity under the bus</w:t>
      </w:r>
    </w:p>
    <w:p w14:paraId="604FF8C1" w14:textId="6EF7A25C" w:rsidR="003506F6" w:rsidRDefault="00131C10" w:rsidP="00131C10">
      <w:pPr>
        <w:pStyle w:val="ListParagraph"/>
        <w:numPr>
          <w:ilvl w:val="1"/>
          <w:numId w:val="11"/>
        </w:numPr>
      </w:pPr>
      <w:r>
        <w:t>Hope we can pull off full range of TOF and R56 in two splitters (though prefer 4 splitters)</w:t>
      </w:r>
    </w:p>
    <w:p w14:paraId="2D1C9E61" w14:textId="1BA9F10E" w:rsidR="002409F7" w:rsidRDefault="002409F7" w:rsidP="002409F7">
      <w:pPr>
        <w:pStyle w:val="ListParagraph"/>
        <w:numPr>
          <w:ilvl w:val="2"/>
          <w:numId w:val="11"/>
        </w:numPr>
      </w:pPr>
      <w:r>
        <w:t>Need “to be proven” that we can do this, before we decide to go this route</w:t>
      </w:r>
    </w:p>
    <w:p w14:paraId="61916EB1" w14:textId="4E778CAB" w:rsidR="00B850E5" w:rsidRDefault="00B850E5" w:rsidP="00B850E5">
      <w:pPr>
        <w:pStyle w:val="ListParagraph"/>
        <w:numPr>
          <w:ilvl w:val="0"/>
          <w:numId w:val="11"/>
        </w:numPr>
      </w:pPr>
      <w:proofErr w:type="spellStart"/>
      <w:r>
        <w:t>Vasiliy</w:t>
      </w:r>
      <w:proofErr w:type="spellEnd"/>
      <w:r>
        <w:t xml:space="preserve"> – want to play with this approach some more, using more cells, as well as bending cells (using the arc)</w:t>
      </w:r>
    </w:p>
    <w:p w14:paraId="5B5C56C8" w14:textId="26A510E3" w:rsidR="0005357A" w:rsidRDefault="0005357A" w:rsidP="0005357A">
      <w:pPr>
        <w:pStyle w:val="ListParagraph"/>
        <w:numPr>
          <w:ilvl w:val="1"/>
          <w:numId w:val="11"/>
        </w:numPr>
      </w:pPr>
      <w:r>
        <w:t>May validate Stephen’s point. Maybe chromaticity kills all</w:t>
      </w:r>
    </w:p>
    <w:p w14:paraId="2585A96F" w14:textId="45C46423" w:rsidR="0005357A" w:rsidRDefault="003E47D4" w:rsidP="0005357A">
      <w:pPr>
        <w:pStyle w:val="ListParagraph"/>
        <w:numPr>
          <w:ilvl w:val="0"/>
          <w:numId w:val="11"/>
        </w:numPr>
      </w:pPr>
      <w:r>
        <w:t>Scott – we know from CBETA, once you got beta matched to what is in FFA, you can take care of the dispersion match with a reasonable number of cells</w:t>
      </w:r>
    </w:p>
    <w:p w14:paraId="1A426F7B" w14:textId="21059EF3" w:rsidR="003E47D4" w:rsidRDefault="003E47D4" w:rsidP="003E47D4">
      <w:pPr>
        <w:pStyle w:val="ListParagraph"/>
        <w:numPr>
          <w:ilvl w:val="0"/>
          <w:numId w:val="11"/>
        </w:numPr>
      </w:pPr>
      <w:proofErr w:type="spellStart"/>
      <w:r>
        <w:t>Dejan</w:t>
      </w:r>
      <w:proofErr w:type="spellEnd"/>
      <w:r>
        <w:t xml:space="preserve"> – let’s go back to discuss with Alex B – when I put triplets in linacs, got ~300 m beta with ~0.01 tunes.</w:t>
      </w:r>
    </w:p>
    <w:p w14:paraId="6FAF9D9A" w14:textId="6EC67789" w:rsidR="003E47D4" w:rsidRDefault="003E47D4" w:rsidP="003E47D4">
      <w:pPr>
        <w:pStyle w:val="ListParagraph"/>
        <w:numPr>
          <w:ilvl w:val="1"/>
          <w:numId w:val="11"/>
        </w:numPr>
      </w:pPr>
      <w:r>
        <w:t>Lowest E, beta ~10 m with tune of 0.3</w:t>
      </w:r>
    </w:p>
    <w:p w14:paraId="4EE4B5EF" w14:textId="295C821C" w:rsidR="00287049" w:rsidRDefault="00287049" w:rsidP="003E47D4">
      <w:pPr>
        <w:pStyle w:val="ListParagraph"/>
        <w:numPr>
          <w:ilvl w:val="1"/>
          <w:numId w:val="11"/>
        </w:numPr>
      </w:pPr>
      <w:r>
        <w:t>Why did we give up on this?</w:t>
      </w:r>
    </w:p>
    <w:p w14:paraId="5CF83992" w14:textId="76664D55" w:rsidR="00287049" w:rsidRDefault="00287049" w:rsidP="003E47D4">
      <w:pPr>
        <w:pStyle w:val="ListParagraph"/>
        <w:numPr>
          <w:ilvl w:val="1"/>
          <w:numId w:val="11"/>
        </w:numPr>
      </w:pPr>
      <w:r>
        <w:t>Alex B – that was the strongly focusing optics. You’re right, we started with very high phase advance per cell (~140 degrees). It was strong enough so when we went to the 11</w:t>
      </w:r>
      <w:r w:rsidRPr="00287049">
        <w:rPr>
          <w:vertAlign w:val="superscript"/>
        </w:rPr>
        <w:t>th</w:t>
      </w:r>
      <w:r>
        <w:t xml:space="preserve"> pass in the linac, we still had enough phase advance to still get a periodic solution</w:t>
      </w:r>
    </w:p>
    <w:p w14:paraId="4DB1B76E" w14:textId="6957B246" w:rsidR="00287049" w:rsidRDefault="00287049" w:rsidP="00287049">
      <w:pPr>
        <w:pStyle w:val="ListParagraph"/>
        <w:numPr>
          <w:ilvl w:val="2"/>
          <w:numId w:val="11"/>
        </w:numPr>
      </w:pPr>
      <w:r>
        <w:t>With a flat envelope</w:t>
      </w:r>
    </w:p>
    <w:p w14:paraId="645F1D5D" w14:textId="29CB61CF" w:rsidR="00287049" w:rsidRDefault="00287049" w:rsidP="00287049">
      <w:pPr>
        <w:pStyle w:val="ListParagraph"/>
        <w:numPr>
          <w:ilvl w:val="2"/>
          <w:numId w:val="11"/>
        </w:numPr>
      </w:pPr>
      <w:r>
        <w:t>Recall it being much lower (90 m?)</w:t>
      </w:r>
    </w:p>
    <w:p w14:paraId="7A740D6D" w14:textId="4B9A0A36" w:rsidR="00AE3099" w:rsidRDefault="00AE3099" w:rsidP="00AE3099">
      <w:pPr>
        <w:pStyle w:val="ListParagraph"/>
        <w:numPr>
          <w:ilvl w:val="1"/>
          <w:numId w:val="11"/>
        </w:numPr>
      </w:pPr>
      <w:r>
        <w:t>Why did we give this up?</w:t>
      </w:r>
      <w:r>
        <w:tab/>
      </w:r>
    </w:p>
    <w:p w14:paraId="6F868B10" w14:textId="0B169935" w:rsidR="00AE3099" w:rsidRDefault="00AE3099" w:rsidP="00AE3099">
      <w:pPr>
        <w:pStyle w:val="ListParagraph"/>
        <w:numPr>
          <w:ilvl w:val="2"/>
          <w:numId w:val="11"/>
        </w:numPr>
      </w:pPr>
      <w:r>
        <w:t>We thought this was a smaller value than the drift linac, but across the 6 passes, there’s a large variation of beta functions between passes 5-11. About 50 m -100 m in those passes.</w:t>
      </w:r>
    </w:p>
    <w:p w14:paraId="7D002EDD" w14:textId="43CDC6E4" w:rsidR="00D5095E" w:rsidRDefault="00D5095E" w:rsidP="00AE3099">
      <w:pPr>
        <w:pStyle w:val="ListParagraph"/>
        <w:numPr>
          <w:ilvl w:val="2"/>
          <w:numId w:val="11"/>
        </w:numPr>
      </w:pPr>
      <w:r>
        <w:t xml:space="preserve">Back then, </w:t>
      </w:r>
      <w:proofErr w:type="spellStart"/>
      <w:r>
        <w:t>Vasiliy</w:t>
      </w:r>
      <w:proofErr w:type="spellEnd"/>
      <w:r>
        <w:t xml:space="preserve"> included that somehow, that variation of the beta functions for the different passes is undesirable for matching into the FFA</w:t>
      </w:r>
    </w:p>
    <w:p w14:paraId="4853EED8" w14:textId="0055F09E" w:rsidR="00D5095E" w:rsidRDefault="00316E9A" w:rsidP="009F05F1">
      <w:pPr>
        <w:pStyle w:val="ListParagraph"/>
        <w:numPr>
          <w:ilvl w:val="0"/>
          <w:numId w:val="11"/>
        </w:numPr>
      </w:pPr>
      <w:r>
        <w:t>At 12 GeV, the x/y betas were ~100 m (in the file looking at)</w:t>
      </w:r>
    </w:p>
    <w:p w14:paraId="7BFC80D6" w14:textId="56810307" w:rsidR="00316E9A" w:rsidRDefault="00316E9A" w:rsidP="00316E9A">
      <w:pPr>
        <w:pStyle w:val="ListParagraph"/>
        <w:numPr>
          <w:ilvl w:val="1"/>
          <w:numId w:val="11"/>
        </w:numPr>
      </w:pPr>
      <w:r>
        <w:t xml:space="preserve">At 22 they go to 200 m. </w:t>
      </w:r>
    </w:p>
    <w:p w14:paraId="2E5DFC8F" w14:textId="02F0029F" w:rsidR="00316E9A" w:rsidRDefault="00316E9A" w:rsidP="00316E9A">
      <w:pPr>
        <w:pStyle w:val="ListParagraph"/>
        <w:numPr>
          <w:ilvl w:val="1"/>
          <w:numId w:val="11"/>
        </w:numPr>
      </w:pPr>
      <w:r>
        <w:t xml:space="preserve">Does this help </w:t>
      </w:r>
      <w:proofErr w:type="spellStart"/>
      <w:r>
        <w:t>Vasil</w:t>
      </w:r>
      <w:r w:rsidR="00C50BAB">
        <w:t>i</w:t>
      </w:r>
      <w:r>
        <w:t>y</w:t>
      </w:r>
      <w:proofErr w:type="spellEnd"/>
      <w:r>
        <w:t xml:space="preserve"> with his matching?</w:t>
      </w:r>
      <w:r w:rsidR="00241FBE">
        <w:t xml:space="preserve"> He’d have the range from 100 to 200 m in the energies in the relevant range. Maybe this helps?</w:t>
      </w:r>
    </w:p>
    <w:p w14:paraId="4CA13FF7" w14:textId="6B4D1C4C" w:rsidR="00241FBE" w:rsidRDefault="00E24148" w:rsidP="00E24148">
      <w:pPr>
        <w:pStyle w:val="ListParagraph"/>
        <w:numPr>
          <w:ilvl w:val="0"/>
          <w:numId w:val="11"/>
        </w:numPr>
      </w:pPr>
      <w:r>
        <w:lastRenderedPageBreak/>
        <w:t>Alex B – the top energy the strong phase advance, could get periodic solution with max beta ~100 m.</w:t>
      </w:r>
    </w:p>
    <w:p w14:paraId="08438F5E" w14:textId="53619AA7" w:rsidR="00E24148" w:rsidRDefault="00E24148" w:rsidP="00E24148">
      <w:pPr>
        <w:pStyle w:val="ListParagraph"/>
        <w:numPr>
          <w:ilvl w:val="1"/>
          <w:numId w:val="11"/>
        </w:numPr>
      </w:pPr>
      <w:r>
        <w:t>The feature of the optics, the lower passes the beta went down gradually</w:t>
      </w:r>
    </w:p>
    <w:p w14:paraId="6276CA30" w14:textId="166E8BF2" w:rsidR="00E24148" w:rsidRDefault="00E24148" w:rsidP="00E24148">
      <w:pPr>
        <w:pStyle w:val="ListParagraph"/>
        <w:numPr>
          <w:ilvl w:val="1"/>
          <w:numId w:val="11"/>
        </w:numPr>
      </w:pPr>
      <w:r>
        <w:t>Across the 6 passes going into the FFA arcs, it was a large variation (about a factor of 2)</w:t>
      </w:r>
    </w:p>
    <w:p w14:paraId="29FB7C3C" w14:textId="3220AC08" w:rsidR="00E24148" w:rsidRDefault="00E24148" w:rsidP="00E24148">
      <w:pPr>
        <w:pStyle w:val="ListParagraph"/>
        <w:numPr>
          <w:ilvl w:val="2"/>
          <w:numId w:val="11"/>
        </w:numPr>
      </w:pPr>
      <w:r>
        <w:t>Thought this isn’t a good thing.</w:t>
      </w:r>
    </w:p>
    <w:p w14:paraId="2A746B3A" w14:textId="54BCADCB" w:rsidR="00E24148" w:rsidRDefault="00E24148" w:rsidP="00E24148">
      <w:pPr>
        <w:pStyle w:val="ListParagraph"/>
        <w:numPr>
          <w:ilvl w:val="2"/>
          <w:numId w:val="11"/>
        </w:numPr>
      </w:pPr>
      <w:r>
        <w:t>Maybe we need to revisit?</w:t>
      </w:r>
    </w:p>
    <w:p w14:paraId="656420E8" w14:textId="01354767" w:rsidR="00EE1FA2" w:rsidRDefault="00EE1FA2" w:rsidP="00EE1FA2">
      <w:pPr>
        <w:pStyle w:val="ListParagraph"/>
        <w:numPr>
          <w:ilvl w:val="0"/>
          <w:numId w:val="11"/>
        </w:numPr>
      </w:pPr>
      <w:r>
        <w:t xml:space="preserve">Ryan – how will this impact the rest of the </w:t>
      </w:r>
      <w:proofErr w:type="gramStart"/>
      <w:r>
        <w:t>machines</w:t>
      </w:r>
      <w:proofErr w:type="gramEnd"/>
      <w:r>
        <w:t xml:space="preserve"> optics? Spreaders, splitters, FFA arc?</w:t>
      </w:r>
    </w:p>
    <w:p w14:paraId="7AE80E87" w14:textId="0DA2B1B2" w:rsidR="00FB3423" w:rsidRDefault="00D369ED" w:rsidP="00FB3423">
      <w:pPr>
        <w:pStyle w:val="ListParagraph"/>
        <w:numPr>
          <w:ilvl w:val="0"/>
          <w:numId w:val="11"/>
        </w:numPr>
      </w:pPr>
      <w:r>
        <w:rPr>
          <w:noProof/>
        </w:rPr>
        <w:drawing>
          <wp:inline distT="0" distB="0" distL="0" distR="0" wp14:anchorId="56DBF1B4" wp14:editId="2ADAA95C">
            <wp:extent cx="4541520" cy="3438212"/>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552742" cy="3446708"/>
                    </a:xfrm>
                    <a:prstGeom prst="rect">
                      <a:avLst/>
                    </a:prstGeom>
                  </pic:spPr>
                </pic:pic>
              </a:graphicData>
            </a:graphic>
          </wp:inline>
        </w:drawing>
      </w:r>
    </w:p>
    <w:p w14:paraId="3587C2B8" w14:textId="6ECDC7F8" w:rsidR="00D369ED" w:rsidRDefault="00D369ED" w:rsidP="00D369ED">
      <w:pPr>
        <w:pStyle w:val="ListParagraph"/>
        <w:numPr>
          <w:ilvl w:val="1"/>
          <w:numId w:val="11"/>
        </w:numPr>
      </w:pPr>
      <w:r>
        <w:t>Strong focusing linac</w:t>
      </w:r>
    </w:p>
    <w:p w14:paraId="677D5FA4" w14:textId="1FD567FB" w:rsidR="00D369ED" w:rsidRDefault="00D369ED" w:rsidP="00D369ED">
      <w:pPr>
        <w:pStyle w:val="ListParagraph"/>
        <w:numPr>
          <w:ilvl w:val="1"/>
          <w:numId w:val="11"/>
        </w:numPr>
      </w:pPr>
      <w:r>
        <w:t>Very strong tune (about 140 degrees of phase advance)</w:t>
      </w:r>
    </w:p>
    <w:p w14:paraId="5902D5CF" w14:textId="581A010C" w:rsidR="00D369ED" w:rsidRDefault="00D369ED" w:rsidP="00D369ED">
      <w:pPr>
        <w:pStyle w:val="ListParagraph"/>
        <w:numPr>
          <w:ilvl w:val="1"/>
          <w:numId w:val="11"/>
        </w:numPr>
      </w:pPr>
      <w:r>
        <w:t>Reverse triplets (alternating)</w:t>
      </w:r>
    </w:p>
    <w:p w14:paraId="78A718B3" w14:textId="7400FE00" w:rsidR="00F151E4" w:rsidRDefault="00F151E4" w:rsidP="00D369ED">
      <w:pPr>
        <w:pStyle w:val="ListParagraph"/>
        <w:numPr>
          <w:ilvl w:val="1"/>
          <w:numId w:val="11"/>
        </w:numPr>
      </w:pPr>
      <w:r>
        <w:t>Pass 11, we can still get relatively flat with little phase advance</w:t>
      </w:r>
    </w:p>
    <w:p w14:paraId="651D400F" w14:textId="0C672B6C" w:rsidR="00EE1FA2" w:rsidRDefault="00EE1FA2" w:rsidP="00EE1FA2">
      <w:pPr>
        <w:pStyle w:val="ListParagraph"/>
        <w:numPr>
          <w:ilvl w:val="0"/>
          <w:numId w:val="11"/>
        </w:numPr>
      </w:pPr>
      <w:r>
        <w:rPr>
          <w:noProof/>
          <w:color w:val="6B9F25" w:themeColor="hyperlink"/>
          <w:u w:val="single"/>
        </w:rPr>
        <w:drawing>
          <wp:inline distT="0" distB="0" distL="0" distR="0" wp14:anchorId="46DE4EBB" wp14:editId="71C4225D">
            <wp:extent cx="4257040" cy="3244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264193" cy="3249728"/>
                    </a:xfrm>
                    <a:prstGeom prst="rect">
                      <a:avLst/>
                    </a:prstGeom>
                  </pic:spPr>
                </pic:pic>
              </a:graphicData>
            </a:graphic>
          </wp:inline>
        </w:drawing>
      </w:r>
    </w:p>
    <w:p w14:paraId="6CF9756B" w14:textId="08988FD0" w:rsidR="00EE1FA2" w:rsidRDefault="00EE1FA2" w:rsidP="00EE1FA2">
      <w:pPr>
        <w:pStyle w:val="ListParagraph"/>
        <w:numPr>
          <w:ilvl w:val="1"/>
          <w:numId w:val="11"/>
        </w:numPr>
      </w:pPr>
      <w:r>
        <w:lastRenderedPageBreak/>
        <w:t>At the end, there will be a spread of beta functions (maybe a factor of 2ish)</w:t>
      </w:r>
    </w:p>
    <w:p w14:paraId="5FD1CA9E" w14:textId="0EBC50E1" w:rsidR="00662967" w:rsidRDefault="00662967" w:rsidP="00EE1FA2">
      <w:pPr>
        <w:pStyle w:val="ListParagraph"/>
        <w:numPr>
          <w:ilvl w:val="1"/>
          <w:numId w:val="11"/>
        </w:numPr>
      </w:pPr>
      <w:r>
        <w:t>If we can live with that, then maybe?</w:t>
      </w:r>
    </w:p>
    <w:p w14:paraId="69778A6C" w14:textId="39790135" w:rsidR="004815B6" w:rsidRDefault="004815B6" w:rsidP="00EE1FA2">
      <w:pPr>
        <w:pStyle w:val="ListParagraph"/>
        <w:numPr>
          <w:ilvl w:val="1"/>
          <w:numId w:val="11"/>
        </w:numPr>
      </w:pPr>
      <w:r>
        <w:t>Betas are much smaller in this version. Weakly focusing (starting around 30 degrees), pass 5 gives parabolic with beta ~200 m</w:t>
      </w:r>
    </w:p>
    <w:p w14:paraId="72302B16" w14:textId="579803F6" w:rsidR="006F0685" w:rsidRDefault="00CA0F13" w:rsidP="006F0685">
      <w:pPr>
        <w:pStyle w:val="ListParagraph"/>
        <w:numPr>
          <w:ilvl w:val="0"/>
          <w:numId w:val="11"/>
        </w:numPr>
      </w:pPr>
      <w:proofErr w:type="gramStart"/>
      <w:r>
        <w:t>So</w:t>
      </w:r>
      <w:proofErr w:type="gramEnd"/>
      <w:r>
        <w:t xml:space="preserve"> do we want strong or weak focusing?</w:t>
      </w:r>
    </w:p>
    <w:p w14:paraId="7DDCEAD3" w14:textId="344F4221" w:rsidR="003A183B" w:rsidRDefault="003A183B" w:rsidP="006F0685">
      <w:pPr>
        <w:pStyle w:val="ListParagraph"/>
        <w:numPr>
          <w:ilvl w:val="0"/>
          <w:numId w:val="11"/>
        </w:numPr>
      </w:pPr>
      <w:r>
        <w:t>With the existing 4 lines, can we match this</w:t>
      </w:r>
      <w:r w:rsidR="00FA067C">
        <w:t xml:space="preserve"> into the spreaders/EM arcs/recombiners?</w:t>
      </w:r>
    </w:p>
    <w:p w14:paraId="5FA8ADEC" w14:textId="0135FEA8" w:rsidR="00C04F37" w:rsidRDefault="00C04F37" w:rsidP="006F0685">
      <w:pPr>
        <w:pStyle w:val="ListParagraph"/>
        <w:numPr>
          <w:ilvl w:val="0"/>
          <w:numId w:val="11"/>
        </w:numPr>
      </w:pPr>
      <w:r>
        <w:t>Can we revisit?</w:t>
      </w:r>
    </w:p>
    <w:p w14:paraId="0F771ECB" w14:textId="7D54DD31" w:rsidR="00C04F37" w:rsidRDefault="001A4A51" w:rsidP="00C04F37">
      <w:pPr>
        <w:pStyle w:val="ListParagraph"/>
        <w:numPr>
          <w:ilvl w:val="1"/>
          <w:numId w:val="11"/>
        </w:numPr>
      </w:pPr>
      <w:proofErr w:type="spellStart"/>
      <w:r>
        <w:t>Vasiliy</w:t>
      </w:r>
      <w:proofErr w:type="spellEnd"/>
      <w:r>
        <w:t xml:space="preserve"> </w:t>
      </w:r>
      <w:r w:rsidR="00186FDA">
        <w:t>–</w:t>
      </w:r>
      <w:r>
        <w:t xml:space="preserve"> </w:t>
      </w:r>
      <w:r w:rsidR="00C04F37">
        <w:t>Lowering the betas, the smaller the chromaticity will be</w:t>
      </w:r>
    </w:p>
    <w:p w14:paraId="63052D7D" w14:textId="39F95AAB" w:rsidR="001A4A51" w:rsidRDefault="00186FDA" w:rsidP="00186FDA">
      <w:pPr>
        <w:pStyle w:val="ListParagraph"/>
        <w:numPr>
          <w:ilvl w:val="0"/>
          <w:numId w:val="11"/>
        </w:numPr>
      </w:pPr>
      <w:r>
        <w:t>We should check to see if this helps or not</w:t>
      </w:r>
    </w:p>
    <w:p w14:paraId="79199969" w14:textId="0574341B" w:rsidR="008E6F26" w:rsidRDefault="008F1402" w:rsidP="002E0A33">
      <w:pPr>
        <w:pStyle w:val="ListParagraph"/>
        <w:numPr>
          <w:ilvl w:val="0"/>
          <w:numId w:val="11"/>
        </w:numPr>
      </w:pPr>
      <w:r>
        <w:t xml:space="preserve">Alex B – let me rehash this. It’s not fully in the </w:t>
      </w:r>
      <w:proofErr w:type="spellStart"/>
      <w:r>
        <w:t>github</w:t>
      </w:r>
      <w:proofErr w:type="spellEnd"/>
      <w:r>
        <w:t>, but we have the configuration, so we can revisit if needed.</w:t>
      </w:r>
    </w:p>
    <w:p w14:paraId="55FFAD79" w14:textId="1CA91103" w:rsidR="00E57C86" w:rsidRDefault="00E57C86" w:rsidP="002E0A33">
      <w:pPr>
        <w:pStyle w:val="ListParagraph"/>
        <w:numPr>
          <w:ilvl w:val="0"/>
          <w:numId w:val="11"/>
        </w:numPr>
      </w:pPr>
      <w:r>
        <w:t>Could do plane-independent</w:t>
      </w:r>
      <w:r w:rsidR="00C0404B">
        <w:t xml:space="preserve"> tune</w:t>
      </w:r>
    </w:p>
    <w:p w14:paraId="1CFE6A6C" w14:textId="160642C1" w:rsidR="00C0404B" w:rsidRDefault="00AD2069" w:rsidP="002E0A33">
      <w:pPr>
        <w:pStyle w:val="ListParagraph"/>
        <w:numPr>
          <w:ilvl w:val="0"/>
          <w:numId w:val="11"/>
        </w:numPr>
      </w:pPr>
      <w:r>
        <w:t>Strong triplet is triplet at low E, then like a FODO at higher E.</w:t>
      </w:r>
    </w:p>
    <w:p w14:paraId="093BB205" w14:textId="66039D28" w:rsidR="00F6004F" w:rsidRDefault="00F6004F" w:rsidP="002E0A33">
      <w:pPr>
        <w:pStyle w:val="ListParagraph"/>
        <w:numPr>
          <w:ilvl w:val="0"/>
          <w:numId w:val="11"/>
        </w:numPr>
      </w:pPr>
      <w:r>
        <w:rPr>
          <w:noProof/>
        </w:rPr>
        <w:drawing>
          <wp:inline distT="0" distB="0" distL="0" distR="0" wp14:anchorId="6EBA28C6" wp14:editId="644B4544">
            <wp:extent cx="6495174" cy="5039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512678" cy="5052941"/>
                    </a:xfrm>
                    <a:prstGeom prst="rect">
                      <a:avLst/>
                    </a:prstGeom>
                  </pic:spPr>
                </pic:pic>
              </a:graphicData>
            </a:graphic>
          </wp:inline>
        </w:drawing>
      </w:r>
    </w:p>
    <w:p w14:paraId="33B0F7ED" w14:textId="22807485" w:rsidR="00F6004F" w:rsidRDefault="00F6004F" w:rsidP="00F6004F">
      <w:pPr>
        <w:pStyle w:val="ListParagraph"/>
        <w:numPr>
          <w:ilvl w:val="1"/>
          <w:numId w:val="11"/>
        </w:numPr>
      </w:pPr>
      <w:r>
        <w:t>Set starting beta at 100 m</w:t>
      </w:r>
    </w:p>
    <w:p w14:paraId="3502CCFC" w14:textId="60554E86" w:rsidR="00F6004F" w:rsidRDefault="00F6004F" w:rsidP="00F6004F">
      <w:pPr>
        <w:pStyle w:val="ListParagraph"/>
        <w:numPr>
          <w:ilvl w:val="1"/>
          <w:numId w:val="11"/>
        </w:numPr>
      </w:pPr>
      <w:r>
        <w:t>Focus on purple line, not a full oscillation. Can’t make alpha 0, but still small</w:t>
      </w:r>
    </w:p>
    <w:p w14:paraId="43B260CE" w14:textId="3C950EF6" w:rsidR="000C2461" w:rsidRDefault="000C2461" w:rsidP="00F6004F">
      <w:pPr>
        <w:pStyle w:val="ListParagraph"/>
        <w:numPr>
          <w:ilvl w:val="1"/>
          <w:numId w:val="11"/>
        </w:numPr>
      </w:pPr>
      <w:r>
        <w:t>Ryan – we’re not matching to the same betas</w:t>
      </w:r>
      <w:r w:rsidR="00353EF0">
        <w:t xml:space="preserve"> if we change the linacs, so above needs to change</w:t>
      </w:r>
    </w:p>
    <w:p w14:paraId="3D6BD24D" w14:textId="439F18B8" w:rsidR="00353EF0" w:rsidRDefault="00353EF0" w:rsidP="00353EF0">
      <w:pPr>
        <w:pStyle w:val="ListParagraph"/>
        <w:numPr>
          <w:ilvl w:val="0"/>
          <w:numId w:val="11"/>
        </w:numPr>
      </w:pPr>
      <w:proofErr w:type="spellStart"/>
      <w:r>
        <w:t>Vasiliy</w:t>
      </w:r>
      <w:proofErr w:type="spellEnd"/>
      <w:r>
        <w:t xml:space="preserve"> re-reruns:</w:t>
      </w:r>
    </w:p>
    <w:p w14:paraId="49842EF3" w14:textId="1090E851" w:rsidR="0024154C" w:rsidRDefault="00034E37" w:rsidP="0024154C">
      <w:pPr>
        <w:pStyle w:val="ListParagraph"/>
        <w:numPr>
          <w:ilvl w:val="1"/>
          <w:numId w:val="11"/>
        </w:numPr>
      </w:pPr>
      <w:r>
        <w:rPr>
          <w:noProof/>
        </w:rPr>
        <w:lastRenderedPageBreak/>
        <w:drawing>
          <wp:inline distT="0" distB="0" distL="0" distR="0" wp14:anchorId="2D4162E1" wp14:editId="5F6E95AA">
            <wp:extent cx="5518154" cy="42062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530939" cy="4215985"/>
                    </a:xfrm>
                    <a:prstGeom prst="rect">
                      <a:avLst/>
                    </a:prstGeom>
                  </pic:spPr>
                </pic:pic>
              </a:graphicData>
            </a:graphic>
          </wp:inline>
        </w:drawing>
      </w:r>
    </w:p>
    <w:p w14:paraId="222D2C9E" w14:textId="6ECD808F" w:rsidR="00034E37" w:rsidRDefault="00034E37" w:rsidP="00034E37">
      <w:pPr>
        <w:pStyle w:val="ListParagraph"/>
        <w:numPr>
          <w:ilvl w:val="2"/>
          <w:numId w:val="11"/>
        </w:numPr>
      </w:pPr>
      <w:r>
        <w:t>Not bad. Rematched each to a more appropriate beta on exit</w:t>
      </w:r>
    </w:p>
    <w:p w14:paraId="5CC9CE9B" w14:textId="33E2E3EA" w:rsidR="00ED7047" w:rsidRDefault="00ED7047" w:rsidP="00ED7047">
      <w:pPr>
        <w:pStyle w:val="ListParagraph"/>
        <w:numPr>
          <w:ilvl w:val="1"/>
          <w:numId w:val="11"/>
        </w:numPr>
      </w:pPr>
      <w:r>
        <w:rPr>
          <w:noProof/>
        </w:rPr>
        <w:drawing>
          <wp:inline distT="0" distB="0" distL="0" distR="0" wp14:anchorId="51C9BA3C" wp14:editId="2F2EDA69">
            <wp:extent cx="5194300" cy="4064000"/>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194300" cy="4064000"/>
                    </a:xfrm>
                    <a:prstGeom prst="rect">
                      <a:avLst/>
                    </a:prstGeom>
                  </pic:spPr>
                </pic:pic>
              </a:graphicData>
            </a:graphic>
          </wp:inline>
        </w:drawing>
      </w:r>
    </w:p>
    <w:p w14:paraId="224E4D2B" w14:textId="7685C064" w:rsidR="00ED7047" w:rsidRDefault="00ED7047" w:rsidP="00ED7047">
      <w:pPr>
        <w:pStyle w:val="ListParagraph"/>
        <w:numPr>
          <w:ilvl w:val="2"/>
          <w:numId w:val="11"/>
        </w:numPr>
      </w:pPr>
      <w:r>
        <w:t>Chromaticity a bit better</w:t>
      </w:r>
    </w:p>
    <w:p w14:paraId="49566BD3" w14:textId="7B865C04" w:rsidR="00BF5EEB" w:rsidRDefault="003E1D96" w:rsidP="003E1D96">
      <w:pPr>
        <w:pStyle w:val="ListParagraph"/>
        <w:numPr>
          <w:ilvl w:val="0"/>
          <w:numId w:val="11"/>
        </w:numPr>
      </w:pPr>
      <w:r>
        <w:t>Alex B will re-visit the linacs</w:t>
      </w:r>
    </w:p>
    <w:p w14:paraId="6C84FE63" w14:textId="0C07F135" w:rsidR="00503410" w:rsidRDefault="00503410" w:rsidP="00503410">
      <w:pPr>
        <w:pStyle w:val="ListParagraph"/>
        <w:numPr>
          <w:ilvl w:val="1"/>
          <w:numId w:val="11"/>
        </w:numPr>
      </w:pPr>
      <w:r>
        <w:lastRenderedPageBreak/>
        <w:t>CEBAF is 120-degrees per cell now</w:t>
      </w:r>
    </w:p>
    <w:p w14:paraId="27BD27D7" w14:textId="19FE35D2" w:rsidR="00416A70" w:rsidRDefault="00416A70" w:rsidP="00503410">
      <w:pPr>
        <w:pStyle w:val="ListParagraph"/>
        <w:numPr>
          <w:ilvl w:val="1"/>
          <w:numId w:val="11"/>
        </w:numPr>
      </w:pPr>
      <w:r>
        <w:t>Periodic solution is only for lowest pass in each linac right now</w:t>
      </w:r>
    </w:p>
    <w:p w14:paraId="48638292" w14:textId="6C21DD73" w:rsidR="00416A70" w:rsidRDefault="00416A70" w:rsidP="00416A70">
      <w:pPr>
        <w:pStyle w:val="ListParagraph"/>
        <w:numPr>
          <w:ilvl w:val="2"/>
          <w:numId w:val="11"/>
        </w:numPr>
      </w:pPr>
      <w:r>
        <w:t xml:space="preserve">We have beta beating </w:t>
      </w:r>
      <w:r w:rsidR="002F5C9C">
        <w:t>and end up with 200-300 m</w:t>
      </w:r>
    </w:p>
    <w:p w14:paraId="6A396967" w14:textId="1608EAEF" w:rsidR="00063DC8" w:rsidRDefault="00063DC8" w:rsidP="00416A70">
      <w:pPr>
        <w:pStyle w:val="ListParagraph"/>
        <w:numPr>
          <w:ilvl w:val="2"/>
          <w:numId w:val="11"/>
        </w:numPr>
      </w:pPr>
      <w:r>
        <w:t>Discussed with Yves before to make periodic for all passes</w:t>
      </w:r>
    </w:p>
    <w:p w14:paraId="6F298A0B" w14:textId="1C806B4A" w:rsidR="00991F40" w:rsidRDefault="00991F40" w:rsidP="00991F40">
      <w:pPr>
        <w:pStyle w:val="ListParagraph"/>
        <w:numPr>
          <w:ilvl w:val="0"/>
          <w:numId w:val="11"/>
        </w:numPr>
      </w:pPr>
      <w:r>
        <w:t>Scott – to check on alternating triplets</w:t>
      </w:r>
    </w:p>
    <w:p w14:paraId="05A0B833" w14:textId="4A629ED5" w:rsidR="00991F40" w:rsidRDefault="00991F40" w:rsidP="00991F40">
      <w:pPr>
        <w:pStyle w:val="ListParagraph"/>
        <w:numPr>
          <w:ilvl w:val="1"/>
          <w:numId w:val="11"/>
        </w:numPr>
      </w:pPr>
      <w:r>
        <w:t>There IS going to be a resonance in there – so we should make sure we don’t cross a quarter resonance</w:t>
      </w:r>
    </w:p>
    <w:p w14:paraId="4474321D" w14:textId="4E43271D" w:rsidR="00A37150" w:rsidRDefault="00A37150" w:rsidP="00991F40">
      <w:pPr>
        <w:pStyle w:val="ListParagraph"/>
        <w:numPr>
          <w:ilvl w:val="1"/>
          <w:numId w:val="11"/>
        </w:numPr>
      </w:pPr>
      <w:r>
        <w:t>It should be a nice, well-behaved diagram, but worth checking</w:t>
      </w:r>
    </w:p>
    <w:p w14:paraId="01406EFD" w14:textId="1B2E3E8E" w:rsidR="0027408E" w:rsidRDefault="0027408E" w:rsidP="00991F40">
      <w:pPr>
        <w:pStyle w:val="ListParagraph"/>
        <w:numPr>
          <w:ilvl w:val="1"/>
          <w:numId w:val="11"/>
        </w:numPr>
      </w:pPr>
      <w:r>
        <w:t>Worried that, due to various changes in machine, if we end up on the quarter, it won’t be good. A small resonance is easy to dodge.</w:t>
      </w:r>
    </w:p>
    <w:p w14:paraId="58227C44" w14:textId="1C335047" w:rsidR="0027408E" w:rsidRDefault="0027408E" w:rsidP="0027408E">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4405B5" w:rsidRPr="00E52810" w14:paraId="3493D4F8"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346547A0" w14:textId="6997FA9B" w:rsidR="004405B5" w:rsidRPr="00E52810" w:rsidRDefault="004405B5" w:rsidP="001F636B">
            <w:r>
              <w:t>Action Items</w:t>
            </w:r>
          </w:p>
        </w:tc>
        <w:sdt>
          <w:sdtPr>
            <w:alias w:val="Agenda 3, person responsible:"/>
            <w:tag w:val="Agenda 3, person responsible:"/>
            <w:id w:val="-220216535"/>
            <w:placeholder>
              <w:docPart w:val="01091710B31F9C41AFDB1C4E1190B886"/>
            </w:placeholder>
            <w:temporary/>
            <w:showingPlcHdr/>
            <w15:appearance w15:val="hidden"/>
          </w:sdtPr>
          <w:sdtContent>
            <w:tc>
              <w:tcPr>
                <w:tcW w:w="2250" w:type="dxa"/>
              </w:tcPr>
              <w:p w14:paraId="2C79899C" w14:textId="77777777" w:rsidR="004405B5" w:rsidRPr="00E52810" w:rsidRDefault="004405B5" w:rsidP="001F636B">
                <w:r w:rsidRPr="00E52810">
                  <w:t>Person responsible</w:t>
                </w:r>
              </w:p>
            </w:tc>
          </w:sdtContent>
        </w:sdt>
        <w:sdt>
          <w:sdtPr>
            <w:alias w:val="Agenda 3, deadline:"/>
            <w:tag w:val="Agenda 3, deadline:"/>
            <w:id w:val="1462613186"/>
            <w:placeholder>
              <w:docPart w:val="95A00F54A700B340A7ED58646F00D460"/>
            </w:placeholder>
            <w:temporary/>
            <w:showingPlcHdr/>
            <w15:appearance w15:val="hidden"/>
          </w:sdtPr>
          <w:sdtContent>
            <w:tc>
              <w:tcPr>
                <w:tcW w:w="2250" w:type="dxa"/>
              </w:tcPr>
              <w:p w14:paraId="4DA10042" w14:textId="77777777" w:rsidR="004405B5" w:rsidRPr="00E52810" w:rsidRDefault="004405B5" w:rsidP="001F636B">
                <w:r w:rsidRPr="00E52810">
                  <w:t>Deadline</w:t>
                </w:r>
              </w:p>
            </w:tc>
          </w:sdtContent>
        </w:sdt>
      </w:tr>
      <w:tr w:rsidR="004405B5" w:rsidRPr="00E52810" w14:paraId="3915526C" w14:textId="77777777" w:rsidTr="001F636B">
        <w:tc>
          <w:tcPr>
            <w:tcW w:w="6300" w:type="dxa"/>
          </w:tcPr>
          <w:p w14:paraId="265E04A3" w14:textId="77777777" w:rsidR="004405B5" w:rsidRPr="00E52810" w:rsidRDefault="004405B5" w:rsidP="001F636B">
            <w:pPr>
              <w:ind w:left="0"/>
            </w:pPr>
          </w:p>
        </w:tc>
        <w:tc>
          <w:tcPr>
            <w:tcW w:w="2250" w:type="dxa"/>
          </w:tcPr>
          <w:p w14:paraId="7FE4B32F" w14:textId="77777777" w:rsidR="004405B5" w:rsidRPr="00E52810" w:rsidRDefault="004405B5" w:rsidP="001F636B">
            <w:pPr>
              <w:ind w:left="0"/>
            </w:pPr>
          </w:p>
        </w:tc>
        <w:tc>
          <w:tcPr>
            <w:tcW w:w="2250" w:type="dxa"/>
          </w:tcPr>
          <w:p w14:paraId="03BB0757" w14:textId="77777777" w:rsidR="004405B5" w:rsidRPr="00E52810" w:rsidRDefault="004405B5" w:rsidP="001F636B">
            <w:pPr>
              <w:ind w:left="0"/>
            </w:pPr>
          </w:p>
        </w:tc>
      </w:tr>
      <w:tr w:rsidR="004405B5" w:rsidRPr="00E52810" w14:paraId="6288CAC2" w14:textId="77777777" w:rsidTr="001F636B">
        <w:tc>
          <w:tcPr>
            <w:tcW w:w="6300" w:type="dxa"/>
          </w:tcPr>
          <w:p w14:paraId="0207CD75" w14:textId="77777777" w:rsidR="004405B5" w:rsidRPr="00E52810" w:rsidRDefault="004405B5" w:rsidP="001F636B">
            <w:pPr>
              <w:ind w:left="0"/>
            </w:pPr>
          </w:p>
        </w:tc>
        <w:tc>
          <w:tcPr>
            <w:tcW w:w="2250" w:type="dxa"/>
          </w:tcPr>
          <w:p w14:paraId="0061BB47" w14:textId="77777777" w:rsidR="004405B5" w:rsidRPr="00E52810" w:rsidRDefault="004405B5" w:rsidP="001F636B">
            <w:pPr>
              <w:ind w:left="0"/>
            </w:pPr>
          </w:p>
        </w:tc>
        <w:tc>
          <w:tcPr>
            <w:tcW w:w="2250" w:type="dxa"/>
          </w:tcPr>
          <w:p w14:paraId="405A47FF" w14:textId="77777777" w:rsidR="004405B5" w:rsidRPr="00E52810" w:rsidRDefault="004405B5" w:rsidP="001F636B">
            <w:pPr>
              <w:ind w:left="0"/>
            </w:pPr>
          </w:p>
        </w:tc>
      </w:tr>
    </w:tbl>
    <w:p w14:paraId="43D13520" w14:textId="2900C933" w:rsidR="00F1481C" w:rsidRDefault="00000000" w:rsidP="00F1481C">
      <w:pPr>
        <w:pStyle w:val="Heading2"/>
      </w:pPr>
      <w:sdt>
        <w:sdtPr>
          <w:alias w:val="Agenda 2, time allotted:"/>
          <w:tag w:val="Agenda 2, time allotted:"/>
          <w:id w:val="-1506970990"/>
          <w:placeholder>
            <w:docPart w:val="8E87B5A15469114CB384E40D39B11CD2"/>
          </w:placeholder>
          <w:temporary/>
          <w:showingPlcHdr/>
          <w15:appearance w15:val="hidden"/>
        </w:sdtPr>
        <w:sdtContent>
          <w:r w:rsidR="00F1481C">
            <w:t>Time allotted</w:t>
          </w:r>
        </w:sdtContent>
      </w:sdt>
      <w:r w:rsidR="00F1481C">
        <w:t xml:space="preserve"> | </w:t>
      </w:r>
      <w:sdt>
        <w:sdtPr>
          <w:rPr>
            <w:rStyle w:val="SubtleEmphasis"/>
          </w:rPr>
          <w:alias w:val="Agenda 2, enter time:"/>
          <w:tag w:val="Agenda 2, enter time:"/>
          <w:id w:val="-1421637761"/>
          <w:placeholder>
            <w:docPart w:val="3565F24DBE71C845859163D578A4CADB"/>
          </w:placeholder>
          <w15:appearance w15:val="hidden"/>
        </w:sdtPr>
        <w:sdtEndPr>
          <w:rPr>
            <w:rStyle w:val="DefaultParagraphFont"/>
            <w:i w:val="0"/>
            <w:iCs w:val="0"/>
            <w:color w:val="9F2936" w:themeColor="accent2"/>
          </w:rPr>
        </w:sdtEndPr>
        <w:sdtContent>
          <w:r w:rsidR="004405B5">
            <w:rPr>
              <w:rStyle w:val="SubtleEmphasis"/>
            </w:rPr>
            <w:t>2</w:t>
          </w:r>
          <w:r w:rsidR="00F1481C">
            <w:rPr>
              <w:rStyle w:val="SubtleEmphasis"/>
            </w:rPr>
            <w:t>5 mins</w:t>
          </w:r>
        </w:sdtContent>
      </w:sdt>
      <w:r w:rsidR="00F1481C">
        <w:t xml:space="preserve"> | </w:t>
      </w:r>
      <w:sdt>
        <w:sdtPr>
          <w:alias w:val="Agenda 2, agenda topic:"/>
          <w:tag w:val="Agenda 2, agenda topic:"/>
          <w:id w:val="-2090536982"/>
          <w:placeholder>
            <w:docPart w:val="2D5EBEB790398F41AD8EE3991957CCBF"/>
          </w:placeholder>
          <w:temporary/>
          <w:showingPlcHdr/>
          <w15:appearance w15:val="hidden"/>
        </w:sdtPr>
        <w:sdtContent>
          <w:r w:rsidR="00F1481C">
            <w:t>Agenda topic</w:t>
          </w:r>
        </w:sdtContent>
      </w:sdt>
      <w:r w:rsidR="00F1481C">
        <w:t xml:space="preserve"> </w:t>
      </w:r>
      <w:r w:rsidR="00CD0B7C">
        <w:rPr>
          <w:rStyle w:val="SubtleEmphasis"/>
        </w:rPr>
        <w:t>Non-iso Arcs Discussion</w:t>
      </w:r>
      <w:r w:rsidR="00F1481C">
        <w:t xml:space="preserve"> | </w:t>
      </w:r>
      <w:sdt>
        <w:sdtPr>
          <w:alias w:val="Agenda 2, presenter:"/>
          <w:tag w:val="Agenda 2, presenter:"/>
          <w:id w:val="1468942060"/>
          <w:placeholder>
            <w:docPart w:val="06BB7632538DC044B6F8701882AC31CF"/>
          </w:placeholder>
          <w:temporary/>
          <w:showingPlcHdr/>
          <w15:appearance w15:val="hidden"/>
        </w:sdtPr>
        <w:sdtContent>
          <w:r w:rsidR="00F1481C">
            <w:t>Presenter</w:t>
          </w:r>
        </w:sdtContent>
      </w:sdt>
      <w:r w:rsidR="00F1481C">
        <w:t xml:space="preserve"> </w:t>
      </w:r>
      <w:r w:rsidR="00CD0B7C">
        <w:rPr>
          <w:rStyle w:val="SubtleEmphasis"/>
        </w:rPr>
        <w:t>All</w:t>
      </w:r>
    </w:p>
    <w:p w14:paraId="3C442C06" w14:textId="0FB9EF65" w:rsidR="008B6BA4" w:rsidRDefault="0013657C" w:rsidP="00CD0B7C">
      <w:pPr>
        <w:pStyle w:val="ListParagraph"/>
        <w:numPr>
          <w:ilvl w:val="0"/>
          <w:numId w:val="11"/>
        </w:numPr>
      </w:pPr>
      <w:r>
        <w:t>Jay asking about flexibility in allowing a range of energies (1 GeV and 1.1 GeV per pass)</w:t>
      </w:r>
    </w:p>
    <w:p w14:paraId="6B21AC76" w14:textId="3CE8028F" w:rsidR="0013657C" w:rsidRDefault="0013657C" w:rsidP="0013657C">
      <w:pPr>
        <w:pStyle w:val="ListParagraph"/>
        <w:numPr>
          <w:ilvl w:val="1"/>
          <w:numId w:val="11"/>
        </w:numPr>
      </w:pPr>
      <w:r>
        <w:t>Maybe we don’t have that full flexibility?</w:t>
      </w:r>
    </w:p>
    <w:p w14:paraId="2BB6F4C1" w14:textId="1D53AD65" w:rsidR="0013657C" w:rsidRDefault="0013657C" w:rsidP="0013657C">
      <w:pPr>
        <w:pStyle w:val="ListParagraph"/>
        <w:numPr>
          <w:ilvl w:val="1"/>
          <w:numId w:val="11"/>
        </w:numPr>
      </w:pPr>
      <w:r>
        <w:t>That’s part of why 1 FFA instead of 2 FFAs</w:t>
      </w:r>
    </w:p>
    <w:p w14:paraId="2E2FAC8C" w14:textId="1833A10B" w:rsidR="00212275" w:rsidRDefault="00212275" w:rsidP="00212275">
      <w:pPr>
        <w:pStyle w:val="ListParagraph"/>
        <w:numPr>
          <w:ilvl w:val="0"/>
          <w:numId w:val="11"/>
        </w:numPr>
      </w:pPr>
      <w:r>
        <w:t>Do we want discreet energies?</w:t>
      </w:r>
    </w:p>
    <w:p w14:paraId="0FB5ED1A" w14:textId="0D30CF3B" w:rsidR="00212275" w:rsidRDefault="00212275" w:rsidP="00212275">
      <w:pPr>
        <w:pStyle w:val="ListParagraph"/>
        <w:numPr>
          <w:ilvl w:val="0"/>
          <w:numId w:val="11"/>
        </w:numPr>
      </w:pPr>
      <w:r>
        <w:t>Edy – perhaps we run off-crest? (non-isochronous arcs)</w:t>
      </w:r>
      <w:r w:rsidR="00F8611B">
        <w:t xml:space="preserve"> </w:t>
      </w:r>
    </w:p>
    <w:p w14:paraId="248AD3CA" w14:textId="70CB7767" w:rsidR="00F8611B" w:rsidRDefault="00F8611B" w:rsidP="00F8611B">
      <w:pPr>
        <w:pStyle w:val="ListParagraph"/>
        <w:numPr>
          <w:ilvl w:val="1"/>
          <w:numId w:val="11"/>
        </w:numPr>
      </w:pPr>
      <w:r>
        <w:t xml:space="preserve">Alex B – thought about this with 5-pass ER experiment. Wanted some compression before deceleration </w:t>
      </w:r>
    </w:p>
    <w:p w14:paraId="48B0A706" w14:textId="35DE3E72" w:rsidR="00F8611B" w:rsidRDefault="00A36059" w:rsidP="00A36059">
      <w:pPr>
        <w:pStyle w:val="ListParagraph"/>
        <w:numPr>
          <w:ilvl w:val="0"/>
          <w:numId w:val="11"/>
        </w:numPr>
      </w:pPr>
      <w:r>
        <w:t>Scott – Think there are a couple of issues here.</w:t>
      </w:r>
    </w:p>
    <w:p w14:paraId="2A0E76E7" w14:textId="28D256CD" w:rsidR="00A36059" w:rsidRDefault="00A36059" w:rsidP="00A36059">
      <w:pPr>
        <w:pStyle w:val="ListParagraph"/>
        <w:numPr>
          <w:ilvl w:val="1"/>
          <w:numId w:val="11"/>
        </w:numPr>
      </w:pPr>
      <w:r>
        <w:t>How worried are with about BBU? How does the longitudinal impact this?</w:t>
      </w:r>
    </w:p>
    <w:p w14:paraId="2858B903" w14:textId="649DE388" w:rsidR="00A36059" w:rsidRDefault="00A36059" w:rsidP="00A36059">
      <w:pPr>
        <w:pStyle w:val="ListParagraph"/>
        <w:numPr>
          <w:ilvl w:val="1"/>
          <w:numId w:val="11"/>
        </w:numPr>
      </w:pPr>
      <w:r>
        <w:t>Tricky part – still have set of R56 to do whatever different thing we want. Still need R56 control in splitters</w:t>
      </w:r>
    </w:p>
    <w:p w14:paraId="182ED2D8" w14:textId="036A9BAE" w:rsidR="00A36059" w:rsidRDefault="00A36059" w:rsidP="00A36059">
      <w:pPr>
        <w:pStyle w:val="ListParagraph"/>
        <w:numPr>
          <w:ilvl w:val="2"/>
          <w:numId w:val="11"/>
        </w:numPr>
      </w:pPr>
      <w:r>
        <w:t>May be able to put them into a “natural” range from the system…maybe</w:t>
      </w:r>
    </w:p>
    <w:p w14:paraId="2BE303C8" w14:textId="3483D01C" w:rsidR="00A36059" w:rsidRDefault="00A36059" w:rsidP="00A36059">
      <w:pPr>
        <w:pStyle w:val="ListParagraph"/>
        <w:numPr>
          <w:ilvl w:val="1"/>
          <w:numId w:val="11"/>
        </w:numPr>
      </w:pPr>
      <w:r>
        <w:t>Have to remember that the splitter lines are not naturally going to give you a 0 R56. They’re naturally going to give you a set of values, depending on the lines themselves (geometry mainly)</w:t>
      </w:r>
    </w:p>
    <w:p w14:paraId="3FD3A47A" w14:textId="4AA6D5C5" w:rsidR="00216176" w:rsidRDefault="00216176" w:rsidP="00A36059">
      <w:pPr>
        <w:pStyle w:val="ListParagraph"/>
        <w:numPr>
          <w:ilvl w:val="1"/>
          <w:numId w:val="11"/>
        </w:numPr>
      </w:pPr>
      <w:r>
        <w:t>Not saying “forget the idea”</w:t>
      </w:r>
    </w:p>
    <w:p w14:paraId="7D63C1E7" w14:textId="2B97FAAD" w:rsidR="00216176" w:rsidRDefault="00216176" w:rsidP="00A36059">
      <w:pPr>
        <w:pStyle w:val="ListParagraph"/>
        <w:numPr>
          <w:ilvl w:val="1"/>
          <w:numId w:val="11"/>
        </w:numPr>
      </w:pPr>
      <w:r>
        <w:t>Saying – 1. Do BBU simulations first to make sure we can operate this way</w:t>
      </w:r>
    </w:p>
    <w:p w14:paraId="0078970B" w14:textId="44399D0A" w:rsidR="00216176" w:rsidRDefault="00216176" w:rsidP="00216176">
      <w:pPr>
        <w:pStyle w:val="ListParagraph"/>
        <w:numPr>
          <w:ilvl w:val="2"/>
          <w:numId w:val="11"/>
        </w:numPr>
      </w:pPr>
      <w:r>
        <w:t>2. What will we naturally generate in the system and see if we can still get what we want.</w:t>
      </w:r>
    </w:p>
    <w:p w14:paraId="714A6C0F" w14:textId="073D8BD3" w:rsidR="00346CAC" w:rsidRDefault="00346CAC" w:rsidP="00346CAC">
      <w:pPr>
        <w:pStyle w:val="ListParagraph"/>
        <w:numPr>
          <w:ilvl w:val="0"/>
          <w:numId w:val="11"/>
        </w:numPr>
      </w:pPr>
      <w:r>
        <w:t>Alex B – BBU not a huge problem at low current</w:t>
      </w:r>
    </w:p>
    <w:p w14:paraId="5F29C2F7" w14:textId="1A0BE988" w:rsidR="00346CAC" w:rsidRDefault="00346CAC" w:rsidP="00346CAC">
      <w:pPr>
        <w:pStyle w:val="ListParagraph"/>
        <w:numPr>
          <w:ilvl w:val="1"/>
          <w:numId w:val="11"/>
        </w:numPr>
      </w:pPr>
      <w:r>
        <w:t xml:space="preserve">Jay – some cryomodules shows some (started around 30 </w:t>
      </w:r>
      <w:proofErr w:type="spellStart"/>
      <w:r>
        <w:t>uA</w:t>
      </w:r>
      <w:proofErr w:type="spellEnd"/>
      <w:r>
        <w:t xml:space="preserve"> in second pass)</w:t>
      </w:r>
    </w:p>
    <w:p w14:paraId="560AB9BB" w14:textId="2726C900" w:rsidR="008A42CB" w:rsidRDefault="008A42CB" w:rsidP="00346CAC">
      <w:pPr>
        <w:pStyle w:val="ListParagraph"/>
        <w:numPr>
          <w:ilvl w:val="1"/>
          <w:numId w:val="11"/>
        </w:numPr>
      </w:pPr>
      <w:proofErr w:type="spellStart"/>
      <w:r>
        <w:t>Ilkyoung’s</w:t>
      </w:r>
      <w:proofErr w:type="spellEnd"/>
      <w:r>
        <w:t xml:space="preserve"> dissertation was on this</w:t>
      </w:r>
    </w:p>
    <w:p w14:paraId="15F9CF7B" w14:textId="0B4D730A" w:rsidR="00194696" w:rsidRDefault="00194696" w:rsidP="00346CAC">
      <w:pPr>
        <w:pStyle w:val="ListParagraph"/>
        <w:numPr>
          <w:ilvl w:val="1"/>
          <w:numId w:val="11"/>
        </w:numPr>
      </w:pPr>
      <w:r>
        <w:t>Saw onset of BBU (with one sick cryomodule)</w:t>
      </w:r>
    </w:p>
    <w:p w14:paraId="3542F610" w14:textId="5382940F" w:rsidR="00194696" w:rsidRDefault="00194696" w:rsidP="00346CAC">
      <w:pPr>
        <w:pStyle w:val="ListParagraph"/>
        <w:numPr>
          <w:ilvl w:val="1"/>
          <w:numId w:val="11"/>
        </w:numPr>
      </w:pPr>
      <w:r>
        <w:t>Recalling the studies after: we have a few cavities that are close</w:t>
      </w:r>
    </w:p>
    <w:p w14:paraId="5376F890" w14:textId="386877CA" w:rsidR="007A7622" w:rsidRDefault="007A7622" w:rsidP="00346CAC">
      <w:pPr>
        <w:pStyle w:val="ListParagraph"/>
        <w:numPr>
          <w:ilvl w:val="1"/>
          <w:numId w:val="11"/>
        </w:numPr>
      </w:pPr>
      <w:r>
        <w:t>Alex B – looking at fundamental equations, that threshold is “above us”</w:t>
      </w:r>
    </w:p>
    <w:p w14:paraId="1AC84864" w14:textId="62ABD457" w:rsidR="007A7622" w:rsidRDefault="007A7622" w:rsidP="007A7622">
      <w:pPr>
        <w:pStyle w:val="ListParagraph"/>
        <w:numPr>
          <w:ilvl w:val="0"/>
          <w:numId w:val="11"/>
        </w:numPr>
      </w:pPr>
      <w:r>
        <w:t>Scott – if you do extreme things with longitudinal dynamics, it may impact other things.</w:t>
      </w:r>
    </w:p>
    <w:p w14:paraId="74FDEC89" w14:textId="40F35DC8" w:rsidR="007043E5" w:rsidRDefault="007043E5" w:rsidP="007A7622">
      <w:pPr>
        <w:pStyle w:val="ListParagraph"/>
        <w:numPr>
          <w:ilvl w:val="0"/>
          <w:numId w:val="11"/>
        </w:numPr>
      </w:pPr>
      <w:proofErr w:type="spellStart"/>
      <w:r>
        <w:t>Multipass</w:t>
      </w:r>
      <w:proofErr w:type="spellEnd"/>
      <w:r>
        <w:t xml:space="preserve"> BBU</w:t>
      </w:r>
      <w:r w:rsidR="00080427">
        <w:t xml:space="preserve"> – we charted up to 5 </w:t>
      </w:r>
      <w:proofErr w:type="gramStart"/>
      <w:r w:rsidR="00080427">
        <w:t>pass</w:t>
      </w:r>
      <w:proofErr w:type="gramEnd"/>
      <w:r w:rsidR="00080427">
        <w:t>, but higher not done</w:t>
      </w:r>
    </w:p>
    <w:p w14:paraId="53619D71" w14:textId="66E2B4BF" w:rsidR="00186A71" w:rsidRDefault="00186A71" w:rsidP="007A7622">
      <w:pPr>
        <w:pStyle w:val="ListParagraph"/>
        <w:numPr>
          <w:ilvl w:val="0"/>
          <w:numId w:val="11"/>
        </w:numPr>
      </w:pPr>
      <w:proofErr w:type="spellStart"/>
      <w:r>
        <w:t>Dejan</w:t>
      </w:r>
      <w:proofErr w:type="spellEnd"/>
      <w:r>
        <w:t xml:space="preserve"> – 5 exam</w:t>
      </w:r>
      <w:r w:rsidR="00462B6B">
        <w:t>p</w:t>
      </w:r>
      <w:r>
        <w:t>les of running ERLs off crest. So why not at CEBAF?</w:t>
      </w:r>
    </w:p>
    <w:p w14:paraId="223CFE92" w14:textId="452736C6" w:rsidR="00462B6B" w:rsidRDefault="00462B6B" w:rsidP="00462B6B">
      <w:pPr>
        <w:pStyle w:val="ListParagraph"/>
        <w:numPr>
          <w:ilvl w:val="1"/>
          <w:numId w:val="11"/>
        </w:numPr>
      </w:pPr>
      <w:r>
        <w:lastRenderedPageBreak/>
        <w:t>Alex B – we can. ER experiment looked into it</w:t>
      </w:r>
    </w:p>
    <w:p w14:paraId="0C6D238C" w14:textId="7EC00B33" w:rsidR="002947E1" w:rsidRDefault="002947E1" w:rsidP="002947E1">
      <w:pPr>
        <w:pStyle w:val="ListParagraph"/>
        <w:numPr>
          <w:ilvl w:val="2"/>
          <w:numId w:val="11"/>
        </w:numPr>
      </w:pPr>
      <w:r>
        <w:t>Did extended studies. Gustavo Perez did some of this for his PhD thesis (longitudinal gymnastics to get this done)</w:t>
      </w:r>
    </w:p>
    <w:p w14:paraId="287A9D70" w14:textId="180C481E" w:rsidR="00E714F0" w:rsidRDefault="00CE7891" w:rsidP="00CE7891">
      <w:pPr>
        <w:pStyle w:val="ListParagraph"/>
        <w:numPr>
          <w:ilvl w:val="3"/>
          <w:numId w:val="11"/>
        </w:numPr>
      </w:pPr>
      <w:r>
        <w:t>Ran all arcs with nonzero momentum compaction and different gang phase for each pass in the linacs</w:t>
      </w:r>
    </w:p>
    <w:p w14:paraId="2A376C6F" w14:textId="4514FABE" w:rsidR="00235383" w:rsidRDefault="00AF465D" w:rsidP="00235383">
      <w:pPr>
        <w:pStyle w:val="ListParagraph"/>
        <w:numPr>
          <w:ilvl w:val="1"/>
          <w:numId w:val="11"/>
        </w:numPr>
      </w:pPr>
      <w:proofErr w:type="spellStart"/>
      <w:r>
        <w:t>Dejan</w:t>
      </w:r>
      <w:proofErr w:type="spellEnd"/>
      <w:r>
        <w:t xml:space="preserve"> - </w:t>
      </w:r>
      <w:r w:rsidR="00235383">
        <w:t>Running on crest is non-linear. Off crest is linear</w:t>
      </w:r>
    </w:p>
    <w:p w14:paraId="294F2335" w14:textId="682716A6" w:rsidR="006118A9" w:rsidRDefault="00235383" w:rsidP="006118A9">
      <w:pPr>
        <w:pStyle w:val="ListParagraph"/>
        <w:numPr>
          <w:ilvl w:val="2"/>
          <w:numId w:val="11"/>
        </w:numPr>
      </w:pPr>
      <w:r>
        <w:t>Scott – no, we’re not going that far off crest. This is a huge energy spread, so it’s a small amount off cres</w:t>
      </w:r>
      <w:r w:rsidR="00575DC8">
        <w:t>t</w:t>
      </w:r>
    </w:p>
    <w:p w14:paraId="3E9CD2D2" w14:textId="1AF10A59" w:rsidR="00125EE6" w:rsidRDefault="00125EE6" w:rsidP="00167FF1">
      <w:pPr>
        <w:pStyle w:val="ListParagraph"/>
        <w:numPr>
          <w:ilvl w:val="3"/>
          <w:numId w:val="11"/>
        </w:numPr>
      </w:pPr>
      <w:r>
        <w:t>If you’re too far off crest – hard to manage the amount of synch oscillations you’re making</w:t>
      </w:r>
    </w:p>
    <w:p w14:paraId="2C26C788" w14:textId="43B59911" w:rsidR="00167FF1" w:rsidRDefault="00167FF1" w:rsidP="00167FF1">
      <w:pPr>
        <w:pStyle w:val="ListParagraph"/>
        <w:numPr>
          <w:ilvl w:val="3"/>
          <w:numId w:val="11"/>
        </w:numPr>
      </w:pPr>
      <w:r>
        <w:t>If you think about EM arcs in CEBAF, they’re designed to be isochronous (but with flexibility)</w:t>
      </w:r>
    </w:p>
    <w:p w14:paraId="28BDFEC3" w14:textId="5D4B6D84" w:rsidR="00167FF1" w:rsidRDefault="00167FF1" w:rsidP="00167FF1">
      <w:pPr>
        <w:pStyle w:val="ListParagraph"/>
        <w:numPr>
          <w:ilvl w:val="4"/>
          <w:numId w:val="11"/>
        </w:numPr>
      </w:pPr>
      <w:r>
        <w:t>With CEBAF FFA arcs, the issue is that there are a lot of cells (particularly at higher E), the net result is that you get significant R56 (10s of cm probably)</w:t>
      </w:r>
      <w:r w:rsidR="00EA0176">
        <w:t>. That’s a fairly large number</w:t>
      </w:r>
    </w:p>
    <w:p w14:paraId="31B54BBA" w14:textId="5B2780A7" w:rsidR="0018514E" w:rsidRDefault="0018514E" w:rsidP="0018514E">
      <w:pPr>
        <w:pStyle w:val="ListParagraph"/>
        <w:numPr>
          <w:ilvl w:val="0"/>
          <w:numId w:val="11"/>
        </w:numPr>
      </w:pPr>
      <w:r>
        <w:t>Alex B – that flexibility opens opportunity – maybe we don’t need to make FFA arcs isochronous?</w:t>
      </w:r>
    </w:p>
    <w:p w14:paraId="157F5BDD" w14:textId="4B08399C" w:rsidR="0018514E" w:rsidRDefault="0018514E" w:rsidP="0018514E">
      <w:pPr>
        <w:pStyle w:val="ListParagraph"/>
        <w:numPr>
          <w:ilvl w:val="1"/>
          <w:numId w:val="11"/>
        </w:numPr>
      </w:pPr>
      <w:r>
        <w:t>Compensate in linac by running slightly off crest?</w:t>
      </w:r>
    </w:p>
    <w:p w14:paraId="6598D790" w14:textId="54B288B0" w:rsidR="0018514E" w:rsidRDefault="0018514E" w:rsidP="0018514E">
      <w:pPr>
        <w:pStyle w:val="ListParagraph"/>
        <w:numPr>
          <w:ilvl w:val="1"/>
          <w:numId w:val="11"/>
        </w:numPr>
      </w:pPr>
      <w:r>
        <w:t>Scott – worthwhile to explore. Just look into BBU and sensible manipulations</w:t>
      </w:r>
    </w:p>
    <w:p w14:paraId="6032A260" w14:textId="3822BE6B" w:rsidR="00924D65" w:rsidRDefault="00924D65" w:rsidP="0018514E">
      <w:pPr>
        <w:pStyle w:val="ListParagraph"/>
        <w:numPr>
          <w:ilvl w:val="1"/>
          <w:numId w:val="11"/>
        </w:numPr>
      </w:pPr>
      <w:r>
        <w:t>Alex B – a few degrees, you can get a quarter wave synchrotron rotation easily</w:t>
      </w:r>
    </w:p>
    <w:p w14:paraId="27EFE351" w14:textId="4405921B" w:rsidR="0006336A" w:rsidRDefault="0006336A" w:rsidP="0018514E">
      <w:pPr>
        <w:pStyle w:val="ListParagraph"/>
        <w:numPr>
          <w:ilvl w:val="1"/>
          <w:numId w:val="11"/>
        </w:numPr>
      </w:pPr>
      <w:r>
        <w:t>Scott – would be dangerous if quarter per pass</w:t>
      </w:r>
    </w:p>
    <w:p w14:paraId="24C30049" w14:textId="6E72E1CE" w:rsidR="00976418" w:rsidRDefault="00976418" w:rsidP="0018514E">
      <w:pPr>
        <w:pStyle w:val="ListParagraph"/>
        <w:numPr>
          <w:ilvl w:val="1"/>
          <w:numId w:val="11"/>
        </w:numPr>
      </w:pPr>
      <w:r>
        <w:t>Alex B – if you do half wave rotation – swap head/tail of bunch</w:t>
      </w:r>
    </w:p>
    <w:p w14:paraId="484D8662" w14:textId="6A4C5BD6" w:rsidR="004B1501" w:rsidRDefault="004B1501" w:rsidP="004B1501">
      <w:pPr>
        <w:pStyle w:val="ListParagraph"/>
        <w:numPr>
          <w:ilvl w:val="0"/>
          <w:numId w:val="11"/>
        </w:numPr>
      </w:pPr>
      <w:r>
        <w:t>Scott – muon RLA danger – making huge synchrotron tune, and b/c need to stay close to crest to control slope, you have to worry about RF bucket breakup with high</w:t>
      </w:r>
    </w:p>
    <w:p w14:paraId="0E6C023A" w14:textId="2F11D6C7" w:rsidR="00F47186" w:rsidRDefault="00F47186" w:rsidP="004B1501">
      <w:pPr>
        <w:pStyle w:val="ListParagraph"/>
        <w:numPr>
          <w:ilvl w:val="0"/>
          <w:numId w:val="11"/>
        </w:numPr>
      </w:pPr>
      <w:r>
        <w:t>2.2 cm – 16.5 cm R56 compensation in 1 arc (not pair)</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F1481C" w:rsidRPr="00E52810" w14:paraId="4F0946E5" w14:textId="77777777" w:rsidTr="001F636B">
        <w:trPr>
          <w:cnfStyle w:val="100000000000" w:firstRow="1" w:lastRow="0" w:firstColumn="0" w:lastColumn="0" w:oddVBand="0" w:evenVBand="0" w:oddHBand="0" w:evenHBand="0" w:firstRowFirstColumn="0" w:firstRowLastColumn="0" w:lastRowFirstColumn="0" w:lastRowLastColumn="0"/>
        </w:trPr>
        <w:tc>
          <w:tcPr>
            <w:tcW w:w="6300" w:type="dxa"/>
          </w:tcPr>
          <w:p w14:paraId="4E43AB13" w14:textId="14BDB962" w:rsidR="00F1481C" w:rsidRPr="00E52810" w:rsidRDefault="00F1481C" w:rsidP="001F636B">
            <w:r>
              <w:t>Action Items</w:t>
            </w:r>
          </w:p>
        </w:tc>
        <w:sdt>
          <w:sdtPr>
            <w:alias w:val="Agenda 3, person responsible:"/>
            <w:tag w:val="Agenda 3, person responsible:"/>
            <w:id w:val="506949602"/>
            <w:placeholder>
              <w:docPart w:val="1896F7B742934A448C837A4AA38F599A"/>
            </w:placeholder>
            <w:temporary/>
            <w:showingPlcHdr/>
            <w15:appearance w15:val="hidden"/>
          </w:sdtPr>
          <w:sdtContent>
            <w:tc>
              <w:tcPr>
                <w:tcW w:w="2250" w:type="dxa"/>
              </w:tcPr>
              <w:p w14:paraId="1506CB00" w14:textId="77777777" w:rsidR="00F1481C" w:rsidRPr="00E52810" w:rsidRDefault="00F1481C" w:rsidP="001F636B">
                <w:r w:rsidRPr="00E52810">
                  <w:t>Person responsible</w:t>
                </w:r>
              </w:p>
            </w:tc>
          </w:sdtContent>
        </w:sdt>
        <w:sdt>
          <w:sdtPr>
            <w:alias w:val="Agenda 3, deadline:"/>
            <w:tag w:val="Agenda 3, deadline:"/>
            <w:id w:val="2142612578"/>
            <w:placeholder>
              <w:docPart w:val="030D0E3A7D74234399CC828327188905"/>
            </w:placeholder>
            <w:temporary/>
            <w:showingPlcHdr/>
            <w15:appearance w15:val="hidden"/>
          </w:sdtPr>
          <w:sdtContent>
            <w:tc>
              <w:tcPr>
                <w:tcW w:w="2250" w:type="dxa"/>
              </w:tcPr>
              <w:p w14:paraId="40A68356" w14:textId="77777777" w:rsidR="00F1481C" w:rsidRPr="00E52810" w:rsidRDefault="00F1481C" w:rsidP="001F636B">
                <w:r w:rsidRPr="00E52810">
                  <w:t>Deadline</w:t>
                </w:r>
              </w:p>
            </w:tc>
          </w:sdtContent>
        </w:sdt>
      </w:tr>
      <w:tr w:rsidR="00F1481C" w:rsidRPr="00E52810" w14:paraId="5E5255E6" w14:textId="77777777" w:rsidTr="001F636B">
        <w:tc>
          <w:tcPr>
            <w:tcW w:w="6300" w:type="dxa"/>
          </w:tcPr>
          <w:p w14:paraId="31F19210" w14:textId="77777777" w:rsidR="00F1481C" w:rsidRPr="00E52810" w:rsidRDefault="00F1481C" w:rsidP="001F636B">
            <w:pPr>
              <w:ind w:left="0"/>
            </w:pPr>
          </w:p>
        </w:tc>
        <w:tc>
          <w:tcPr>
            <w:tcW w:w="2250" w:type="dxa"/>
          </w:tcPr>
          <w:p w14:paraId="1B7D459C" w14:textId="77777777" w:rsidR="00F1481C" w:rsidRPr="00E52810" w:rsidRDefault="00F1481C" w:rsidP="001F636B">
            <w:pPr>
              <w:ind w:left="0"/>
            </w:pPr>
          </w:p>
        </w:tc>
        <w:tc>
          <w:tcPr>
            <w:tcW w:w="2250" w:type="dxa"/>
          </w:tcPr>
          <w:p w14:paraId="2FE42453" w14:textId="77777777" w:rsidR="00F1481C" w:rsidRPr="00E52810" w:rsidRDefault="00F1481C" w:rsidP="001F636B">
            <w:pPr>
              <w:ind w:left="0"/>
            </w:pPr>
          </w:p>
        </w:tc>
      </w:tr>
      <w:tr w:rsidR="00F1481C" w:rsidRPr="00E52810" w14:paraId="08496138" w14:textId="77777777" w:rsidTr="001F636B">
        <w:tc>
          <w:tcPr>
            <w:tcW w:w="6300" w:type="dxa"/>
          </w:tcPr>
          <w:p w14:paraId="17B638EA" w14:textId="77777777" w:rsidR="00F1481C" w:rsidRPr="00E52810" w:rsidRDefault="00F1481C" w:rsidP="001F636B">
            <w:pPr>
              <w:ind w:left="0"/>
            </w:pPr>
          </w:p>
        </w:tc>
        <w:tc>
          <w:tcPr>
            <w:tcW w:w="2250" w:type="dxa"/>
          </w:tcPr>
          <w:p w14:paraId="44B2331D" w14:textId="77777777" w:rsidR="00F1481C" w:rsidRPr="00E52810" w:rsidRDefault="00F1481C" w:rsidP="001F636B">
            <w:pPr>
              <w:ind w:left="0"/>
            </w:pPr>
          </w:p>
        </w:tc>
        <w:tc>
          <w:tcPr>
            <w:tcW w:w="2250" w:type="dxa"/>
          </w:tcPr>
          <w:p w14:paraId="035FABAB" w14:textId="77777777" w:rsidR="00F1481C" w:rsidRPr="00E52810" w:rsidRDefault="00F1481C" w:rsidP="001F636B">
            <w:pPr>
              <w:ind w:left="0"/>
            </w:pPr>
          </w:p>
        </w:tc>
      </w:tr>
    </w:tbl>
    <w:p w14:paraId="20906F51" w14:textId="3685FDCB" w:rsidR="00E63A86" w:rsidRDefault="00000000" w:rsidP="00E63A86">
      <w:pPr>
        <w:pStyle w:val="Heading2"/>
      </w:pPr>
      <w:sdt>
        <w:sdtPr>
          <w:alias w:val="Agenda 2, time allotted:"/>
          <w:tag w:val="Agenda 2, time allotted:"/>
          <w:id w:val="-1095159989"/>
          <w:placeholder>
            <w:docPart w:val="C90FC1134F554840915A92B275C970A7"/>
          </w:placeholder>
          <w:temporary/>
          <w:showingPlcHdr/>
          <w15:appearance w15:val="hidden"/>
        </w:sdtPr>
        <w:sdtContent>
          <w:r w:rsidR="00E63A86">
            <w:t>Time allotted</w:t>
          </w:r>
        </w:sdtContent>
      </w:sdt>
      <w:r w:rsidR="00E63A86">
        <w:t xml:space="preserve"> | </w:t>
      </w:r>
      <w:sdt>
        <w:sdtPr>
          <w:rPr>
            <w:rStyle w:val="SubtleEmphasis"/>
          </w:rPr>
          <w:alias w:val="Agenda 2, enter time:"/>
          <w:tag w:val="Agenda 2, enter time:"/>
          <w:id w:val="-1361424378"/>
          <w:placeholder>
            <w:docPart w:val="D60ECA4737CE5245BC657575D16FE204"/>
          </w:placeholder>
          <w15:appearance w15:val="hidden"/>
        </w:sdtPr>
        <w:sdtEndPr>
          <w:rPr>
            <w:rStyle w:val="DefaultParagraphFont"/>
            <w:i w:val="0"/>
            <w:iCs w:val="0"/>
            <w:color w:val="9F2936" w:themeColor="accent2"/>
          </w:rPr>
        </w:sdtEndPr>
        <w:sdtContent>
          <w:r w:rsidR="008B55D5">
            <w:rPr>
              <w:rStyle w:val="SubtleEmphasis"/>
            </w:rPr>
            <w:t>10</w:t>
          </w:r>
          <w:r w:rsidR="00E63A86">
            <w:rPr>
              <w:rStyle w:val="SubtleEmphasis"/>
            </w:rPr>
            <w:t xml:space="preserve"> mins</w:t>
          </w:r>
        </w:sdtContent>
      </w:sdt>
      <w:r w:rsidR="00E63A86">
        <w:t xml:space="preserve"> | </w:t>
      </w:r>
      <w:sdt>
        <w:sdtPr>
          <w:alias w:val="Agenda 2, agenda topic:"/>
          <w:tag w:val="Agenda 2, agenda topic:"/>
          <w:id w:val="1275831278"/>
          <w:placeholder>
            <w:docPart w:val="2F00F5E8CB8EEB43B29CAD71FAF13677"/>
          </w:placeholder>
          <w:temporary/>
          <w:showingPlcHdr/>
          <w15:appearance w15:val="hidden"/>
        </w:sdtPr>
        <w:sdtContent>
          <w:r w:rsidR="00E63A86">
            <w:t>Agenda topic</w:t>
          </w:r>
        </w:sdtContent>
      </w:sdt>
      <w:r w:rsidR="00E63A86">
        <w:t xml:space="preserve"> </w:t>
      </w:r>
      <w:r w:rsidR="008B55D5">
        <w:rPr>
          <w:rStyle w:val="SubtleEmphasis"/>
        </w:rPr>
        <w:t>AOB</w:t>
      </w:r>
      <w:r w:rsidR="00E63A86">
        <w:t xml:space="preserve"> | </w:t>
      </w:r>
      <w:sdt>
        <w:sdtPr>
          <w:alias w:val="Agenda 2, presenter:"/>
          <w:tag w:val="Agenda 2, presenter:"/>
          <w:id w:val="836654860"/>
          <w:placeholder>
            <w:docPart w:val="CDF1568C3B3FD04B887B1B994D4383F5"/>
          </w:placeholder>
          <w:temporary/>
          <w:showingPlcHdr/>
          <w15:appearance w15:val="hidden"/>
        </w:sdtPr>
        <w:sdtContent>
          <w:r w:rsidR="00E63A86">
            <w:t>Presenter</w:t>
          </w:r>
        </w:sdtContent>
      </w:sdt>
      <w:r w:rsidR="00E63A86">
        <w:t xml:space="preserve"> </w:t>
      </w:r>
      <w:r w:rsidR="008B55D5">
        <w:rPr>
          <w:rStyle w:val="SubtleEmphasis"/>
        </w:rPr>
        <w:t>All</w:t>
      </w:r>
    </w:p>
    <w:p w14:paraId="37681821" w14:textId="56DDAC16" w:rsidR="00B222D3" w:rsidRDefault="00B222D3" w:rsidP="00CD0B7C">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E63A86" w:rsidRPr="00E52810" w14:paraId="6B1C5788"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7B607581" w14:textId="77777777" w:rsidR="00E63A86" w:rsidRPr="00E52810" w:rsidRDefault="00E63A86" w:rsidP="00113B00">
            <w:r>
              <w:t>Action Items</w:t>
            </w:r>
          </w:p>
        </w:tc>
        <w:sdt>
          <w:sdtPr>
            <w:alias w:val="Agenda 3, person responsible:"/>
            <w:tag w:val="Agenda 3, person responsible:"/>
            <w:id w:val="-1212412132"/>
            <w:placeholder>
              <w:docPart w:val="DAB91CC3C530204A91FADAC3436F08ED"/>
            </w:placeholder>
            <w:temporary/>
            <w:showingPlcHdr/>
            <w15:appearance w15:val="hidden"/>
          </w:sdtPr>
          <w:sdtContent>
            <w:tc>
              <w:tcPr>
                <w:tcW w:w="2250" w:type="dxa"/>
              </w:tcPr>
              <w:p w14:paraId="3E88DF5B" w14:textId="77777777" w:rsidR="00E63A86" w:rsidRPr="00E52810" w:rsidRDefault="00E63A86" w:rsidP="00113B00">
                <w:r w:rsidRPr="00E52810">
                  <w:t>Person responsible</w:t>
                </w:r>
              </w:p>
            </w:tc>
          </w:sdtContent>
        </w:sdt>
        <w:sdt>
          <w:sdtPr>
            <w:alias w:val="Agenda 3, deadline:"/>
            <w:tag w:val="Agenda 3, deadline:"/>
            <w:id w:val="-329992618"/>
            <w:placeholder>
              <w:docPart w:val="3506E5B520F94A4688C21BC8EA1E7F0F"/>
            </w:placeholder>
            <w:temporary/>
            <w:showingPlcHdr/>
            <w15:appearance w15:val="hidden"/>
          </w:sdtPr>
          <w:sdtContent>
            <w:tc>
              <w:tcPr>
                <w:tcW w:w="2250" w:type="dxa"/>
              </w:tcPr>
              <w:p w14:paraId="23ED8BE3" w14:textId="77777777" w:rsidR="00E63A86" w:rsidRPr="00E52810" w:rsidRDefault="00E63A86" w:rsidP="00113B00">
                <w:r w:rsidRPr="00E52810">
                  <w:t>Deadline</w:t>
                </w:r>
              </w:p>
            </w:tc>
          </w:sdtContent>
        </w:sdt>
      </w:tr>
      <w:tr w:rsidR="00E63A86" w:rsidRPr="00E52810" w14:paraId="0CAC7FDC" w14:textId="77777777" w:rsidTr="00113B00">
        <w:tc>
          <w:tcPr>
            <w:tcW w:w="6300" w:type="dxa"/>
          </w:tcPr>
          <w:p w14:paraId="3956F4F7" w14:textId="77777777" w:rsidR="00E63A86" w:rsidRPr="00E52810" w:rsidRDefault="00E63A86" w:rsidP="00113B00">
            <w:pPr>
              <w:ind w:left="0"/>
            </w:pPr>
          </w:p>
        </w:tc>
        <w:tc>
          <w:tcPr>
            <w:tcW w:w="2250" w:type="dxa"/>
          </w:tcPr>
          <w:p w14:paraId="58008B9C" w14:textId="77777777" w:rsidR="00E63A86" w:rsidRPr="00E52810" w:rsidRDefault="00E63A86" w:rsidP="00113B00">
            <w:pPr>
              <w:ind w:left="0"/>
            </w:pPr>
          </w:p>
        </w:tc>
        <w:tc>
          <w:tcPr>
            <w:tcW w:w="2250" w:type="dxa"/>
          </w:tcPr>
          <w:p w14:paraId="27F8BE62" w14:textId="77777777" w:rsidR="00E63A86" w:rsidRPr="00E52810" w:rsidRDefault="00E63A86" w:rsidP="00113B00">
            <w:pPr>
              <w:ind w:left="0"/>
            </w:pPr>
          </w:p>
        </w:tc>
      </w:tr>
      <w:tr w:rsidR="00E63A86" w:rsidRPr="00E52810" w14:paraId="42DCE433" w14:textId="77777777" w:rsidTr="00113B00">
        <w:tc>
          <w:tcPr>
            <w:tcW w:w="6300" w:type="dxa"/>
          </w:tcPr>
          <w:p w14:paraId="50B1CE9F" w14:textId="77777777" w:rsidR="00E63A86" w:rsidRPr="00E52810" w:rsidRDefault="00E63A86" w:rsidP="00113B00">
            <w:pPr>
              <w:ind w:left="0"/>
            </w:pPr>
          </w:p>
        </w:tc>
        <w:tc>
          <w:tcPr>
            <w:tcW w:w="2250" w:type="dxa"/>
          </w:tcPr>
          <w:p w14:paraId="50509056" w14:textId="77777777" w:rsidR="00E63A86" w:rsidRPr="00E52810" w:rsidRDefault="00E63A86" w:rsidP="00113B00">
            <w:pPr>
              <w:ind w:left="0"/>
            </w:pPr>
          </w:p>
        </w:tc>
        <w:tc>
          <w:tcPr>
            <w:tcW w:w="2250" w:type="dxa"/>
          </w:tcPr>
          <w:p w14:paraId="3DBE26A2" w14:textId="77777777" w:rsidR="00E63A86" w:rsidRPr="00E52810" w:rsidRDefault="00E63A86"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6" w:history="1">
        <w:r w:rsidRPr="00C46B82">
          <w:rPr>
            <w:rStyle w:val="Hyperlink"/>
          </w:rPr>
          <w:t>https://jeffersonlab-my.sharepoint.com/:f:/g/personal/tristan_jlab_org/EqZ5MeS-nipCgPfZB5p0oS4B9Is67d3nQb9sLJI3Zyev9g</w:t>
        </w:r>
      </w:hyperlink>
    </w:p>
    <w:p w14:paraId="69A5C756" w14:textId="12651C84" w:rsidR="001B2077" w:rsidRDefault="001B2077" w:rsidP="00310B83">
      <w:pPr>
        <w:ind w:left="0"/>
        <w:rPr>
          <w:rStyle w:val="Hyperlink"/>
        </w:rPr>
      </w:pPr>
    </w:p>
    <w:sectPr w:rsidR="001B2077" w:rsidSect="00CB50F2">
      <w:footerReference w:type="default" r:id="rId17"/>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8831" w14:textId="77777777" w:rsidR="00157482" w:rsidRDefault="00157482">
      <w:pPr>
        <w:spacing w:after="0"/>
      </w:pPr>
      <w:r>
        <w:separator/>
      </w:r>
    </w:p>
  </w:endnote>
  <w:endnote w:type="continuationSeparator" w:id="0">
    <w:p w14:paraId="124622CA" w14:textId="77777777" w:rsidR="00157482" w:rsidRDefault="001574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4D38" w14:textId="77777777" w:rsidR="00157482" w:rsidRDefault="00157482">
      <w:pPr>
        <w:spacing w:after="0"/>
      </w:pPr>
      <w:r>
        <w:separator/>
      </w:r>
    </w:p>
  </w:footnote>
  <w:footnote w:type="continuationSeparator" w:id="0">
    <w:p w14:paraId="13532079" w14:textId="77777777" w:rsidR="00157482" w:rsidRDefault="001574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B5617E"/>
    <w:multiLevelType w:val="hybridMultilevel"/>
    <w:tmpl w:val="74985E84"/>
    <w:lvl w:ilvl="0" w:tplc="7304E346">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541D"/>
    <w:multiLevelType w:val="hybridMultilevel"/>
    <w:tmpl w:val="02A000F8"/>
    <w:lvl w:ilvl="0" w:tplc="7B9CB764">
      <w:start w:val="202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9"/>
  </w:num>
  <w:num w:numId="14" w16cid:durableId="1177815370">
    <w:abstractNumId w:val="12"/>
  </w:num>
  <w:num w:numId="15" w16cid:durableId="267473110">
    <w:abstractNumId w:val="14"/>
  </w:num>
  <w:num w:numId="16" w16cid:durableId="36128815">
    <w:abstractNumId w:val="18"/>
  </w:num>
  <w:num w:numId="17" w16cid:durableId="718626366">
    <w:abstractNumId w:val="13"/>
  </w:num>
  <w:num w:numId="18" w16cid:durableId="126822241">
    <w:abstractNumId w:val="15"/>
  </w:num>
  <w:num w:numId="19" w16cid:durableId="1012607396">
    <w:abstractNumId w:val="17"/>
  </w:num>
  <w:num w:numId="20" w16cid:durableId="86583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032F4"/>
    <w:rsid w:val="00017FEE"/>
    <w:rsid w:val="000202B1"/>
    <w:rsid w:val="00021A35"/>
    <w:rsid w:val="000227D8"/>
    <w:rsid w:val="00023DFF"/>
    <w:rsid w:val="00025360"/>
    <w:rsid w:val="0002576A"/>
    <w:rsid w:val="000262CC"/>
    <w:rsid w:val="00026F0E"/>
    <w:rsid w:val="00026F39"/>
    <w:rsid w:val="00027F33"/>
    <w:rsid w:val="000300FF"/>
    <w:rsid w:val="000308F0"/>
    <w:rsid w:val="00030924"/>
    <w:rsid w:val="00030AEF"/>
    <w:rsid w:val="00031C95"/>
    <w:rsid w:val="000327E4"/>
    <w:rsid w:val="00034E37"/>
    <w:rsid w:val="0003501F"/>
    <w:rsid w:val="00041844"/>
    <w:rsid w:val="00044C91"/>
    <w:rsid w:val="00045937"/>
    <w:rsid w:val="00045FBC"/>
    <w:rsid w:val="000475FE"/>
    <w:rsid w:val="00047AF1"/>
    <w:rsid w:val="00047D16"/>
    <w:rsid w:val="00053073"/>
    <w:rsid w:val="000532AE"/>
    <w:rsid w:val="00053371"/>
    <w:rsid w:val="0005357A"/>
    <w:rsid w:val="00054F9B"/>
    <w:rsid w:val="00055E11"/>
    <w:rsid w:val="00057A36"/>
    <w:rsid w:val="00057E41"/>
    <w:rsid w:val="00060314"/>
    <w:rsid w:val="00062A5B"/>
    <w:rsid w:val="0006336A"/>
    <w:rsid w:val="00063CAE"/>
    <w:rsid w:val="00063DC8"/>
    <w:rsid w:val="000651D2"/>
    <w:rsid w:val="000669FA"/>
    <w:rsid w:val="00067398"/>
    <w:rsid w:val="00067616"/>
    <w:rsid w:val="00070820"/>
    <w:rsid w:val="0007261D"/>
    <w:rsid w:val="00074D76"/>
    <w:rsid w:val="00076EBF"/>
    <w:rsid w:val="00080427"/>
    <w:rsid w:val="00081DCF"/>
    <w:rsid w:val="00085C7B"/>
    <w:rsid w:val="00091373"/>
    <w:rsid w:val="00093CAF"/>
    <w:rsid w:val="00093D0F"/>
    <w:rsid w:val="00094CD0"/>
    <w:rsid w:val="00095BD3"/>
    <w:rsid w:val="00095CFA"/>
    <w:rsid w:val="000A08FF"/>
    <w:rsid w:val="000A244B"/>
    <w:rsid w:val="000A4A4A"/>
    <w:rsid w:val="000A4A68"/>
    <w:rsid w:val="000A73AB"/>
    <w:rsid w:val="000B044F"/>
    <w:rsid w:val="000B0BD3"/>
    <w:rsid w:val="000B1AF0"/>
    <w:rsid w:val="000B3E66"/>
    <w:rsid w:val="000B486D"/>
    <w:rsid w:val="000B4E7A"/>
    <w:rsid w:val="000B54C0"/>
    <w:rsid w:val="000B5A61"/>
    <w:rsid w:val="000B7964"/>
    <w:rsid w:val="000C00A2"/>
    <w:rsid w:val="000C0200"/>
    <w:rsid w:val="000C1BF3"/>
    <w:rsid w:val="000C2461"/>
    <w:rsid w:val="000C315B"/>
    <w:rsid w:val="000C5D56"/>
    <w:rsid w:val="000C68B2"/>
    <w:rsid w:val="000C7A1E"/>
    <w:rsid w:val="000D21F7"/>
    <w:rsid w:val="000D3FC5"/>
    <w:rsid w:val="000D6DC6"/>
    <w:rsid w:val="000D7763"/>
    <w:rsid w:val="000D7B48"/>
    <w:rsid w:val="000E0CB6"/>
    <w:rsid w:val="000E6D4B"/>
    <w:rsid w:val="000F3778"/>
    <w:rsid w:val="000F47CD"/>
    <w:rsid w:val="000F5F7D"/>
    <w:rsid w:val="000F6A91"/>
    <w:rsid w:val="001005E5"/>
    <w:rsid w:val="00103A9C"/>
    <w:rsid w:val="001047C4"/>
    <w:rsid w:val="00106411"/>
    <w:rsid w:val="00106A12"/>
    <w:rsid w:val="00107632"/>
    <w:rsid w:val="00107A25"/>
    <w:rsid w:val="00110E7D"/>
    <w:rsid w:val="00111748"/>
    <w:rsid w:val="001118FD"/>
    <w:rsid w:val="00112E81"/>
    <w:rsid w:val="00113387"/>
    <w:rsid w:val="00113E42"/>
    <w:rsid w:val="00114FA0"/>
    <w:rsid w:val="00117191"/>
    <w:rsid w:val="0012151E"/>
    <w:rsid w:val="0012250F"/>
    <w:rsid w:val="00122528"/>
    <w:rsid w:val="00125EE6"/>
    <w:rsid w:val="001314DC"/>
    <w:rsid w:val="001318C6"/>
    <w:rsid w:val="00131C10"/>
    <w:rsid w:val="00132DF1"/>
    <w:rsid w:val="00134BAB"/>
    <w:rsid w:val="0013657C"/>
    <w:rsid w:val="001374F2"/>
    <w:rsid w:val="00140345"/>
    <w:rsid w:val="0014117B"/>
    <w:rsid w:val="00142A70"/>
    <w:rsid w:val="0014368C"/>
    <w:rsid w:val="00144243"/>
    <w:rsid w:val="001453F8"/>
    <w:rsid w:val="00146DAC"/>
    <w:rsid w:val="00146E58"/>
    <w:rsid w:val="001509FB"/>
    <w:rsid w:val="0015192A"/>
    <w:rsid w:val="00152CC8"/>
    <w:rsid w:val="00152D12"/>
    <w:rsid w:val="0015446A"/>
    <w:rsid w:val="00154CC1"/>
    <w:rsid w:val="001560DD"/>
    <w:rsid w:val="00157482"/>
    <w:rsid w:val="00157BB3"/>
    <w:rsid w:val="00160CC0"/>
    <w:rsid w:val="00162296"/>
    <w:rsid w:val="00163475"/>
    <w:rsid w:val="00163C6D"/>
    <w:rsid w:val="001646F8"/>
    <w:rsid w:val="00166F4A"/>
    <w:rsid w:val="00167FF1"/>
    <w:rsid w:val="001711BD"/>
    <w:rsid w:val="00173A84"/>
    <w:rsid w:val="00175757"/>
    <w:rsid w:val="0017681F"/>
    <w:rsid w:val="00176C72"/>
    <w:rsid w:val="00180A6C"/>
    <w:rsid w:val="00181150"/>
    <w:rsid w:val="00181D02"/>
    <w:rsid w:val="00183681"/>
    <w:rsid w:val="0018514E"/>
    <w:rsid w:val="00185FBD"/>
    <w:rsid w:val="0018640A"/>
    <w:rsid w:val="00186A71"/>
    <w:rsid w:val="00186CF6"/>
    <w:rsid w:val="00186FDA"/>
    <w:rsid w:val="00194696"/>
    <w:rsid w:val="0019611D"/>
    <w:rsid w:val="00197BCF"/>
    <w:rsid w:val="001A16AB"/>
    <w:rsid w:val="001A1B45"/>
    <w:rsid w:val="001A4A51"/>
    <w:rsid w:val="001A5051"/>
    <w:rsid w:val="001A65DA"/>
    <w:rsid w:val="001B15F0"/>
    <w:rsid w:val="001B19F1"/>
    <w:rsid w:val="001B2077"/>
    <w:rsid w:val="001B7741"/>
    <w:rsid w:val="001C0C32"/>
    <w:rsid w:val="001C1EE1"/>
    <w:rsid w:val="001C1FF0"/>
    <w:rsid w:val="001C2052"/>
    <w:rsid w:val="001C4207"/>
    <w:rsid w:val="001C4546"/>
    <w:rsid w:val="001D19E0"/>
    <w:rsid w:val="001D4242"/>
    <w:rsid w:val="001D4D0B"/>
    <w:rsid w:val="001E3220"/>
    <w:rsid w:val="001E4570"/>
    <w:rsid w:val="001E7DF1"/>
    <w:rsid w:val="001F246D"/>
    <w:rsid w:val="001F28D5"/>
    <w:rsid w:val="001F5CC0"/>
    <w:rsid w:val="00202354"/>
    <w:rsid w:val="00202BAF"/>
    <w:rsid w:val="00205CDC"/>
    <w:rsid w:val="00205E19"/>
    <w:rsid w:val="00206DED"/>
    <w:rsid w:val="002101BA"/>
    <w:rsid w:val="00212275"/>
    <w:rsid w:val="00213088"/>
    <w:rsid w:val="002131CE"/>
    <w:rsid w:val="00214EBE"/>
    <w:rsid w:val="00215452"/>
    <w:rsid w:val="00216176"/>
    <w:rsid w:val="0021646D"/>
    <w:rsid w:val="00217C0C"/>
    <w:rsid w:val="002272CD"/>
    <w:rsid w:val="00227B16"/>
    <w:rsid w:val="002304CB"/>
    <w:rsid w:val="00231410"/>
    <w:rsid w:val="002332AD"/>
    <w:rsid w:val="00233D04"/>
    <w:rsid w:val="002351BD"/>
    <w:rsid w:val="002352F5"/>
    <w:rsid w:val="00235383"/>
    <w:rsid w:val="00236B53"/>
    <w:rsid w:val="0024006B"/>
    <w:rsid w:val="002409F7"/>
    <w:rsid w:val="0024154C"/>
    <w:rsid w:val="00241F0F"/>
    <w:rsid w:val="00241FBE"/>
    <w:rsid w:val="0025312D"/>
    <w:rsid w:val="00253FDC"/>
    <w:rsid w:val="00257BD5"/>
    <w:rsid w:val="002628AC"/>
    <w:rsid w:val="00263429"/>
    <w:rsid w:val="002634AD"/>
    <w:rsid w:val="0026452E"/>
    <w:rsid w:val="00266481"/>
    <w:rsid w:val="002664EF"/>
    <w:rsid w:val="00267B63"/>
    <w:rsid w:val="00270AAE"/>
    <w:rsid w:val="00270B12"/>
    <w:rsid w:val="00270EA8"/>
    <w:rsid w:val="00273ECD"/>
    <w:rsid w:val="0027408E"/>
    <w:rsid w:val="0027442E"/>
    <w:rsid w:val="002764CA"/>
    <w:rsid w:val="002772BF"/>
    <w:rsid w:val="00281170"/>
    <w:rsid w:val="0028246D"/>
    <w:rsid w:val="00283755"/>
    <w:rsid w:val="00286950"/>
    <w:rsid w:val="00286EE4"/>
    <w:rsid w:val="00287049"/>
    <w:rsid w:val="00287793"/>
    <w:rsid w:val="002908D8"/>
    <w:rsid w:val="00291D6E"/>
    <w:rsid w:val="00291E29"/>
    <w:rsid w:val="002925EB"/>
    <w:rsid w:val="0029263C"/>
    <w:rsid w:val="002931E1"/>
    <w:rsid w:val="002933EE"/>
    <w:rsid w:val="002947E1"/>
    <w:rsid w:val="002A01FB"/>
    <w:rsid w:val="002A10AA"/>
    <w:rsid w:val="002A66B6"/>
    <w:rsid w:val="002A67A7"/>
    <w:rsid w:val="002A705A"/>
    <w:rsid w:val="002A7417"/>
    <w:rsid w:val="002A7E9D"/>
    <w:rsid w:val="002B06A8"/>
    <w:rsid w:val="002B2420"/>
    <w:rsid w:val="002B39AD"/>
    <w:rsid w:val="002B45BE"/>
    <w:rsid w:val="002B6A26"/>
    <w:rsid w:val="002B6C94"/>
    <w:rsid w:val="002B7F2F"/>
    <w:rsid w:val="002D08AE"/>
    <w:rsid w:val="002D0B85"/>
    <w:rsid w:val="002D4E35"/>
    <w:rsid w:val="002D54B8"/>
    <w:rsid w:val="002D782C"/>
    <w:rsid w:val="002E07BF"/>
    <w:rsid w:val="002E0A33"/>
    <w:rsid w:val="002E1484"/>
    <w:rsid w:val="002E42F3"/>
    <w:rsid w:val="002E44D3"/>
    <w:rsid w:val="002E4A62"/>
    <w:rsid w:val="002E7469"/>
    <w:rsid w:val="002F1201"/>
    <w:rsid w:val="002F123C"/>
    <w:rsid w:val="002F3397"/>
    <w:rsid w:val="002F3DAD"/>
    <w:rsid w:val="002F4ABE"/>
    <w:rsid w:val="002F5C9C"/>
    <w:rsid w:val="002F6C18"/>
    <w:rsid w:val="002F7140"/>
    <w:rsid w:val="002F75A3"/>
    <w:rsid w:val="003001C3"/>
    <w:rsid w:val="00300897"/>
    <w:rsid w:val="00300990"/>
    <w:rsid w:val="00303177"/>
    <w:rsid w:val="0030410F"/>
    <w:rsid w:val="00310B83"/>
    <w:rsid w:val="00313D39"/>
    <w:rsid w:val="00316E9A"/>
    <w:rsid w:val="00323A56"/>
    <w:rsid w:val="00325291"/>
    <w:rsid w:val="0033084A"/>
    <w:rsid w:val="00335448"/>
    <w:rsid w:val="00337865"/>
    <w:rsid w:val="003443C3"/>
    <w:rsid w:val="00346808"/>
    <w:rsid w:val="00346CAC"/>
    <w:rsid w:val="003470EC"/>
    <w:rsid w:val="00347395"/>
    <w:rsid w:val="003475F1"/>
    <w:rsid w:val="003505C9"/>
    <w:rsid w:val="003506F6"/>
    <w:rsid w:val="00350C3B"/>
    <w:rsid w:val="003514AA"/>
    <w:rsid w:val="00351965"/>
    <w:rsid w:val="00353EF0"/>
    <w:rsid w:val="00357FF9"/>
    <w:rsid w:val="0036174B"/>
    <w:rsid w:val="00361D4C"/>
    <w:rsid w:val="00362D70"/>
    <w:rsid w:val="0036340F"/>
    <w:rsid w:val="003639E5"/>
    <w:rsid w:val="003642CB"/>
    <w:rsid w:val="00364641"/>
    <w:rsid w:val="00366DB7"/>
    <w:rsid w:val="00370536"/>
    <w:rsid w:val="00371DA8"/>
    <w:rsid w:val="00371FD2"/>
    <w:rsid w:val="00372DEE"/>
    <w:rsid w:val="0037397B"/>
    <w:rsid w:val="00376C4F"/>
    <w:rsid w:val="00377118"/>
    <w:rsid w:val="00380E74"/>
    <w:rsid w:val="003819EF"/>
    <w:rsid w:val="00382B36"/>
    <w:rsid w:val="00383349"/>
    <w:rsid w:val="00392116"/>
    <w:rsid w:val="003A0DC3"/>
    <w:rsid w:val="003A183B"/>
    <w:rsid w:val="003A523E"/>
    <w:rsid w:val="003A53AD"/>
    <w:rsid w:val="003A55AF"/>
    <w:rsid w:val="003B1BCE"/>
    <w:rsid w:val="003B244C"/>
    <w:rsid w:val="003B244F"/>
    <w:rsid w:val="003B2E38"/>
    <w:rsid w:val="003C1B81"/>
    <w:rsid w:val="003C268C"/>
    <w:rsid w:val="003C37EF"/>
    <w:rsid w:val="003C42A6"/>
    <w:rsid w:val="003C4307"/>
    <w:rsid w:val="003C5F2A"/>
    <w:rsid w:val="003C665F"/>
    <w:rsid w:val="003C6921"/>
    <w:rsid w:val="003C6B6C"/>
    <w:rsid w:val="003D0641"/>
    <w:rsid w:val="003D265D"/>
    <w:rsid w:val="003D3802"/>
    <w:rsid w:val="003D6B89"/>
    <w:rsid w:val="003E0DEE"/>
    <w:rsid w:val="003E11E3"/>
    <w:rsid w:val="003E1D96"/>
    <w:rsid w:val="003E2D3E"/>
    <w:rsid w:val="003E47D4"/>
    <w:rsid w:val="003E4BBA"/>
    <w:rsid w:val="003E62A8"/>
    <w:rsid w:val="003E63A8"/>
    <w:rsid w:val="003E6EFE"/>
    <w:rsid w:val="003F1866"/>
    <w:rsid w:val="003F1BCB"/>
    <w:rsid w:val="003F317C"/>
    <w:rsid w:val="003F405C"/>
    <w:rsid w:val="003F4675"/>
    <w:rsid w:val="004018E6"/>
    <w:rsid w:val="00401CAF"/>
    <w:rsid w:val="0040573E"/>
    <w:rsid w:val="00405D77"/>
    <w:rsid w:val="004110F6"/>
    <w:rsid w:val="004114D7"/>
    <w:rsid w:val="00411944"/>
    <w:rsid w:val="00413400"/>
    <w:rsid w:val="0041439B"/>
    <w:rsid w:val="00416A70"/>
    <w:rsid w:val="00417A44"/>
    <w:rsid w:val="00420FFF"/>
    <w:rsid w:val="004240B0"/>
    <w:rsid w:val="004307BB"/>
    <w:rsid w:val="00431286"/>
    <w:rsid w:val="004321B5"/>
    <w:rsid w:val="00437357"/>
    <w:rsid w:val="004405B5"/>
    <w:rsid w:val="0044291A"/>
    <w:rsid w:val="00443E56"/>
    <w:rsid w:val="00444D8F"/>
    <w:rsid w:val="00446971"/>
    <w:rsid w:val="00447853"/>
    <w:rsid w:val="00447BD1"/>
    <w:rsid w:val="00447CF7"/>
    <w:rsid w:val="004527B5"/>
    <w:rsid w:val="00457A52"/>
    <w:rsid w:val="00461C66"/>
    <w:rsid w:val="00462B6B"/>
    <w:rsid w:val="00466BE9"/>
    <w:rsid w:val="00470444"/>
    <w:rsid w:val="00470C34"/>
    <w:rsid w:val="00471BCD"/>
    <w:rsid w:val="00471DF1"/>
    <w:rsid w:val="0047258B"/>
    <w:rsid w:val="004764A9"/>
    <w:rsid w:val="004815B6"/>
    <w:rsid w:val="00481947"/>
    <w:rsid w:val="00483F89"/>
    <w:rsid w:val="004917B8"/>
    <w:rsid w:val="00496204"/>
    <w:rsid w:val="004967FC"/>
    <w:rsid w:val="004A1483"/>
    <w:rsid w:val="004A17B2"/>
    <w:rsid w:val="004A46CE"/>
    <w:rsid w:val="004A5884"/>
    <w:rsid w:val="004A5DE0"/>
    <w:rsid w:val="004A7415"/>
    <w:rsid w:val="004A7B4D"/>
    <w:rsid w:val="004B1501"/>
    <w:rsid w:val="004B1550"/>
    <w:rsid w:val="004B30B9"/>
    <w:rsid w:val="004C2B05"/>
    <w:rsid w:val="004C4FFE"/>
    <w:rsid w:val="004C5A30"/>
    <w:rsid w:val="004C6D24"/>
    <w:rsid w:val="004C7DD2"/>
    <w:rsid w:val="004D5BB6"/>
    <w:rsid w:val="004D72F9"/>
    <w:rsid w:val="004E045A"/>
    <w:rsid w:val="004E24BE"/>
    <w:rsid w:val="004E24FA"/>
    <w:rsid w:val="004E2557"/>
    <w:rsid w:val="004E2AB4"/>
    <w:rsid w:val="004E5C70"/>
    <w:rsid w:val="004F207D"/>
    <w:rsid w:val="004F22D4"/>
    <w:rsid w:val="004F32A1"/>
    <w:rsid w:val="005009F1"/>
    <w:rsid w:val="00501A88"/>
    <w:rsid w:val="00501ECC"/>
    <w:rsid w:val="00502C22"/>
    <w:rsid w:val="0050332D"/>
    <w:rsid w:val="00503410"/>
    <w:rsid w:val="00503676"/>
    <w:rsid w:val="00510925"/>
    <w:rsid w:val="00512847"/>
    <w:rsid w:val="00512C6F"/>
    <w:rsid w:val="00515A2E"/>
    <w:rsid w:val="00515D51"/>
    <w:rsid w:val="00517055"/>
    <w:rsid w:val="005170C2"/>
    <w:rsid w:val="00520250"/>
    <w:rsid w:val="005206EF"/>
    <w:rsid w:val="0052139E"/>
    <w:rsid w:val="00523128"/>
    <w:rsid w:val="00524023"/>
    <w:rsid w:val="00524DFF"/>
    <w:rsid w:val="0052570D"/>
    <w:rsid w:val="0052642B"/>
    <w:rsid w:val="00526542"/>
    <w:rsid w:val="00526889"/>
    <w:rsid w:val="00526AA6"/>
    <w:rsid w:val="00526C42"/>
    <w:rsid w:val="00530471"/>
    <w:rsid w:val="0053090B"/>
    <w:rsid w:val="00531545"/>
    <w:rsid w:val="00531DEA"/>
    <w:rsid w:val="005335CA"/>
    <w:rsid w:val="005350E7"/>
    <w:rsid w:val="00535B7D"/>
    <w:rsid w:val="00536324"/>
    <w:rsid w:val="0054428E"/>
    <w:rsid w:val="005442F2"/>
    <w:rsid w:val="0054433A"/>
    <w:rsid w:val="0054450B"/>
    <w:rsid w:val="005454AA"/>
    <w:rsid w:val="005508F1"/>
    <w:rsid w:val="005516D6"/>
    <w:rsid w:val="00552527"/>
    <w:rsid w:val="00552E0F"/>
    <w:rsid w:val="00557792"/>
    <w:rsid w:val="00557E9B"/>
    <w:rsid w:val="00560480"/>
    <w:rsid w:val="0056132E"/>
    <w:rsid w:val="0056404D"/>
    <w:rsid w:val="00564E5B"/>
    <w:rsid w:val="005653FC"/>
    <w:rsid w:val="00570151"/>
    <w:rsid w:val="005701D6"/>
    <w:rsid w:val="0057212A"/>
    <w:rsid w:val="005734AB"/>
    <w:rsid w:val="0057532E"/>
    <w:rsid w:val="00575D85"/>
    <w:rsid w:val="00575DC8"/>
    <w:rsid w:val="005773CA"/>
    <w:rsid w:val="00580002"/>
    <w:rsid w:val="00582282"/>
    <w:rsid w:val="00585F1E"/>
    <w:rsid w:val="00595414"/>
    <w:rsid w:val="005960F4"/>
    <w:rsid w:val="005A0F6E"/>
    <w:rsid w:val="005A1E0F"/>
    <w:rsid w:val="005A1E36"/>
    <w:rsid w:val="005A2094"/>
    <w:rsid w:val="005A38AE"/>
    <w:rsid w:val="005A6BF4"/>
    <w:rsid w:val="005A7872"/>
    <w:rsid w:val="005B0794"/>
    <w:rsid w:val="005B24F7"/>
    <w:rsid w:val="005B285D"/>
    <w:rsid w:val="005B2C7F"/>
    <w:rsid w:val="005B3815"/>
    <w:rsid w:val="005B71EE"/>
    <w:rsid w:val="005B727D"/>
    <w:rsid w:val="005C0568"/>
    <w:rsid w:val="005C2262"/>
    <w:rsid w:val="005C2B6E"/>
    <w:rsid w:val="005C3197"/>
    <w:rsid w:val="005C3C97"/>
    <w:rsid w:val="005C4D01"/>
    <w:rsid w:val="005C4DD1"/>
    <w:rsid w:val="005D3952"/>
    <w:rsid w:val="005D40FE"/>
    <w:rsid w:val="005D5A0C"/>
    <w:rsid w:val="005D6486"/>
    <w:rsid w:val="005D6A6E"/>
    <w:rsid w:val="005E0961"/>
    <w:rsid w:val="005E2C8A"/>
    <w:rsid w:val="005E3063"/>
    <w:rsid w:val="005E53EE"/>
    <w:rsid w:val="005E5B66"/>
    <w:rsid w:val="005E73AE"/>
    <w:rsid w:val="005E7D19"/>
    <w:rsid w:val="005F0A22"/>
    <w:rsid w:val="005F1907"/>
    <w:rsid w:val="005F55CE"/>
    <w:rsid w:val="005F64EF"/>
    <w:rsid w:val="006014F9"/>
    <w:rsid w:val="00604D98"/>
    <w:rsid w:val="006107AC"/>
    <w:rsid w:val="006118A9"/>
    <w:rsid w:val="0061247C"/>
    <w:rsid w:val="006127A3"/>
    <w:rsid w:val="00612C67"/>
    <w:rsid w:val="00616345"/>
    <w:rsid w:val="0061733A"/>
    <w:rsid w:val="00624603"/>
    <w:rsid w:val="00630547"/>
    <w:rsid w:val="006357A6"/>
    <w:rsid w:val="006357F3"/>
    <w:rsid w:val="00635DD3"/>
    <w:rsid w:val="0063707E"/>
    <w:rsid w:val="006410AB"/>
    <w:rsid w:val="00641ED8"/>
    <w:rsid w:val="006430E3"/>
    <w:rsid w:val="00644B11"/>
    <w:rsid w:val="006456BF"/>
    <w:rsid w:val="00645F6C"/>
    <w:rsid w:val="006477F0"/>
    <w:rsid w:val="006479A1"/>
    <w:rsid w:val="006513E3"/>
    <w:rsid w:val="0065420A"/>
    <w:rsid w:val="00654AB8"/>
    <w:rsid w:val="00655DC7"/>
    <w:rsid w:val="00656411"/>
    <w:rsid w:val="00660048"/>
    <w:rsid w:val="0066086F"/>
    <w:rsid w:val="00662967"/>
    <w:rsid w:val="00663531"/>
    <w:rsid w:val="00663C44"/>
    <w:rsid w:val="00663E22"/>
    <w:rsid w:val="0066525C"/>
    <w:rsid w:val="006673B9"/>
    <w:rsid w:val="00667413"/>
    <w:rsid w:val="00672A6F"/>
    <w:rsid w:val="006737DE"/>
    <w:rsid w:val="006747B4"/>
    <w:rsid w:val="0067670A"/>
    <w:rsid w:val="00680703"/>
    <w:rsid w:val="00680BF7"/>
    <w:rsid w:val="00681E12"/>
    <w:rsid w:val="00681E3F"/>
    <w:rsid w:val="00686290"/>
    <w:rsid w:val="006872A4"/>
    <w:rsid w:val="0069107D"/>
    <w:rsid w:val="0069198D"/>
    <w:rsid w:val="006928B4"/>
    <w:rsid w:val="006943FB"/>
    <w:rsid w:val="006A1A0E"/>
    <w:rsid w:val="006A7A4A"/>
    <w:rsid w:val="006B006C"/>
    <w:rsid w:val="006B292E"/>
    <w:rsid w:val="006B4353"/>
    <w:rsid w:val="006B57B6"/>
    <w:rsid w:val="006C29ED"/>
    <w:rsid w:val="006C61F6"/>
    <w:rsid w:val="006C6533"/>
    <w:rsid w:val="006D0AC9"/>
    <w:rsid w:val="006D571F"/>
    <w:rsid w:val="006E3569"/>
    <w:rsid w:val="006E4B85"/>
    <w:rsid w:val="006E7EB4"/>
    <w:rsid w:val="006F0685"/>
    <w:rsid w:val="006F3983"/>
    <w:rsid w:val="006F3CE6"/>
    <w:rsid w:val="006F5A3F"/>
    <w:rsid w:val="0070026E"/>
    <w:rsid w:val="007019D4"/>
    <w:rsid w:val="00702ADC"/>
    <w:rsid w:val="007043E5"/>
    <w:rsid w:val="0070573B"/>
    <w:rsid w:val="00706787"/>
    <w:rsid w:val="007109F1"/>
    <w:rsid w:val="00711BF0"/>
    <w:rsid w:val="00712345"/>
    <w:rsid w:val="00714174"/>
    <w:rsid w:val="00715EC6"/>
    <w:rsid w:val="007162B1"/>
    <w:rsid w:val="00716BFD"/>
    <w:rsid w:val="007171CA"/>
    <w:rsid w:val="007171ED"/>
    <w:rsid w:val="00721DCD"/>
    <w:rsid w:val="0072399B"/>
    <w:rsid w:val="00724222"/>
    <w:rsid w:val="007253CC"/>
    <w:rsid w:val="00725C52"/>
    <w:rsid w:val="0073064B"/>
    <w:rsid w:val="0073331D"/>
    <w:rsid w:val="007346C3"/>
    <w:rsid w:val="007351A3"/>
    <w:rsid w:val="00735563"/>
    <w:rsid w:val="00735F63"/>
    <w:rsid w:val="00736558"/>
    <w:rsid w:val="0075010D"/>
    <w:rsid w:val="00751464"/>
    <w:rsid w:val="007523E0"/>
    <w:rsid w:val="00752815"/>
    <w:rsid w:val="00756B32"/>
    <w:rsid w:val="00757405"/>
    <w:rsid w:val="007628C8"/>
    <w:rsid w:val="00763D09"/>
    <w:rsid w:val="0076479A"/>
    <w:rsid w:val="007647D8"/>
    <w:rsid w:val="00765694"/>
    <w:rsid w:val="00765C85"/>
    <w:rsid w:val="007661C4"/>
    <w:rsid w:val="00767CBB"/>
    <w:rsid w:val="00770155"/>
    <w:rsid w:val="00773D32"/>
    <w:rsid w:val="0077648A"/>
    <w:rsid w:val="00777C08"/>
    <w:rsid w:val="0078550E"/>
    <w:rsid w:val="0078750B"/>
    <w:rsid w:val="00791EB4"/>
    <w:rsid w:val="007952CF"/>
    <w:rsid w:val="00795581"/>
    <w:rsid w:val="007959A1"/>
    <w:rsid w:val="0079687A"/>
    <w:rsid w:val="0079777A"/>
    <w:rsid w:val="007A0614"/>
    <w:rsid w:val="007A49BF"/>
    <w:rsid w:val="007A5047"/>
    <w:rsid w:val="007A5D06"/>
    <w:rsid w:val="007A7622"/>
    <w:rsid w:val="007A7AF6"/>
    <w:rsid w:val="007B0BE3"/>
    <w:rsid w:val="007B1E98"/>
    <w:rsid w:val="007B5838"/>
    <w:rsid w:val="007B62C8"/>
    <w:rsid w:val="007B7B65"/>
    <w:rsid w:val="007C13BB"/>
    <w:rsid w:val="007C3953"/>
    <w:rsid w:val="007C6B88"/>
    <w:rsid w:val="007C77A6"/>
    <w:rsid w:val="007D0E99"/>
    <w:rsid w:val="007D3D72"/>
    <w:rsid w:val="007D488A"/>
    <w:rsid w:val="007D5F8F"/>
    <w:rsid w:val="007D7EB1"/>
    <w:rsid w:val="007E0E9E"/>
    <w:rsid w:val="007E15E4"/>
    <w:rsid w:val="007E23D5"/>
    <w:rsid w:val="007E2A23"/>
    <w:rsid w:val="007E301F"/>
    <w:rsid w:val="007E44F7"/>
    <w:rsid w:val="007E6A63"/>
    <w:rsid w:val="007F01CC"/>
    <w:rsid w:val="007F1C39"/>
    <w:rsid w:val="007F26CA"/>
    <w:rsid w:val="007F3D0D"/>
    <w:rsid w:val="007F46D4"/>
    <w:rsid w:val="00801BD9"/>
    <w:rsid w:val="00803A3A"/>
    <w:rsid w:val="00804A1E"/>
    <w:rsid w:val="00806DB0"/>
    <w:rsid w:val="00812CB5"/>
    <w:rsid w:val="00813492"/>
    <w:rsid w:val="008165BF"/>
    <w:rsid w:val="00817224"/>
    <w:rsid w:val="008228BA"/>
    <w:rsid w:val="00822EB7"/>
    <w:rsid w:val="00823182"/>
    <w:rsid w:val="008263F2"/>
    <w:rsid w:val="00831C16"/>
    <w:rsid w:val="00831C75"/>
    <w:rsid w:val="00834C59"/>
    <w:rsid w:val="00834FB4"/>
    <w:rsid w:val="00836D67"/>
    <w:rsid w:val="00836E7A"/>
    <w:rsid w:val="00840A46"/>
    <w:rsid w:val="00840E65"/>
    <w:rsid w:val="008416FC"/>
    <w:rsid w:val="0084171E"/>
    <w:rsid w:val="008431CB"/>
    <w:rsid w:val="00845909"/>
    <w:rsid w:val="0084674E"/>
    <w:rsid w:val="0085015B"/>
    <w:rsid w:val="00851C13"/>
    <w:rsid w:val="00852DE3"/>
    <w:rsid w:val="008564D8"/>
    <w:rsid w:val="00856E38"/>
    <w:rsid w:val="00857A57"/>
    <w:rsid w:val="00861A18"/>
    <w:rsid w:val="008620BB"/>
    <w:rsid w:val="00863673"/>
    <w:rsid w:val="008644C2"/>
    <w:rsid w:val="00864827"/>
    <w:rsid w:val="0086507B"/>
    <w:rsid w:val="008660E1"/>
    <w:rsid w:val="00866BEA"/>
    <w:rsid w:val="008674ED"/>
    <w:rsid w:val="00867667"/>
    <w:rsid w:val="00870704"/>
    <w:rsid w:val="0087168C"/>
    <w:rsid w:val="00871B34"/>
    <w:rsid w:val="00872738"/>
    <w:rsid w:val="00873D00"/>
    <w:rsid w:val="00874510"/>
    <w:rsid w:val="00875B97"/>
    <w:rsid w:val="00876F04"/>
    <w:rsid w:val="00884671"/>
    <w:rsid w:val="00885CDE"/>
    <w:rsid w:val="00885E27"/>
    <w:rsid w:val="008866CB"/>
    <w:rsid w:val="00890D88"/>
    <w:rsid w:val="00891658"/>
    <w:rsid w:val="00892BA9"/>
    <w:rsid w:val="00893257"/>
    <w:rsid w:val="00894A81"/>
    <w:rsid w:val="008959AB"/>
    <w:rsid w:val="008A0CF3"/>
    <w:rsid w:val="008A42CB"/>
    <w:rsid w:val="008A4474"/>
    <w:rsid w:val="008A62BF"/>
    <w:rsid w:val="008A6376"/>
    <w:rsid w:val="008A6936"/>
    <w:rsid w:val="008A7849"/>
    <w:rsid w:val="008A7D74"/>
    <w:rsid w:val="008B0061"/>
    <w:rsid w:val="008B175E"/>
    <w:rsid w:val="008B1E6B"/>
    <w:rsid w:val="008B2A9F"/>
    <w:rsid w:val="008B5177"/>
    <w:rsid w:val="008B517E"/>
    <w:rsid w:val="008B55D5"/>
    <w:rsid w:val="008B59EA"/>
    <w:rsid w:val="008B6BA4"/>
    <w:rsid w:val="008C39B9"/>
    <w:rsid w:val="008C4D60"/>
    <w:rsid w:val="008C7446"/>
    <w:rsid w:val="008D0010"/>
    <w:rsid w:val="008D16DA"/>
    <w:rsid w:val="008D3733"/>
    <w:rsid w:val="008D4115"/>
    <w:rsid w:val="008D5CCB"/>
    <w:rsid w:val="008D6D2C"/>
    <w:rsid w:val="008D7640"/>
    <w:rsid w:val="008E2FAF"/>
    <w:rsid w:val="008E632E"/>
    <w:rsid w:val="008E6F26"/>
    <w:rsid w:val="008E7975"/>
    <w:rsid w:val="008F1402"/>
    <w:rsid w:val="008F2301"/>
    <w:rsid w:val="008F3756"/>
    <w:rsid w:val="008F3C03"/>
    <w:rsid w:val="008F4178"/>
    <w:rsid w:val="008F50D3"/>
    <w:rsid w:val="008F614E"/>
    <w:rsid w:val="008F65C3"/>
    <w:rsid w:val="008F7DF3"/>
    <w:rsid w:val="00902CFF"/>
    <w:rsid w:val="009074D0"/>
    <w:rsid w:val="009111F6"/>
    <w:rsid w:val="009140C8"/>
    <w:rsid w:val="0091584F"/>
    <w:rsid w:val="00917F8E"/>
    <w:rsid w:val="00920FC6"/>
    <w:rsid w:val="00921562"/>
    <w:rsid w:val="009232B2"/>
    <w:rsid w:val="009243E0"/>
    <w:rsid w:val="00924D65"/>
    <w:rsid w:val="00924D6C"/>
    <w:rsid w:val="009266C1"/>
    <w:rsid w:val="009307F9"/>
    <w:rsid w:val="00932431"/>
    <w:rsid w:val="00932EA6"/>
    <w:rsid w:val="0093449B"/>
    <w:rsid w:val="009355B6"/>
    <w:rsid w:val="00936E03"/>
    <w:rsid w:val="0094290C"/>
    <w:rsid w:val="00943263"/>
    <w:rsid w:val="00944017"/>
    <w:rsid w:val="00946707"/>
    <w:rsid w:val="0094728C"/>
    <w:rsid w:val="00947E29"/>
    <w:rsid w:val="009540FB"/>
    <w:rsid w:val="0095442F"/>
    <w:rsid w:val="00955344"/>
    <w:rsid w:val="009559F7"/>
    <w:rsid w:val="00955DBB"/>
    <w:rsid w:val="009563A8"/>
    <w:rsid w:val="009617C5"/>
    <w:rsid w:val="009633BE"/>
    <w:rsid w:val="009665DC"/>
    <w:rsid w:val="00972641"/>
    <w:rsid w:val="00976418"/>
    <w:rsid w:val="00976645"/>
    <w:rsid w:val="00977A0F"/>
    <w:rsid w:val="009916AE"/>
    <w:rsid w:val="00991F40"/>
    <w:rsid w:val="00995DA3"/>
    <w:rsid w:val="00996A58"/>
    <w:rsid w:val="009A16A7"/>
    <w:rsid w:val="009A1FE8"/>
    <w:rsid w:val="009A2435"/>
    <w:rsid w:val="009A299A"/>
    <w:rsid w:val="009A29C5"/>
    <w:rsid w:val="009A4201"/>
    <w:rsid w:val="009A61E7"/>
    <w:rsid w:val="009B417E"/>
    <w:rsid w:val="009B60EA"/>
    <w:rsid w:val="009B7512"/>
    <w:rsid w:val="009C1307"/>
    <w:rsid w:val="009C1366"/>
    <w:rsid w:val="009C23F9"/>
    <w:rsid w:val="009C2EB9"/>
    <w:rsid w:val="009C2F62"/>
    <w:rsid w:val="009C3154"/>
    <w:rsid w:val="009D3059"/>
    <w:rsid w:val="009D65B7"/>
    <w:rsid w:val="009D72D5"/>
    <w:rsid w:val="009E0287"/>
    <w:rsid w:val="009E0755"/>
    <w:rsid w:val="009E2A68"/>
    <w:rsid w:val="009E2D2E"/>
    <w:rsid w:val="009E52C0"/>
    <w:rsid w:val="009E5D78"/>
    <w:rsid w:val="009E7B62"/>
    <w:rsid w:val="009F05F1"/>
    <w:rsid w:val="009F2CAD"/>
    <w:rsid w:val="009F3CF2"/>
    <w:rsid w:val="009F4DAB"/>
    <w:rsid w:val="009F5583"/>
    <w:rsid w:val="009F798E"/>
    <w:rsid w:val="00A050F3"/>
    <w:rsid w:val="00A06154"/>
    <w:rsid w:val="00A06479"/>
    <w:rsid w:val="00A0713D"/>
    <w:rsid w:val="00A07B53"/>
    <w:rsid w:val="00A1041E"/>
    <w:rsid w:val="00A10E2D"/>
    <w:rsid w:val="00A1330C"/>
    <w:rsid w:val="00A16EA3"/>
    <w:rsid w:val="00A21286"/>
    <w:rsid w:val="00A21A83"/>
    <w:rsid w:val="00A22BF2"/>
    <w:rsid w:val="00A2443A"/>
    <w:rsid w:val="00A30DDC"/>
    <w:rsid w:val="00A31E88"/>
    <w:rsid w:val="00A35170"/>
    <w:rsid w:val="00A35237"/>
    <w:rsid w:val="00A36059"/>
    <w:rsid w:val="00A36854"/>
    <w:rsid w:val="00A3706E"/>
    <w:rsid w:val="00A37150"/>
    <w:rsid w:val="00A37F6C"/>
    <w:rsid w:val="00A4049A"/>
    <w:rsid w:val="00A40EAC"/>
    <w:rsid w:val="00A4147A"/>
    <w:rsid w:val="00A4435D"/>
    <w:rsid w:val="00A45D4B"/>
    <w:rsid w:val="00A46F60"/>
    <w:rsid w:val="00A502B2"/>
    <w:rsid w:val="00A504CE"/>
    <w:rsid w:val="00A50609"/>
    <w:rsid w:val="00A52800"/>
    <w:rsid w:val="00A576C1"/>
    <w:rsid w:val="00A627C6"/>
    <w:rsid w:val="00A63BD0"/>
    <w:rsid w:val="00A662FB"/>
    <w:rsid w:val="00A711D9"/>
    <w:rsid w:val="00A71974"/>
    <w:rsid w:val="00A74C0C"/>
    <w:rsid w:val="00A75B8E"/>
    <w:rsid w:val="00A8039D"/>
    <w:rsid w:val="00A805DF"/>
    <w:rsid w:val="00A8272F"/>
    <w:rsid w:val="00A8395B"/>
    <w:rsid w:val="00A83D19"/>
    <w:rsid w:val="00A8526A"/>
    <w:rsid w:val="00A85F85"/>
    <w:rsid w:val="00A9062A"/>
    <w:rsid w:val="00A92E1D"/>
    <w:rsid w:val="00A944B7"/>
    <w:rsid w:val="00A979E1"/>
    <w:rsid w:val="00AA211B"/>
    <w:rsid w:val="00AA21C4"/>
    <w:rsid w:val="00AA244C"/>
    <w:rsid w:val="00AA35E5"/>
    <w:rsid w:val="00AA490C"/>
    <w:rsid w:val="00AA7837"/>
    <w:rsid w:val="00AB01BC"/>
    <w:rsid w:val="00AB386E"/>
    <w:rsid w:val="00AB5532"/>
    <w:rsid w:val="00AB6235"/>
    <w:rsid w:val="00AC02D1"/>
    <w:rsid w:val="00AC03E1"/>
    <w:rsid w:val="00AC259F"/>
    <w:rsid w:val="00AC2658"/>
    <w:rsid w:val="00AC365F"/>
    <w:rsid w:val="00AD0999"/>
    <w:rsid w:val="00AD0D68"/>
    <w:rsid w:val="00AD2069"/>
    <w:rsid w:val="00AD2B56"/>
    <w:rsid w:val="00AD5128"/>
    <w:rsid w:val="00AD54A2"/>
    <w:rsid w:val="00AD737B"/>
    <w:rsid w:val="00AE3099"/>
    <w:rsid w:val="00AE3891"/>
    <w:rsid w:val="00AE680F"/>
    <w:rsid w:val="00AF2674"/>
    <w:rsid w:val="00AF274D"/>
    <w:rsid w:val="00AF3E3F"/>
    <w:rsid w:val="00AF465D"/>
    <w:rsid w:val="00AF4E98"/>
    <w:rsid w:val="00AF65FA"/>
    <w:rsid w:val="00B0204C"/>
    <w:rsid w:val="00B067A5"/>
    <w:rsid w:val="00B06EE1"/>
    <w:rsid w:val="00B1130F"/>
    <w:rsid w:val="00B16185"/>
    <w:rsid w:val="00B173B0"/>
    <w:rsid w:val="00B17A13"/>
    <w:rsid w:val="00B20CD5"/>
    <w:rsid w:val="00B21C2B"/>
    <w:rsid w:val="00B222D3"/>
    <w:rsid w:val="00B22784"/>
    <w:rsid w:val="00B22BB4"/>
    <w:rsid w:val="00B23518"/>
    <w:rsid w:val="00B247D0"/>
    <w:rsid w:val="00B24867"/>
    <w:rsid w:val="00B26E77"/>
    <w:rsid w:val="00B30DB4"/>
    <w:rsid w:val="00B30FB0"/>
    <w:rsid w:val="00B323B2"/>
    <w:rsid w:val="00B34BEA"/>
    <w:rsid w:val="00B34CA8"/>
    <w:rsid w:val="00B36935"/>
    <w:rsid w:val="00B37C75"/>
    <w:rsid w:val="00B4002B"/>
    <w:rsid w:val="00B40087"/>
    <w:rsid w:val="00B41B1D"/>
    <w:rsid w:val="00B41DD1"/>
    <w:rsid w:val="00B420B0"/>
    <w:rsid w:val="00B42474"/>
    <w:rsid w:val="00B45D0C"/>
    <w:rsid w:val="00B45E12"/>
    <w:rsid w:val="00B514A1"/>
    <w:rsid w:val="00B5180E"/>
    <w:rsid w:val="00B52D82"/>
    <w:rsid w:val="00B530FC"/>
    <w:rsid w:val="00B562F7"/>
    <w:rsid w:val="00B571DD"/>
    <w:rsid w:val="00B57FB1"/>
    <w:rsid w:val="00B60822"/>
    <w:rsid w:val="00B64007"/>
    <w:rsid w:val="00B64BF0"/>
    <w:rsid w:val="00B67519"/>
    <w:rsid w:val="00B677CB"/>
    <w:rsid w:val="00B708E0"/>
    <w:rsid w:val="00B73D2C"/>
    <w:rsid w:val="00B75499"/>
    <w:rsid w:val="00B7640C"/>
    <w:rsid w:val="00B80369"/>
    <w:rsid w:val="00B822F6"/>
    <w:rsid w:val="00B82C7D"/>
    <w:rsid w:val="00B83620"/>
    <w:rsid w:val="00B850E5"/>
    <w:rsid w:val="00B85205"/>
    <w:rsid w:val="00B85356"/>
    <w:rsid w:val="00B8560C"/>
    <w:rsid w:val="00B85662"/>
    <w:rsid w:val="00B85B42"/>
    <w:rsid w:val="00B8742E"/>
    <w:rsid w:val="00B90126"/>
    <w:rsid w:val="00B91219"/>
    <w:rsid w:val="00B95D91"/>
    <w:rsid w:val="00B96470"/>
    <w:rsid w:val="00B96AFA"/>
    <w:rsid w:val="00B96C8F"/>
    <w:rsid w:val="00BA2022"/>
    <w:rsid w:val="00BA668C"/>
    <w:rsid w:val="00BA7801"/>
    <w:rsid w:val="00BB4CF5"/>
    <w:rsid w:val="00BB61F9"/>
    <w:rsid w:val="00BB62EC"/>
    <w:rsid w:val="00BB7521"/>
    <w:rsid w:val="00BC08DE"/>
    <w:rsid w:val="00BC3AD3"/>
    <w:rsid w:val="00BC50F0"/>
    <w:rsid w:val="00BC5704"/>
    <w:rsid w:val="00BD09F5"/>
    <w:rsid w:val="00BD3767"/>
    <w:rsid w:val="00BD5B11"/>
    <w:rsid w:val="00BD65DA"/>
    <w:rsid w:val="00BD7462"/>
    <w:rsid w:val="00BE022C"/>
    <w:rsid w:val="00BE18D8"/>
    <w:rsid w:val="00BE24DD"/>
    <w:rsid w:val="00BE5011"/>
    <w:rsid w:val="00BE5562"/>
    <w:rsid w:val="00BE63E2"/>
    <w:rsid w:val="00BF38C8"/>
    <w:rsid w:val="00BF5C74"/>
    <w:rsid w:val="00BF5EEB"/>
    <w:rsid w:val="00C00459"/>
    <w:rsid w:val="00C01A39"/>
    <w:rsid w:val="00C0404B"/>
    <w:rsid w:val="00C04447"/>
    <w:rsid w:val="00C04F37"/>
    <w:rsid w:val="00C04F73"/>
    <w:rsid w:val="00C058A0"/>
    <w:rsid w:val="00C0598B"/>
    <w:rsid w:val="00C115F0"/>
    <w:rsid w:val="00C16C79"/>
    <w:rsid w:val="00C21727"/>
    <w:rsid w:val="00C222ED"/>
    <w:rsid w:val="00C2527A"/>
    <w:rsid w:val="00C263AC"/>
    <w:rsid w:val="00C27626"/>
    <w:rsid w:val="00C27B32"/>
    <w:rsid w:val="00C311D8"/>
    <w:rsid w:val="00C311DA"/>
    <w:rsid w:val="00C32384"/>
    <w:rsid w:val="00C336AC"/>
    <w:rsid w:val="00C33F95"/>
    <w:rsid w:val="00C340FB"/>
    <w:rsid w:val="00C350A2"/>
    <w:rsid w:val="00C42351"/>
    <w:rsid w:val="00C42D3B"/>
    <w:rsid w:val="00C43705"/>
    <w:rsid w:val="00C443BB"/>
    <w:rsid w:val="00C445DA"/>
    <w:rsid w:val="00C44F2C"/>
    <w:rsid w:val="00C46850"/>
    <w:rsid w:val="00C4782A"/>
    <w:rsid w:val="00C505DF"/>
    <w:rsid w:val="00C50BAB"/>
    <w:rsid w:val="00C52172"/>
    <w:rsid w:val="00C52475"/>
    <w:rsid w:val="00C5629F"/>
    <w:rsid w:val="00C57D52"/>
    <w:rsid w:val="00C6001F"/>
    <w:rsid w:val="00C603DE"/>
    <w:rsid w:val="00C62C5D"/>
    <w:rsid w:val="00C70F0B"/>
    <w:rsid w:val="00C74EBF"/>
    <w:rsid w:val="00C756C5"/>
    <w:rsid w:val="00C80E74"/>
    <w:rsid w:val="00C812BF"/>
    <w:rsid w:val="00C81999"/>
    <w:rsid w:val="00C863E0"/>
    <w:rsid w:val="00C9013A"/>
    <w:rsid w:val="00C90A01"/>
    <w:rsid w:val="00C90AFD"/>
    <w:rsid w:val="00C93DA3"/>
    <w:rsid w:val="00C963CA"/>
    <w:rsid w:val="00C97200"/>
    <w:rsid w:val="00CA0F13"/>
    <w:rsid w:val="00CA3ACC"/>
    <w:rsid w:val="00CA4B64"/>
    <w:rsid w:val="00CA7C82"/>
    <w:rsid w:val="00CB42B2"/>
    <w:rsid w:val="00CB4CB8"/>
    <w:rsid w:val="00CB4E0E"/>
    <w:rsid w:val="00CB50F2"/>
    <w:rsid w:val="00CC2BFE"/>
    <w:rsid w:val="00CC3ACD"/>
    <w:rsid w:val="00CC499C"/>
    <w:rsid w:val="00CC5B52"/>
    <w:rsid w:val="00CC78B9"/>
    <w:rsid w:val="00CD0B7C"/>
    <w:rsid w:val="00CD13BF"/>
    <w:rsid w:val="00CD2B43"/>
    <w:rsid w:val="00CD51B4"/>
    <w:rsid w:val="00CD5A05"/>
    <w:rsid w:val="00CE02AF"/>
    <w:rsid w:val="00CE1A61"/>
    <w:rsid w:val="00CE4A04"/>
    <w:rsid w:val="00CE5F15"/>
    <w:rsid w:val="00CE6DA0"/>
    <w:rsid w:val="00CE7891"/>
    <w:rsid w:val="00CF26FD"/>
    <w:rsid w:val="00CF29F7"/>
    <w:rsid w:val="00CF2A33"/>
    <w:rsid w:val="00CF2B68"/>
    <w:rsid w:val="00CF3405"/>
    <w:rsid w:val="00CF418A"/>
    <w:rsid w:val="00CF51AC"/>
    <w:rsid w:val="00CF5C61"/>
    <w:rsid w:val="00CF5CEF"/>
    <w:rsid w:val="00CF65D8"/>
    <w:rsid w:val="00CF66F0"/>
    <w:rsid w:val="00CF71CD"/>
    <w:rsid w:val="00D0105F"/>
    <w:rsid w:val="00D0224F"/>
    <w:rsid w:val="00D026C6"/>
    <w:rsid w:val="00D02DB9"/>
    <w:rsid w:val="00D06B45"/>
    <w:rsid w:val="00D105C8"/>
    <w:rsid w:val="00D1061C"/>
    <w:rsid w:val="00D11961"/>
    <w:rsid w:val="00D12068"/>
    <w:rsid w:val="00D149CB"/>
    <w:rsid w:val="00D15A1B"/>
    <w:rsid w:val="00D20D47"/>
    <w:rsid w:val="00D2148B"/>
    <w:rsid w:val="00D23CF9"/>
    <w:rsid w:val="00D27735"/>
    <w:rsid w:val="00D31AD4"/>
    <w:rsid w:val="00D3356F"/>
    <w:rsid w:val="00D36948"/>
    <w:rsid w:val="00D369ED"/>
    <w:rsid w:val="00D36B48"/>
    <w:rsid w:val="00D372AC"/>
    <w:rsid w:val="00D406FE"/>
    <w:rsid w:val="00D411AD"/>
    <w:rsid w:val="00D47BC3"/>
    <w:rsid w:val="00D5095E"/>
    <w:rsid w:val="00D51D8B"/>
    <w:rsid w:val="00D53DAC"/>
    <w:rsid w:val="00D62B38"/>
    <w:rsid w:val="00D6466C"/>
    <w:rsid w:val="00D65119"/>
    <w:rsid w:val="00D70293"/>
    <w:rsid w:val="00D70A90"/>
    <w:rsid w:val="00D7101E"/>
    <w:rsid w:val="00D72EC5"/>
    <w:rsid w:val="00D761DE"/>
    <w:rsid w:val="00D77690"/>
    <w:rsid w:val="00D81E87"/>
    <w:rsid w:val="00D84D7A"/>
    <w:rsid w:val="00D85D9A"/>
    <w:rsid w:val="00D87A06"/>
    <w:rsid w:val="00D90A37"/>
    <w:rsid w:val="00D93F25"/>
    <w:rsid w:val="00D95C96"/>
    <w:rsid w:val="00D96B98"/>
    <w:rsid w:val="00D97F34"/>
    <w:rsid w:val="00DA0803"/>
    <w:rsid w:val="00DA50E2"/>
    <w:rsid w:val="00DA5748"/>
    <w:rsid w:val="00DA7CE0"/>
    <w:rsid w:val="00DB1CFF"/>
    <w:rsid w:val="00DB2270"/>
    <w:rsid w:val="00DC06E8"/>
    <w:rsid w:val="00DC2307"/>
    <w:rsid w:val="00DC41FE"/>
    <w:rsid w:val="00DD00B2"/>
    <w:rsid w:val="00DD0F2D"/>
    <w:rsid w:val="00DD3539"/>
    <w:rsid w:val="00DD36B6"/>
    <w:rsid w:val="00DD448E"/>
    <w:rsid w:val="00DD4BD0"/>
    <w:rsid w:val="00DD4BE0"/>
    <w:rsid w:val="00DD4CA2"/>
    <w:rsid w:val="00DD71BF"/>
    <w:rsid w:val="00DD7B19"/>
    <w:rsid w:val="00DE4983"/>
    <w:rsid w:val="00DE70C0"/>
    <w:rsid w:val="00DE7784"/>
    <w:rsid w:val="00DF0992"/>
    <w:rsid w:val="00DF3B55"/>
    <w:rsid w:val="00DF5B82"/>
    <w:rsid w:val="00DF5DB5"/>
    <w:rsid w:val="00E009D8"/>
    <w:rsid w:val="00E05215"/>
    <w:rsid w:val="00E0560C"/>
    <w:rsid w:val="00E05FFB"/>
    <w:rsid w:val="00E118B9"/>
    <w:rsid w:val="00E11F81"/>
    <w:rsid w:val="00E12240"/>
    <w:rsid w:val="00E123F8"/>
    <w:rsid w:val="00E14D93"/>
    <w:rsid w:val="00E2068F"/>
    <w:rsid w:val="00E23D1E"/>
    <w:rsid w:val="00E24148"/>
    <w:rsid w:val="00E24CB7"/>
    <w:rsid w:val="00E26F37"/>
    <w:rsid w:val="00E27510"/>
    <w:rsid w:val="00E31142"/>
    <w:rsid w:val="00E3267C"/>
    <w:rsid w:val="00E34124"/>
    <w:rsid w:val="00E34903"/>
    <w:rsid w:val="00E356AB"/>
    <w:rsid w:val="00E369B3"/>
    <w:rsid w:val="00E3706F"/>
    <w:rsid w:val="00E37757"/>
    <w:rsid w:val="00E40281"/>
    <w:rsid w:val="00E43585"/>
    <w:rsid w:val="00E45601"/>
    <w:rsid w:val="00E45DC6"/>
    <w:rsid w:val="00E52028"/>
    <w:rsid w:val="00E522B7"/>
    <w:rsid w:val="00E52658"/>
    <w:rsid w:val="00E52810"/>
    <w:rsid w:val="00E53FCF"/>
    <w:rsid w:val="00E5402C"/>
    <w:rsid w:val="00E55310"/>
    <w:rsid w:val="00E57C86"/>
    <w:rsid w:val="00E6158E"/>
    <w:rsid w:val="00E6247A"/>
    <w:rsid w:val="00E63825"/>
    <w:rsid w:val="00E63988"/>
    <w:rsid w:val="00E63A86"/>
    <w:rsid w:val="00E63D4A"/>
    <w:rsid w:val="00E64620"/>
    <w:rsid w:val="00E670AF"/>
    <w:rsid w:val="00E70F21"/>
    <w:rsid w:val="00E714F0"/>
    <w:rsid w:val="00E71625"/>
    <w:rsid w:val="00E72EFC"/>
    <w:rsid w:val="00E73023"/>
    <w:rsid w:val="00E732DF"/>
    <w:rsid w:val="00E74983"/>
    <w:rsid w:val="00E829C0"/>
    <w:rsid w:val="00E8363A"/>
    <w:rsid w:val="00E84079"/>
    <w:rsid w:val="00E84CA5"/>
    <w:rsid w:val="00E857BC"/>
    <w:rsid w:val="00E91926"/>
    <w:rsid w:val="00E9241A"/>
    <w:rsid w:val="00EA0176"/>
    <w:rsid w:val="00EA0B68"/>
    <w:rsid w:val="00EA3DBF"/>
    <w:rsid w:val="00EA40F3"/>
    <w:rsid w:val="00EA46B1"/>
    <w:rsid w:val="00EA46EC"/>
    <w:rsid w:val="00EA780D"/>
    <w:rsid w:val="00EB1A53"/>
    <w:rsid w:val="00EB3AE3"/>
    <w:rsid w:val="00EB42C8"/>
    <w:rsid w:val="00EB43FE"/>
    <w:rsid w:val="00EB6C8F"/>
    <w:rsid w:val="00EB7060"/>
    <w:rsid w:val="00EC10D7"/>
    <w:rsid w:val="00EC11D6"/>
    <w:rsid w:val="00EC41F4"/>
    <w:rsid w:val="00EC55E4"/>
    <w:rsid w:val="00ED10C8"/>
    <w:rsid w:val="00ED3CE0"/>
    <w:rsid w:val="00ED51A2"/>
    <w:rsid w:val="00ED52DF"/>
    <w:rsid w:val="00ED7045"/>
    <w:rsid w:val="00ED7047"/>
    <w:rsid w:val="00ED7996"/>
    <w:rsid w:val="00EE011C"/>
    <w:rsid w:val="00EE0627"/>
    <w:rsid w:val="00EE1FA2"/>
    <w:rsid w:val="00EE2951"/>
    <w:rsid w:val="00EE2F69"/>
    <w:rsid w:val="00EE79E6"/>
    <w:rsid w:val="00EF00C7"/>
    <w:rsid w:val="00EF1A13"/>
    <w:rsid w:val="00EF5336"/>
    <w:rsid w:val="00EF5C57"/>
    <w:rsid w:val="00F00490"/>
    <w:rsid w:val="00F00E22"/>
    <w:rsid w:val="00F0154B"/>
    <w:rsid w:val="00F0376A"/>
    <w:rsid w:val="00F050AB"/>
    <w:rsid w:val="00F0622E"/>
    <w:rsid w:val="00F06494"/>
    <w:rsid w:val="00F06B37"/>
    <w:rsid w:val="00F10105"/>
    <w:rsid w:val="00F11B2C"/>
    <w:rsid w:val="00F124D3"/>
    <w:rsid w:val="00F1481C"/>
    <w:rsid w:val="00F151E4"/>
    <w:rsid w:val="00F16500"/>
    <w:rsid w:val="00F22F6D"/>
    <w:rsid w:val="00F25ADC"/>
    <w:rsid w:val="00F260BF"/>
    <w:rsid w:val="00F319FD"/>
    <w:rsid w:val="00F324BF"/>
    <w:rsid w:val="00F34670"/>
    <w:rsid w:val="00F4126E"/>
    <w:rsid w:val="00F431A2"/>
    <w:rsid w:val="00F45ED3"/>
    <w:rsid w:val="00F45F04"/>
    <w:rsid w:val="00F46E81"/>
    <w:rsid w:val="00F47186"/>
    <w:rsid w:val="00F474E7"/>
    <w:rsid w:val="00F527B3"/>
    <w:rsid w:val="00F545F7"/>
    <w:rsid w:val="00F54716"/>
    <w:rsid w:val="00F560A1"/>
    <w:rsid w:val="00F6004F"/>
    <w:rsid w:val="00F60647"/>
    <w:rsid w:val="00F61AFA"/>
    <w:rsid w:val="00F6231F"/>
    <w:rsid w:val="00F63500"/>
    <w:rsid w:val="00F63874"/>
    <w:rsid w:val="00F6508F"/>
    <w:rsid w:val="00F65DF6"/>
    <w:rsid w:val="00F673B6"/>
    <w:rsid w:val="00F70B7A"/>
    <w:rsid w:val="00F731A0"/>
    <w:rsid w:val="00F735E2"/>
    <w:rsid w:val="00F77D48"/>
    <w:rsid w:val="00F801AD"/>
    <w:rsid w:val="00F81C79"/>
    <w:rsid w:val="00F829CC"/>
    <w:rsid w:val="00F853A1"/>
    <w:rsid w:val="00F86093"/>
    <w:rsid w:val="00F8611B"/>
    <w:rsid w:val="00F91748"/>
    <w:rsid w:val="00F920FA"/>
    <w:rsid w:val="00F9336C"/>
    <w:rsid w:val="00F968F9"/>
    <w:rsid w:val="00FA067C"/>
    <w:rsid w:val="00FA0A2F"/>
    <w:rsid w:val="00FA0BA6"/>
    <w:rsid w:val="00FA0EAD"/>
    <w:rsid w:val="00FA1C54"/>
    <w:rsid w:val="00FA2FAA"/>
    <w:rsid w:val="00FA3847"/>
    <w:rsid w:val="00FA3FBA"/>
    <w:rsid w:val="00FA458C"/>
    <w:rsid w:val="00FA6F1D"/>
    <w:rsid w:val="00FB0406"/>
    <w:rsid w:val="00FB3423"/>
    <w:rsid w:val="00FB3E96"/>
    <w:rsid w:val="00FB6D9A"/>
    <w:rsid w:val="00FB711D"/>
    <w:rsid w:val="00FB7679"/>
    <w:rsid w:val="00FC0B90"/>
    <w:rsid w:val="00FC130B"/>
    <w:rsid w:val="00FC231F"/>
    <w:rsid w:val="00FC264E"/>
    <w:rsid w:val="00FC2F44"/>
    <w:rsid w:val="00FC453B"/>
    <w:rsid w:val="00FC7388"/>
    <w:rsid w:val="00FD08D9"/>
    <w:rsid w:val="00FD255B"/>
    <w:rsid w:val="00FD3001"/>
    <w:rsid w:val="00FD5545"/>
    <w:rsid w:val="00FD75DE"/>
    <w:rsid w:val="00FE1964"/>
    <w:rsid w:val="00FE3FCC"/>
    <w:rsid w:val="00FE4076"/>
    <w:rsid w:val="00FE4E31"/>
    <w:rsid w:val="00FE6017"/>
    <w:rsid w:val="00FE774A"/>
    <w:rsid w:val="00FF048A"/>
    <w:rsid w:val="00FF075D"/>
    <w:rsid w:val="00FF2C55"/>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 w:type="paragraph" w:styleId="Revision">
    <w:name w:val="Revision"/>
    <w:hidden/>
    <w:uiPriority w:val="99"/>
    <w:semiHidden/>
    <w:rsid w:val="00604D98"/>
    <w:pPr>
      <w:spacing w:before="0" w:after="0"/>
      <w:ind w:left="0"/>
    </w:pPr>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effersonlab-my.sharepoint.com/:f:/g/personal/tristan_jlab_org/EqZ5MeS-nipCgPfZB5p0oS4B9Is67d3nQb9sLJI3Zyev9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C90FC1134F554840915A92B275C970A7"/>
        <w:category>
          <w:name w:val="General"/>
          <w:gallery w:val="placeholder"/>
        </w:category>
        <w:types>
          <w:type w:val="bbPlcHdr"/>
        </w:types>
        <w:behaviors>
          <w:behavior w:val="content"/>
        </w:behaviors>
        <w:guid w:val="{E8D2284D-E029-324F-92E6-665158526948}"/>
      </w:docPartPr>
      <w:docPartBody>
        <w:p w:rsidR="00224769" w:rsidRDefault="00932C7A" w:rsidP="00932C7A">
          <w:pPr>
            <w:pStyle w:val="C90FC1134F554840915A92B275C970A7"/>
          </w:pPr>
          <w:r>
            <w:t>Time allotted</w:t>
          </w:r>
        </w:p>
      </w:docPartBody>
    </w:docPart>
    <w:docPart>
      <w:docPartPr>
        <w:name w:val="D60ECA4737CE5245BC657575D16FE204"/>
        <w:category>
          <w:name w:val="General"/>
          <w:gallery w:val="placeholder"/>
        </w:category>
        <w:types>
          <w:type w:val="bbPlcHdr"/>
        </w:types>
        <w:behaviors>
          <w:behavior w:val="content"/>
        </w:behaviors>
        <w:guid w:val="{AB9E4D62-F970-4D44-A1D8-BC9F98A654F5}"/>
      </w:docPartPr>
      <w:docPartBody>
        <w:p w:rsidR="00224769" w:rsidRDefault="00932C7A" w:rsidP="00932C7A">
          <w:pPr>
            <w:pStyle w:val="D60ECA4737CE5245BC657575D16FE204"/>
          </w:pPr>
          <w:r>
            <w:rPr>
              <w:rStyle w:val="SubtleEmphasis"/>
            </w:rPr>
            <w:t>Time</w:t>
          </w:r>
        </w:p>
      </w:docPartBody>
    </w:docPart>
    <w:docPart>
      <w:docPartPr>
        <w:name w:val="2F00F5E8CB8EEB43B29CAD71FAF13677"/>
        <w:category>
          <w:name w:val="General"/>
          <w:gallery w:val="placeholder"/>
        </w:category>
        <w:types>
          <w:type w:val="bbPlcHdr"/>
        </w:types>
        <w:behaviors>
          <w:behavior w:val="content"/>
        </w:behaviors>
        <w:guid w:val="{0826EFD6-3D2B-884A-AE88-39F44376E1B5}"/>
      </w:docPartPr>
      <w:docPartBody>
        <w:p w:rsidR="00224769" w:rsidRDefault="00932C7A" w:rsidP="00932C7A">
          <w:pPr>
            <w:pStyle w:val="2F00F5E8CB8EEB43B29CAD71FAF13677"/>
          </w:pPr>
          <w:r>
            <w:t>Agenda topic</w:t>
          </w:r>
        </w:p>
      </w:docPartBody>
    </w:docPart>
    <w:docPart>
      <w:docPartPr>
        <w:name w:val="CDF1568C3B3FD04B887B1B994D4383F5"/>
        <w:category>
          <w:name w:val="General"/>
          <w:gallery w:val="placeholder"/>
        </w:category>
        <w:types>
          <w:type w:val="bbPlcHdr"/>
        </w:types>
        <w:behaviors>
          <w:behavior w:val="content"/>
        </w:behaviors>
        <w:guid w:val="{FD7673C4-FD73-6347-8E50-483FBC2688F8}"/>
      </w:docPartPr>
      <w:docPartBody>
        <w:p w:rsidR="00224769" w:rsidRDefault="00932C7A" w:rsidP="00932C7A">
          <w:pPr>
            <w:pStyle w:val="CDF1568C3B3FD04B887B1B994D4383F5"/>
          </w:pPr>
          <w:r>
            <w:t>Presenter</w:t>
          </w:r>
        </w:p>
      </w:docPartBody>
    </w:docPart>
    <w:docPart>
      <w:docPartPr>
        <w:name w:val="DAB91CC3C530204A91FADAC3436F08ED"/>
        <w:category>
          <w:name w:val="General"/>
          <w:gallery w:val="placeholder"/>
        </w:category>
        <w:types>
          <w:type w:val="bbPlcHdr"/>
        </w:types>
        <w:behaviors>
          <w:behavior w:val="content"/>
        </w:behaviors>
        <w:guid w:val="{0D062214-DD4A-7643-8435-C03AB4270C3A}"/>
      </w:docPartPr>
      <w:docPartBody>
        <w:p w:rsidR="00224769" w:rsidRDefault="00932C7A" w:rsidP="00932C7A">
          <w:pPr>
            <w:pStyle w:val="DAB91CC3C530204A91FADAC3436F08ED"/>
          </w:pPr>
          <w:r w:rsidRPr="00E52810">
            <w:t>Person responsible</w:t>
          </w:r>
        </w:p>
      </w:docPartBody>
    </w:docPart>
    <w:docPart>
      <w:docPartPr>
        <w:name w:val="3506E5B520F94A4688C21BC8EA1E7F0F"/>
        <w:category>
          <w:name w:val="General"/>
          <w:gallery w:val="placeholder"/>
        </w:category>
        <w:types>
          <w:type w:val="bbPlcHdr"/>
        </w:types>
        <w:behaviors>
          <w:behavior w:val="content"/>
        </w:behaviors>
        <w:guid w:val="{AA31E1A1-EE13-7543-ACFE-FD4AB5CDAD58}"/>
      </w:docPartPr>
      <w:docPartBody>
        <w:p w:rsidR="00224769" w:rsidRDefault="00932C7A" w:rsidP="00932C7A">
          <w:pPr>
            <w:pStyle w:val="3506E5B520F94A4688C21BC8EA1E7F0F"/>
          </w:pPr>
          <w:r w:rsidRPr="00E52810">
            <w:t>Deadline</w:t>
          </w:r>
        </w:p>
      </w:docPartBody>
    </w:docPart>
    <w:docPart>
      <w:docPartPr>
        <w:name w:val="8E87B5A15469114CB384E40D39B11CD2"/>
        <w:category>
          <w:name w:val="General"/>
          <w:gallery w:val="placeholder"/>
        </w:category>
        <w:types>
          <w:type w:val="bbPlcHdr"/>
        </w:types>
        <w:behaviors>
          <w:behavior w:val="content"/>
        </w:behaviors>
        <w:guid w:val="{A36B1647-8466-D141-8B64-3711D0FDAC98}"/>
      </w:docPartPr>
      <w:docPartBody>
        <w:p w:rsidR="00FE2FE0" w:rsidRDefault="003A6E22" w:rsidP="003A6E22">
          <w:pPr>
            <w:pStyle w:val="8E87B5A15469114CB384E40D39B11CD2"/>
          </w:pPr>
          <w:r>
            <w:t>Time allotted</w:t>
          </w:r>
        </w:p>
      </w:docPartBody>
    </w:docPart>
    <w:docPart>
      <w:docPartPr>
        <w:name w:val="3565F24DBE71C845859163D578A4CADB"/>
        <w:category>
          <w:name w:val="General"/>
          <w:gallery w:val="placeholder"/>
        </w:category>
        <w:types>
          <w:type w:val="bbPlcHdr"/>
        </w:types>
        <w:behaviors>
          <w:behavior w:val="content"/>
        </w:behaviors>
        <w:guid w:val="{99132EE6-C19B-CB43-96E4-4E1776AFAC93}"/>
      </w:docPartPr>
      <w:docPartBody>
        <w:p w:rsidR="00FE2FE0" w:rsidRDefault="003A6E22" w:rsidP="003A6E22">
          <w:pPr>
            <w:pStyle w:val="3565F24DBE71C845859163D578A4CADB"/>
          </w:pPr>
          <w:r>
            <w:rPr>
              <w:rStyle w:val="SubtleEmphasis"/>
            </w:rPr>
            <w:t>Time</w:t>
          </w:r>
        </w:p>
      </w:docPartBody>
    </w:docPart>
    <w:docPart>
      <w:docPartPr>
        <w:name w:val="2D5EBEB790398F41AD8EE3991957CCBF"/>
        <w:category>
          <w:name w:val="General"/>
          <w:gallery w:val="placeholder"/>
        </w:category>
        <w:types>
          <w:type w:val="bbPlcHdr"/>
        </w:types>
        <w:behaviors>
          <w:behavior w:val="content"/>
        </w:behaviors>
        <w:guid w:val="{70CA4567-0B43-7344-A487-C67AFBA05D69}"/>
      </w:docPartPr>
      <w:docPartBody>
        <w:p w:rsidR="00FE2FE0" w:rsidRDefault="003A6E22" w:rsidP="003A6E22">
          <w:pPr>
            <w:pStyle w:val="2D5EBEB790398F41AD8EE3991957CCBF"/>
          </w:pPr>
          <w:r>
            <w:t>Agenda topic</w:t>
          </w:r>
        </w:p>
      </w:docPartBody>
    </w:docPart>
    <w:docPart>
      <w:docPartPr>
        <w:name w:val="06BB7632538DC044B6F8701882AC31CF"/>
        <w:category>
          <w:name w:val="General"/>
          <w:gallery w:val="placeholder"/>
        </w:category>
        <w:types>
          <w:type w:val="bbPlcHdr"/>
        </w:types>
        <w:behaviors>
          <w:behavior w:val="content"/>
        </w:behaviors>
        <w:guid w:val="{7E312399-29FC-B144-9D0C-49C8F06C72BB}"/>
      </w:docPartPr>
      <w:docPartBody>
        <w:p w:rsidR="00FE2FE0" w:rsidRDefault="003A6E22" w:rsidP="003A6E22">
          <w:pPr>
            <w:pStyle w:val="06BB7632538DC044B6F8701882AC31CF"/>
          </w:pPr>
          <w:r>
            <w:t>Presenter</w:t>
          </w:r>
        </w:p>
      </w:docPartBody>
    </w:docPart>
    <w:docPart>
      <w:docPartPr>
        <w:name w:val="1896F7B742934A448C837A4AA38F599A"/>
        <w:category>
          <w:name w:val="General"/>
          <w:gallery w:val="placeholder"/>
        </w:category>
        <w:types>
          <w:type w:val="bbPlcHdr"/>
        </w:types>
        <w:behaviors>
          <w:behavior w:val="content"/>
        </w:behaviors>
        <w:guid w:val="{E999D40C-6950-5A40-A60C-811CDA80C6C4}"/>
      </w:docPartPr>
      <w:docPartBody>
        <w:p w:rsidR="00FE2FE0" w:rsidRDefault="003A6E22" w:rsidP="003A6E22">
          <w:pPr>
            <w:pStyle w:val="1896F7B742934A448C837A4AA38F599A"/>
          </w:pPr>
          <w:r w:rsidRPr="00E52810">
            <w:t>Person responsible</w:t>
          </w:r>
        </w:p>
      </w:docPartBody>
    </w:docPart>
    <w:docPart>
      <w:docPartPr>
        <w:name w:val="030D0E3A7D74234399CC828327188905"/>
        <w:category>
          <w:name w:val="General"/>
          <w:gallery w:val="placeholder"/>
        </w:category>
        <w:types>
          <w:type w:val="bbPlcHdr"/>
        </w:types>
        <w:behaviors>
          <w:behavior w:val="content"/>
        </w:behaviors>
        <w:guid w:val="{58213973-C2A7-A449-A765-2F62E1552D4F}"/>
      </w:docPartPr>
      <w:docPartBody>
        <w:p w:rsidR="00FE2FE0" w:rsidRDefault="003A6E22" w:rsidP="003A6E22">
          <w:pPr>
            <w:pStyle w:val="030D0E3A7D74234399CC828327188905"/>
          </w:pPr>
          <w:r w:rsidRPr="00E52810">
            <w:t>Deadline</w:t>
          </w:r>
        </w:p>
      </w:docPartBody>
    </w:docPart>
    <w:docPart>
      <w:docPartPr>
        <w:name w:val="A98BFB80B186DD46BC6C95656F5411DB"/>
        <w:category>
          <w:name w:val="General"/>
          <w:gallery w:val="placeholder"/>
        </w:category>
        <w:types>
          <w:type w:val="bbPlcHdr"/>
        </w:types>
        <w:behaviors>
          <w:behavior w:val="content"/>
        </w:behaviors>
        <w:guid w:val="{673CDE0D-0882-3846-8A68-6A37A5431CED}"/>
      </w:docPartPr>
      <w:docPartBody>
        <w:p w:rsidR="00181E6F" w:rsidRDefault="00FE2FE0" w:rsidP="00FE2FE0">
          <w:pPr>
            <w:pStyle w:val="A98BFB80B186DD46BC6C95656F5411DB"/>
          </w:pPr>
          <w:r>
            <w:t>Time allotted</w:t>
          </w:r>
        </w:p>
      </w:docPartBody>
    </w:docPart>
    <w:docPart>
      <w:docPartPr>
        <w:name w:val="44B5B6FED57ED84191B84E831E3A5460"/>
        <w:category>
          <w:name w:val="General"/>
          <w:gallery w:val="placeholder"/>
        </w:category>
        <w:types>
          <w:type w:val="bbPlcHdr"/>
        </w:types>
        <w:behaviors>
          <w:behavior w:val="content"/>
        </w:behaviors>
        <w:guid w:val="{BA037707-63AB-4844-8FBC-0B67496E0DA6}"/>
      </w:docPartPr>
      <w:docPartBody>
        <w:p w:rsidR="00181E6F" w:rsidRDefault="00FE2FE0" w:rsidP="00FE2FE0">
          <w:pPr>
            <w:pStyle w:val="44B5B6FED57ED84191B84E831E3A5460"/>
          </w:pPr>
          <w:r>
            <w:rPr>
              <w:rStyle w:val="SubtleEmphasis"/>
            </w:rPr>
            <w:t>Time</w:t>
          </w:r>
        </w:p>
      </w:docPartBody>
    </w:docPart>
    <w:docPart>
      <w:docPartPr>
        <w:name w:val="702C147C593D9347B8BC0E702F1FBAE4"/>
        <w:category>
          <w:name w:val="General"/>
          <w:gallery w:val="placeholder"/>
        </w:category>
        <w:types>
          <w:type w:val="bbPlcHdr"/>
        </w:types>
        <w:behaviors>
          <w:behavior w:val="content"/>
        </w:behaviors>
        <w:guid w:val="{1ACFCA90-2515-C141-AD70-9A99B3C4480D}"/>
      </w:docPartPr>
      <w:docPartBody>
        <w:p w:rsidR="00181E6F" w:rsidRDefault="00FE2FE0" w:rsidP="00FE2FE0">
          <w:pPr>
            <w:pStyle w:val="702C147C593D9347B8BC0E702F1FBAE4"/>
          </w:pPr>
          <w:r>
            <w:t>Agenda topic</w:t>
          </w:r>
        </w:p>
      </w:docPartBody>
    </w:docPart>
    <w:docPart>
      <w:docPartPr>
        <w:name w:val="2241D8208833A44DB6783CFE3621B8F8"/>
        <w:category>
          <w:name w:val="General"/>
          <w:gallery w:val="placeholder"/>
        </w:category>
        <w:types>
          <w:type w:val="bbPlcHdr"/>
        </w:types>
        <w:behaviors>
          <w:behavior w:val="content"/>
        </w:behaviors>
        <w:guid w:val="{30253164-A765-C847-8640-27FE13590F55}"/>
      </w:docPartPr>
      <w:docPartBody>
        <w:p w:rsidR="00181E6F" w:rsidRDefault="00FE2FE0" w:rsidP="00FE2FE0">
          <w:pPr>
            <w:pStyle w:val="2241D8208833A44DB6783CFE3621B8F8"/>
          </w:pPr>
          <w:r>
            <w:t>Presenter</w:t>
          </w:r>
        </w:p>
      </w:docPartBody>
    </w:docPart>
    <w:docPart>
      <w:docPartPr>
        <w:name w:val="01091710B31F9C41AFDB1C4E1190B886"/>
        <w:category>
          <w:name w:val="General"/>
          <w:gallery w:val="placeholder"/>
        </w:category>
        <w:types>
          <w:type w:val="bbPlcHdr"/>
        </w:types>
        <w:behaviors>
          <w:behavior w:val="content"/>
        </w:behaviors>
        <w:guid w:val="{5E510249-9E65-6F48-B55B-E75B7D375600}"/>
      </w:docPartPr>
      <w:docPartBody>
        <w:p w:rsidR="00181E6F" w:rsidRDefault="00FE2FE0" w:rsidP="00FE2FE0">
          <w:pPr>
            <w:pStyle w:val="01091710B31F9C41AFDB1C4E1190B886"/>
          </w:pPr>
          <w:r w:rsidRPr="00E52810">
            <w:t>Person responsible</w:t>
          </w:r>
        </w:p>
      </w:docPartBody>
    </w:docPart>
    <w:docPart>
      <w:docPartPr>
        <w:name w:val="95A00F54A700B340A7ED58646F00D460"/>
        <w:category>
          <w:name w:val="General"/>
          <w:gallery w:val="placeholder"/>
        </w:category>
        <w:types>
          <w:type w:val="bbPlcHdr"/>
        </w:types>
        <w:behaviors>
          <w:behavior w:val="content"/>
        </w:behaviors>
        <w:guid w:val="{2E891653-99C1-3540-89EC-B6F081A92617}"/>
      </w:docPartPr>
      <w:docPartBody>
        <w:p w:rsidR="00181E6F" w:rsidRDefault="00FE2FE0" w:rsidP="00FE2FE0">
          <w:pPr>
            <w:pStyle w:val="95A00F54A700B340A7ED58646F00D460"/>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E5B73"/>
    <w:rsid w:val="000F3C07"/>
    <w:rsid w:val="00131226"/>
    <w:rsid w:val="00136D67"/>
    <w:rsid w:val="00152B3C"/>
    <w:rsid w:val="00181E6F"/>
    <w:rsid w:val="0019578C"/>
    <w:rsid w:val="00224769"/>
    <w:rsid w:val="002F07A8"/>
    <w:rsid w:val="00381725"/>
    <w:rsid w:val="003970D3"/>
    <w:rsid w:val="003A6E22"/>
    <w:rsid w:val="003B5A8B"/>
    <w:rsid w:val="003B5FE8"/>
    <w:rsid w:val="004B782A"/>
    <w:rsid w:val="00573273"/>
    <w:rsid w:val="0061093B"/>
    <w:rsid w:val="00633DB1"/>
    <w:rsid w:val="0070480D"/>
    <w:rsid w:val="00722F51"/>
    <w:rsid w:val="00763966"/>
    <w:rsid w:val="00766F19"/>
    <w:rsid w:val="00794DAF"/>
    <w:rsid w:val="0091206F"/>
    <w:rsid w:val="00932C7A"/>
    <w:rsid w:val="009940E1"/>
    <w:rsid w:val="009C5460"/>
    <w:rsid w:val="00AB5F65"/>
    <w:rsid w:val="00B126DF"/>
    <w:rsid w:val="00B15C53"/>
    <w:rsid w:val="00BA0BAD"/>
    <w:rsid w:val="00C65DDB"/>
    <w:rsid w:val="00CB5ED0"/>
    <w:rsid w:val="00CF274A"/>
    <w:rsid w:val="00D66854"/>
    <w:rsid w:val="00DD5740"/>
    <w:rsid w:val="00E37753"/>
    <w:rsid w:val="00EF1A14"/>
    <w:rsid w:val="00F25432"/>
    <w:rsid w:val="00F27754"/>
    <w:rsid w:val="00FB42B2"/>
    <w:rsid w:val="00FE2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FE2FE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C90FC1134F554840915A92B275C970A7">
    <w:name w:val="C90FC1134F554840915A92B275C970A7"/>
    <w:rsid w:val="00932C7A"/>
  </w:style>
  <w:style w:type="paragraph" w:customStyle="1" w:styleId="D60ECA4737CE5245BC657575D16FE204">
    <w:name w:val="D60ECA4737CE5245BC657575D16FE204"/>
    <w:rsid w:val="00932C7A"/>
  </w:style>
  <w:style w:type="paragraph" w:customStyle="1" w:styleId="2F00F5E8CB8EEB43B29CAD71FAF13677">
    <w:name w:val="2F00F5E8CB8EEB43B29CAD71FAF13677"/>
    <w:rsid w:val="00932C7A"/>
  </w:style>
  <w:style w:type="paragraph" w:customStyle="1" w:styleId="CDF1568C3B3FD04B887B1B994D4383F5">
    <w:name w:val="CDF1568C3B3FD04B887B1B994D4383F5"/>
    <w:rsid w:val="00932C7A"/>
  </w:style>
  <w:style w:type="paragraph" w:customStyle="1" w:styleId="DAB91CC3C530204A91FADAC3436F08ED">
    <w:name w:val="DAB91CC3C530204A91FADAC3436F08ED"/>
    <w:rsid w:val="00932C7A"/>
  </w:style>
  <w:style w:type="paragraph" w:customStyle="1" w:styleId="3506E5B520F94A4688C21BC8EA1E7F0F">
    <w:name w:val="3506E5B520F94A4688C21BC8EA1E7F0F"/>
    <w:rsid w:val="00932C7A"/>
  </w:style>
  <w:style w:type="paragraph" w:customStyle="1" w:styleId="8E87B5A15469114CB384E40D39B11CD2">
    <w:name w:val="8E87B5A15469114CB384E40D39B11CD2"/>
    <w:rsid w:val="003A6E22"/>
  </w:style>
  <w:style w:type="paragraph" w:customStyle="1" w:styleId="3565F24DBE71C845859163D578A4CADB">
    <w:name w:val="3565F24DBE71C845859163D578A4CADB"/>
    <w:rsid w:val="003A6E22"/>
  </w:style>
  <w:style w:type="paragraph" w:customStyle="1" w:styleId="2D5EBEB790398F41AD8EE3991957CCBF">
    <w:name w:val="2D5EBEB790398F41AD8EE3991957CCBF"/>
    <w:rsid w:val="003A6E22"/>
  </w:style>
  <w:style w:type="paragraph" w:customStyle="1" w:styleId="06BB7632538DC044B6F8701882AC31CF">
    <w:name w:val="06BB7632538DC044B6F8701882AC31CF"/>
    <w:rsid w:val="003A6E22"/>
  </w:style>
  <w:style w:type="paragraph" w:customStyle="1" w:styleId="1896F7B742934A448C837A4AA38F599A">
    <w:name w:val="1896F7B742934A448C837A4AA38F599A"/>
    <w:rsid w:val="003A6E22"/>
  </w:style>
  <w:style w:type="paragraph" w:customStyle="1" w:styleId="030D0E3A7D74234399CC828327188905">
    <w:name w:val="030D0E3A7D74234399CC828327188905"/>
    <w:rsid w:val="003A6E22"/>
  </w:style>
  <w:style w:type="paragraph" w:customStyle="1" w:styleId="A98BFB80B186DD46BC6C95656F5411DB">
    <w:name w:val="A98BFB80B186DD46BC6C95656F5411DB"/>
    <w:rsid w:val="00FE2FE0"/>
  </w:style>
  <w:style w:type="paragraph" w:customStyle="1" w:styleId="44B5B6FED57ED84191B84E831E3A5460">
    <w:name w:val="44B5B6FED57ED84191B84E831E3A5460"/>
    <w:rsid w:val="00FE2FE0"/>
  </w:style>
  <w:style w:type="paragraph" w:customStyle="1" w:styleId="702C147C593D9347B8BC0E702F1FBAE4">
    <w:name w:val="702C147C593D9347B8BC0E702F1FBAE4"/>
    <w:rsid w:val="00FE2FE0"/>
  </w:style>
  <w:style w:type="paragraph" w:customStyle="1" w:styleId="2241D8208833A44DB6783CFE3621B8F8">
    <w:name w:val="2241D8208833A44DB6783CFE3621B8F8"/>
    <w:rsid w:val="00FE2FE0"/>
  </w:style>
  <w:style w:type="paragraph" w:customStyle="1" w:styleId="01091710B31F9C41AFDB1C4E1190B886">
    <w:name w:val="01091710B31F9C41AFDB1C4E1190B886"/>
    <w:rsid w:val="00FE2FE0"/>
  </w:style>
  <w:style w:type="paragraph" w:customStyle="1" w:styleId="95A00F54A700B340A7ED58646F00D460">
    <w:name w:val="95A00F54A700B340A7ED58646F00D460"/>
    <w:rsid w:val="00FE2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72</TotalTime>
  <Pages>8</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121</cp:revision>
  <dcterms:created xsi:type="dcterms:W3CDTF">2023-06-09T14:46:00Z</dcterms:created>
  <dcterms:modified xsi:type="dcterms:W3CDTF">2023-06-09T16:16:00Z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