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F7F5B2F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9311EC">
        <w:rPr>
          <w:rStyle w:val="SubtleEmphasis"/>
        </w:rPr>
        <w:t>5</w:t>
      </w:r>
      <w:r w:rsidR="004C5A30">
        <w:rPr>
          <w:rStyle w:val="SubtleEmphasis"/>
        </w:rPr>
        <w:t>/</w:t>
      </w:r>
      <w:r w:rsidR="009311EC">
        <w:rPr>
          <w:rStyle w:val="SubtleEmphasis"/>
        </w:rPr>
        <w:t>02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22C0DCD9" w:rsidR="00A979E1" w:rsidRDefault="005D5ED0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8C5809A" w:rsidR="00A979E1" w:rsidRDefault="006E3569" w:rsidP="00D578F4">
            <w:pPr>
              <w:spacing w:after="0"/>
            </w:pPr>
            <w:r>
              <w:t>Alex B</w:t>
            </w:r>
            <w:r w:rsidR="009311EC">
              <w:t xml:space="preserve">, Ryan, </w:t>
            </w:r>
            <w:proofErr w:type="spellStart"/>
            <w:r w:rsidR="009311EC">
              <w:t>Randika</w:t>
            </w:r>
            <w:proofErr w:type="spellEnd"/>
            <w:r w:rsidR="00786964">
              <w:t>,</w:t>
            </w:r>
            <w:r w:rsidR="009311EC">
              <w:t xml:space="preserve"> </w:t>
            </w:r>
            <w:r w:rsidR="00E04C74">
              <w:t xml:space="preserve">Vasiliy, </w:t>
            </w:r>
            <w:r w:rsidR="00A31230">
              <w:t>Nic</w:t>
            </w:r>
            <w:r w:rsidR="00D81479">
              <w:t xml:space="preserve">k, Dejan, Salim, Volker, Reza, Scott, Edith, </w:t>
            </w:r>
            <w:r w:rsidR="009F5182">
              <w:t xml:space="preserve">Stephen, Kirsten, Tim, </w:t>
            </w:r>
            <w:proofErr w:type="spellStart"/>
            <w:r w:rsidR="009F5182">
              <w:t>Donish</w:t>
            </w:r>
            <w:proofErr w:type="spellEnd"/>
            <w:r w:rsidR="009F5182">
              <w:t xml:space="preserve">, </w:t>
            </w:r>
            <w:r w:rsidR="00876309">
              <w:t>Andrei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1098DEE" w14:textId="23DE527D" w:rsidR="0078004C" w:rsidRDefault="00C62C64" w:rsidP="0078004C">
      <w:pPr>
        <w:pStyle w:val="ListParagraph"/>
        <w:numPr>
          <w:ilvl w:val="0"/>
          <w:numId w:val="21"/>
        </w:numPr>
      </w:pPr>
      <w:r>
        <w:t>JLAAC talk</w:t>
      </w:r>
    </w:p>
    <w:p w14:paraId="6FBDBA07" w14:textId="5F8FD396" w:rsidR="00131AE6" w:rsidRDefault="00131AE6" w:rsidP="00131AE6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2BB4FAF5" wp14:editId="61FE3A03">
            <wp:extent cx="5927131" cy="3362633"/>
            <wp:effectExtent l="0" t="0" r="3810" b="3175"/>
            <wp:docPr id="89226567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65673" name="Picture 1" descr="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377" cy="35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5BFD" w14:textId="18F2022D" w:rsidR="00131AE6" w:rsidRDefault="00131AE6" w:rsidP="00131AE6">
      <w:pPr>
        <w:pStyle w:val="ListParagraph"/>
        <w:numPr>
          <w:ilvl w:val="2"/>
          <w:numId w:val="21"/>
        </w:numPr>
      </w:pPr>
      <w:r>
        <w:t xml:space="preserve">Values from Frascati </w:t>
      </w:r>
    </w:p>
    <w:p w14:paraId="45AA0FA0" w14:textId="6DF4BC8C" w:rsidR="009F5182" w:rsidRDefault="009F5182" w:rsidP="009F5182">
      <w:pPr>
        <w:pStyle w:val="ListParagraph"/>
        <w:numPr>
          <w:ilvl w:val="1"/>
          <w:numId w:val="21"/>
        </w:numPr>
      </w:pPr>
      <w:r>
        <w:t>New recommendation: CSR effects</w:t>
      </w:r>
    </w:p>
    <w:p w14:paraId="17AE8F5C" w14:textId="611659B4" w:rsidR="00996297" w:rsidRDefault="00996297" w:rsidP="00996297">
      <w:pPr>
        <w:pStyle w:val="ListParagraph"/>
        <w:numPr>
          <w:ilvl w:val="2"/>
          <w:numId w:val="21"/>
        </w:numPr>
      </w:pPr>
      <w:r>
        <w:t>Two topics for PhDs</w:t>
      </w:r>
    </w:p>
    <w:p w14:paraId="030F3DBF" w14:textId="719514D1" w:rsidR="004E4971" w:rsidRDefault="004E4971" w:rsidP="00996297">
      <w:pPr>
        <w:pStyle w:val="ListParagraph"/>
        <w:numPr>
          <w:ilvl w:val="2"/>
          <w:numId w:val="21"/>
        </w:numPr>
      </w:pPr>
      <w:r>
        <w:t>Spoke to Rui, she did initial calculations.</w:t>
      </w:r>
    </w:p>
    <w:p w14:paraId="390E3764" w14:textId="65DAF5EA" w:rsidR="004E4971" w:rsidRDefault="004E4971" w:rsidP="004E4971">
      <w:pPr>
        <w:pStyle w:val="ListParagraph"/>
        <w:numPr>
          <w:ilvl w:val="3"/>
          <w:numId w:val="21"/>
        </w:numPr>
      </w:pPr>
      <w:r>
        <w:t xml:space="preserve">Concluded </w:t>
      </w:r>
      <w:proofErr w:type="spellStart"/>
      <w:r>
        <w:t>it’s</w:t>
      </w:r>
      <w:proofErr w:type="spellEnd"/>
      <w:r>
        <w:t xml:space="preserve"> negligible</w:t>
      </w:r>
      <w:r w:rsidR="00374626">
        <w:t xml:space="preserve"> based on Vlasov equation/analysis</w:t>
      </w:r>
    </w:p>
    <w:p w14:paraId="05B4B7A2" w14:textId="7F5519AA" w:rsidR="00374626" w:rsidRDefault="00374626" w:rsidP="004E4971">
      <w:pPr>
        <w:pStyle w:val="ListParagraph"/>
        <w:numPr>
          <w:ilvl w:val="3"/>
          <w:numId w:val="21"/>
        </w:numPr>
      </w:pPr>
      <w:r>
        <w:t>Threshold was so high that it’s not feasible</w:t>
      </w:r>
    </w:p>
    <w:p w14:paraId="201CDF80" w14:textId="10BEC126" w:rsidR="00374626" w:rsidRDefault="00374626" w:rsidP="004E4971">
      <w:pPr>
        <w:pStyle w:val="ListParagraph"/>
        <w:numPr>
          <w:ilvl w:val="3"/>
          <w:numId w:val="21"/>
        </w:numPr>
      </w:pPr>
      <w:r>
        <w:t>No microbunching b/c low gain</w:t>
      </w:r>
    </w:p>
    <w:p w14:paraId="662059E9" w14:textId="627BB95C" w:rsidR="0090476A" w:rsidRDefault="0090476A" w:rsidP="0090476A">
      <w:pPr>
        <w:pStyle w:val="ListParagraph"/>
        <w:numPr>
          <w:ilvl w:val="3"/>
          <w:numId w:val="21"/>
        </w:numPr>
      </w:pPr>
      <w:r>
        <w:t>Such small dispersion in our Arcs</w:t>
      </w:r>
    </w:p>
    <w:p w14:paraId="2700F469" w14:textId="26228927" w:rsidR="004B062E" w:rsidRDefault="004B062E" w:rsidP="0090476A">
      <w:pPr>
        <w:pStyle w:val="ListParagraph"/>
        <w:numPr>
          <w:ilvl w:val="3"/>
          <w:numId w:val="21"/>
        </w:numPr>
      </w:pPr>
      <w:r>
        <w:t xml:space="preserve">Tech </w:t>
      </w:r>
      <w:proofErr w:type="gramStart"/>
      <w:r>
        <w:t>note</w:t>
      </w:r>
      <w:proofErr w:type="gramEnd"/>
      <w:r>
        <w:t xml:space="preserve"> in prep</w:t>
      </w:r>
    </w:p>
    <w:p w14:paraId="5DFC5F9B" w14:textId="265D4A84" w:rsidR="004B062E" w:rsidRDefault="004B062E" w:rsidP="0090476A">
      <w:pPr>
        <w:pStyle w:val="ListParagraph"/>
        <w:numPr>
          <w:ilvl w:val="3"/>
          <w:numId w:val="21"/>
        </w:numPr>
      </w:pPr>
      <w:r>
        <w:t>Stephen – for FFA arc, or splitters as well?</w:t>
      </w:r>
    </w:p>
    <w:p w14:paraId="75F6E017" w14:textId="6CABCC3D" w:rsidR="007D1A4B" w:rsidRDefault="004B062E" w:rsidP="00756B5B">
      <w:pPr>
        <w:pStyle w:val="ListParagraph"/>
        <w:numPr>
          <w:ilvl w:val="4"/>
          <w:numId w:val="21"/>
        </w:numPr>
      </w:pPr>
      <w:r>
        <w:t>Just FFAs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3B5BD25" w14:textId="5BBF182D" w:rsidR="003A0BB4" w:rsidRDefault="00000000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25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 w:rsidR="003A0BB4">
            <w:t>Agenda topic</w:t>
          </w:r>
        </w:sdtContent>
      </w:sdt>
      <w:r w:rsidR="003A0BB4">
        <w:t xml:space="preserve"> </w:t>
      </w:r>
      <w:r w:rsidR="009311EC">
        <w:rPr>
          <w:rStyle w:val="SubtleEmphasis"/>
        </w:rPr>
        <w:t>Transition</w:t>
      </w:r>
      <w:r w:rsidR="003A0BB4"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 w:rsidR="003A0BB4">
            <w:t>Presenter</w:t>
          </w:r>
        </w:sdtContent>
      </w:sdt>
      <w:r w:rsidR="003A0BB4">
        <w:t xml:space="preserve"> </w:t>
      </w:r>
      <w:proofErr w:type="spellStart"/>
      <w:r w:rsidR="009311EC">
        <w:rPr>
          <w:rStyle w:val="SubtleEmphasis"/>
        </w:rPr>
        <w:t>Randika</w:t>
      </w:r>
      <w:proofErr w:type="spellEnd"/>
      <w:r w:rsidR="009311EC">
        <w:rPr>
          <w:rStyle w:val="SubtleEmphasis"/>
        </w:rPr>
        <w:t>/Vasiliy</w:t>
      </w:r>
    </w:p>
    <w:p w14:paraId="1609CE98" w14:textId="3CAE0F24" w:rsidR="001F677A" w:rsidRDefault="00756B5B" w:rsidP="009311EC">
      <w:pPr>
        <w:pStyle w:val="ListParagraph"/>
        <w:numPr>
          <w:ilvl w:val="0"/>
          <w:numId w:val="11"/>
        </w:numPr>
      </w:pPr>
      <w:r>
        <w:t>Vasiliy first:</w:t>
      </w:r>
    </w:p>
    <w:p w14:paraId="7C769967" w14:textId="3A308E46" w:rsidR="00756B5B" w:rsidRDefault="00756B5B" w:rsidP="009311E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3CEE254" wp14:editId="4214B627">
            <wp:extent cx="4930877" cy="2756269"/>
            <wp:effectExtent l="0" t="0" r="0" b="0"/>
            <wp:docPr id="1879107794" name="Picture 2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07794" name="Picture 2" descr="A picture containing cha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090" cy="278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2D52" w14:textId="72120E80" w:rsidR="00756B5B" w:rsidRDefault="00756B5B" w:rsidP="00756B5B">
      <w:pPr>
        <w:pStyle w:val="ListParagraph"/>
        <w:numPr>
          <w:ilvl w:val="1"/>
          <w:numId w:val="11"/>
        </w:numPr>
      </w:pPr>
      <w:r>
        <w:t>Randy/Vasiliy tried in parallel</w:t>
      </w:r>
    </w:p>
    <w:p w14:paraId="0FBA26F9" w14:textId="7EDDA5AD" w:rsidR="00756B5B" w:rsidRDefault="00756B5B" w:rsidP="00756B5B">
      <w:pPr>
        <w:pStyle w:val="ListParagraph"/>
        <w:numPr>
          <w:ilvl w:val="1"/>
          <w:numId w:val="11"/>
        </w:numPr>
      </w:pPr>
      <w:r>
        <w:t>Hard to control orbit and dispersion when exciting betas, especially at the lowest pass</w:t>
      </w:r>
    </w:p>
    <w:p w14:paraId="18CB2F63" w14:textId="6ABC8F10" w:rsidR="00756B5B" w:rsidRDefault="00756B5B" w:rsidP="00756B5B">
      <w:pPr>
        <w:pStyle w:val="ListParagraph"/>
        <w:numPr>
          <w:ilvl w:val="0"/>
          <w:numId w:val="11"/>
        </w:numPr>
      </w:pPr>
      <w:r>
        <w:t>In the past, looked at long straight sections. But what if consider short straight?</w:t>
      </w:r>
    </w:p>
    <w:p w14:paraId="6918F1C9" w14:textId="2C50E260" w:rsidR="00756B5B" w:rsidRDefault="00756B5B" w:rsidP="00756B5B">
      <w:pPr>
        <w:pStyle w:val="ListParagraph"/>
        <w:numPr>
          <w:ilvl w:val="1"/>
          <w:numId w:val="11"/>
        </w:numPr>
      </w:pPr>
      <w:r>
        <w:t xml:space="preserve">Space is limited – maybe </w:t>
      </w:r>
      <w:proofErr w:type="gramStart"/>
      <w:r>
        <w:t>look into</w:t>
      </w:r>
      <w:proofErr w:type="gramEnd"/>
      <w:r>
        <w:t xml:space="preserve"> doing things logically in two steps</w:t>
      </w:r>
    </w:p>
    <w:p w14:paraId="1AFAEE13" w14:textId="388E31AE" w:rsidR="00756B5B" w:rsidRDefault="00756B5B" w:rsidP="00756B5B">
      <w:pPr>
        <w:pStyle w:val="ListParagraph"/>
        <w:numPr>
          <w:ilvl w:val="2"/>
          <w:numId w:val="11"/>
        </w:numPr>
      </w:pPr>
      <w:r>
        <w:t>First orbits/dispersion, then excite betas</w:t>
      </w:r>
    </w:p>
    <w:p w14:paraId="2272606A" w14:textId="09E31C93" w:rsidR="000F779F" w:rsidRDefault="000F779F" w:rsidP="000F779F">
      <w:pPr>
        <w:pStyle w:val="ListParagraph"/>
        <w:numPr>
          <w:ilvl w:val="0"/>
          <w:numId w:val="11"/>
        </w:numPr>
      </w:pPr>
      <w:r>
        <w:t>Magnet apertures can be less b/c no dispersion</w:t>
      </w:r>
    </w:p>
    <w:p w14:paraId="6FB02B11" w14:textId="5080AB33" w:rsidR="000F779F" w:rsidRDefault="000F779F" w:rsidP="000F779F">
      <w:pPr>
        <w:pStyle w:val="ListParagraph"/>
        <w:numPr>
          <w:ilvl w:val="1"/>
          <w:numId w:val="11"/>
        </w:numPr>
      </w:pPr>
      <w:r>
        <w:t>Can get shorter magnets with higher fields</w:t>
      </w:r>
    </w:p>
    <w:p w14:paraId="114417E5" w14:textId="1FB55C36" w:rsidR="00972971" w:rsidRDefault="00972971" w:rsidP="0097297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B9F4961" wp14:editId="31CC7893">
            <wp:extent cx="5284838" cy="2970764"/>
            <wp:effectExtent l="0" t="0" r="0" b="1270"/>
            <wp:docPr id="531349084" name="Picture 3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49084" name="Picture 3" descr="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75" cy="29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7985" w14:textId="5FC313FE" w:rsidR="00972971" w:rsidRDefault="00972971" w:rsidP="00972971">
      <w:pPr>
        <w:pStyle w:val="ListParagraph"/>
        <w:numPr>
          <w:ilvl w:val="1"/>
          <w:numId w:val="11"/>
        </w:numPr>
      </w:pPr>
      <w:r>
        <w:t>Another issue with the straight section</w:t>
      </w:r>
    </w:p>
    <w:p w14:paraId="72795DC9" w14:textId="6992B530" w:rsidR="00972971" w:rsidRDefault="00972971" w:rsidP="00972971">
      <w:pPr>
        <w:pStyle w:val="ListParagraph"/>
        <w:numPr>
          <w:ilvl w:val="1"/>
          <w:numId w:val="11"/>
        </w:numPr>
      </w:pPr>
      <w:r>
        <w:t>Exciting resonances in both planes. Fundamental issue for FODO, most natural place to excite betas at maxima</w:t>
      </w:r>
    </w:p>
    <w:p w14:paraId="3CDE8861" w14:textId="5AF0F924" w:rsidR="00972971" w:rsidRDefault="00972971" w:rsidP="00972971">
      <w:pPr>
        <w:pStyle w:val="ListParagraph"/>
        <w:numPr>
          <w:ilvl w:val="2"/>
          <w:numId w:val="11"/>
        </w:numPr>
      </w:pPr>
      <w:r>
        <w:t>But the other plane focuses there.</w:t>
      </w:r>
    </w:p>
    <w:p w14:paraId="2EDA5787" w14:textId="501C9551" w:rsidR="00972971" w:rsidRDefault="00972971" w:rsidP="00972971">
      <w:pPr>
        <w:pStyle w:val="ListParagraph"/>
        <w:numPr>
          <w:ilvl w:val="2"/>
          <w:numId w:val="11"/>
        </w:numPr>
      </w:pPr>
      <w:r>
        <w:t>Exciting in the focal plane is much harder. Need stronger resonance quads</w:t>
      </w:r>
    </w:p>
    <w:p w14:paraId="53B22DCE" w14:textId="0823F30C" w:rsidR="00972971" w:rsidRDefault="00972971" w:rsidP="00972971">
      <w:pPr>
        <w:pStyle w:val="ListParagraph"/>
        <w:numPr>
          <w:ilvl w:val="3"/>
          <w:numId w:val="11"/>
        </w:numPr>
      </w:pPr>
      <w:r>
        <w:lastRenderedPageBreak/>
        <w:t>Go through multiple focal points, chromaticity</w:t>
      </w:r>
    </w:p>
    <w:p w14:paraId="513F592C" w14:textId="0E2B64F3" w:rsidR="00972971" w:rsidRDefault="00972971" w:rsidP="00972971">
      <w:pPr>
        <w:pStyle w:val="ListParagraph"/>
        <w:numPr>
          <w:ilvl w:val="2"/>
          <w:numId w:val="11"/>
        </w:numPr>
      </w:pPr>
      <w:r>
        <w:t>Resonance quads so strong, the couple to other passes</w:t>
      </w:r>
    </w:p>
    <w:p w14:paraId="51085A90" w14:textId="55EDCD33" w:rsidR="00363732" w:rsidRDefault="00363732" w:rsidP="00363732">
      <w:pPr>
        <w:pStyle w:val="ListParagraph"/>
        <w:numPr>
          <w:ilvl w:val="1"/>
          <w:numId w:val="11"/>
        </w:numPr>
      </w:pPr>
      <w:r>
        <w:t xml:space="preserve">Can </w:t>
      </w:r>
      <w:proofErr w:type="gramStart"/>
      <w:r>
        <w:t>look into</w:t>
      </w:r>
      <w:proofErr w:type="gramEnd"/>
      <w:r>
        <w:t xml:space="preserve"> doublets instead of FODO, or triplets</w:t>
      </w:r>
    </w:p>
    <w:p w14:paraId="4A31F12E" w14:textId="0428BA6A" w:rsidR="004D2ABF" w:rsidRDefault="004D2ABF" w:rsidP="00363732">
      <w:pPr>
        <w:pStyle w:val="ListParagraph"/>
        <w:numPr>
          <w:ilvl w:val="1"/>
          <w:numId w:val="11"/>
        </w:numPr>
      </w:pPr>
      <w:r>
        <w:t>Perhaps can make the focusing/defocusing quads have the phase advance equal in both planes</w:t>
      </w:r>
      <w:r w:rsidR="009E04BD">
        <w:t>?</w:t>
      </w:r>
    </w:p>
    <w:p w14:paraId="4DED80FF" w14:textId="0578E1A1" w:rsidR="009E04BD" w:rsidRDefault="009E04BD" w:rsidP="009E04BD">
      <w:pPr>
        <w:pStyle w:val="ListParagraph"/>
        <w:numPr>
          <w:ilvl w:val="2"/>
          <w:numId w:val="11"/>
        </w:numPr>
      </w:pPr>
      <w:r>
        <w:t>Single set of quads for both planes?</w:t>
      </w:r>
    </w:p>
    <w:p w14:paraId="55AB3F44" w14:textId="2AF24633" w:rsidR="009E04BD" w:rsidRDefault="009E04BD" w:rsidP="009E04BD">
      <w:pPr>
        <w:pStyle w:val="ListParagraph"/>
        <w:numPr>
          <w:ilvl w:val="1"/>
          <w:numId w:val="11"/>
        </w:numPr>
      </w:pPr>
      <w:r>
        <w:t>What about exciting betas in one plane – can we then couple them to the other plane?</w:t>
      </w:r>
    </w:p>
    <w:p w14:paraId="5FBB94A3" w14:textId="1F87C6C4" w:rsidR="00070419" w:rsidRDefault="00070419" w:rsidP="0007041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6E1216C" wp14:editId="75DA2DC8">
            <wp:extent cx="5796116" cy="3269975"/>
            <wp:effectExtent l="0" t="0" r="0" b="0"/>
            <wp:docPr id="1870727882" name="Picture 4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27882" name="Picture 4" descr="Char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38" cy="32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6DFA" w14:textId="3870E045" w:rsidR="005C3630" w:rsidRDefault="005C3630" w:rsidP="005C3630">
      <w:pPr>
        <w:pStyle w:val="ListParagraph"/>
        <w:numPr>
          <w:ilvl w:val="1"/>
          <w:numId w:val="11"/>
        </w:numPr>
      </w:pPr>
      <w:r>
        <w:t>Thought it would be easy to excite, but realized that when matching that each parametric resonance is introduced by parametric quads, with strengths varying according to sine wave</w:t>
      </w:r>
    </w:p>
    <w:p w14:paraId="2BEB00F3" w14:textId="2CED36E9" w:rsidR="00012253" w:rsidRDefault="00012253" w:rsidP="005C3630">
      <w:pPr>
        <w:pStyle w:val="ListParagraph"/>
        <w:numPr>
          <w:ilvl w:val="1"/>
          <w:numId w:val="11"/>
        </w:numPr>
      </w:pPr>
      <w:r>
        <w:t>To first order, the amplitude is related to size, and the phase is the slope of the beta</w:t>
      </w:r>
    </w:p>
    <w:p w14:paraId="7A656A9C" w14:textId="5A63C921" w:rsidR="005B0A85" w:rsidRDefault="005B0A85" w:rsidP="005C3630">
      <w:pPr>
        <w:pStyle w:val="ListParagraph"/>
        <w:numPr>
          <w:ilvl w:val="1"/>
          <w:numId w:val="11"/>
        </w:numPr>
      </w:pPr>
      <w:r>
        <w:t>Fix the amplitude of the resonance quads and tune the phase to get alpha = 0 at end.</w:t>
      </w:r>
    </w:p>
    <w:p w14:paraId="0BC53061" w14:textId="22E9F7F7" w:rsidR="00B12367" w:rsidRDefault="00B12367" w:rsidP="005C3630">
      <w:pPr>
        <w:pStyle w:val="ListParagraph"/>
        <w:numPr>
          <w:ilvl w:val="1"/>
          <w:numId w:val="11"/>
        </w:numPr>
      </w:pPr>
      <w:r>
        <w:t>This is sensitive to initial guess of resonance phase</w:t>
      </w:r>
    </w:p>
    <w:p w14:paraId="76244262" w14:textId="3CC5169A" w:rsidR="00FC09DE" w:rsidRDefault="00FC09DE" w:rsidP="005C3630">
      <w:pPr>
        <w:pStyle w:val="ListParagraph"/>
        <w:numPr>
          <w:ilvl w:val="1"/>
          <w:numId w:val="11"/>
        </w:numPr>
      </w:pPr>
      <w:r>
        <w:t>Might be smarter to use GA</w:t>
      </w:r>
    </w:p>
    <w:p w14:paraId="170C9135" w14:textId="2D86A9DE" w:rsidR="003B48A8" w:rsidRDefault="003B48A8" w:rsidP="005C3630">
      <w:pPr>
        <w:pStyle w:val="ListParagraph"/>
        <w:numPr>
          <w:ilvl w:val="1"/>
          <w:numId w:val="11"/>
        </w:numPr>
      </w:pPr>
      <w:r>
        <w:t>Bottom is what happens when applying procedure to two highest passes</w:t>
      </w:r>
    </w:p>
    <w:p w14:paraId="10368DBA" w14:textId="6A9ED43E" w:rsidR="003B48A8" w:rsidRDefault="003B48A8" w:rsidP="003B48A8">
      <w:pPr>
        <w:pStyle w:val="ListParagraph"/>
        <w:numPr>
          <w:ilvl w:val="2"/>
          <w:numId w:val="11"/>
        </w:numPr>
      </w:pPr>
      <w:r>
        <w:t>Pick initial guesses for resonance phases by hand</w:t>
      </w:r>
    </w:p>
    <w:p w14:paraId="62799527" w14:textId="163C88C5" w:rsidR="003B48A8" w:rsidRDefault="003B48A8" w:rsidP="003B48A8">
      <w:pPr>
        <w:pStyle w:val="ListParagraph"/>
        <w:numPr>
          <w:ilvl w:val="2"/>
          <w:numId w:val="11"/>
        </w:numPr>
      </w:pPr>
      <w:r>
        <w:t xml:space="preserve">Able to excite </w:t>
      </w:r>
      <w:proofErr w:type="gramStart"/>
      <w:r>
        <w:t>both of the last</w:t>
      </w:r>
      <w:proofErr w:type="gramEnd"/>
      <w:r>
        <w:t xml:space="preserve"> passes, but they are also clearly talking to each other and the 4</w:t>
      </w:r>
      <w:r w:rsidRPr="003B48A8">
        <w:rPr>
          <w:vertAlign w:val="superscript"/>
        </w:rPr>
        <w:t>th</w:t>
      </w:r>
      <w:r>
        <w:t xml:space="preserve"> pass</w:t>
      </w:r>
    </w:p>
    <w:p w14:paraId="134D1EB9" w14:textId="148782DA" w:rsidR="00F47442" w:rsidRDefault="00F47442" w:rsidP="003B48A8">
      <w:pPr>
        <w:pStyle w:val="ListParagraph"/>
        <w:numPr>
          <w:ilvl w:val="2"/>
          <w:numId w:val="11"/>
        </w:numPr>
      </w:pPr>
      <w:r>
        <w:t>Initial conditions are difficult</w:t>
      </w:r>
    </w:p>
    <w:p w14:paraId="3658273B" w14:textId="55811917" w:rsidR="00B32F5A" w:rsidRDefault="00B32F5A" w:rsidP="00B32F5A">
      <w:pPr>
        <w:pStyle w:val="ListParagraph"/>
        <w:numPr>
          <w:ilvl w:val="0"/>
          <w:numId w:val="11"/>
        </w:numPr>
      </w:pPr>
      <w:r>
        <w:t>Matching section so short, it’s hard to avoid resonant crosstalk</w:t>
      </w:r>
    </w:p>
    <w:p w14:paraId="2316EDE7" w14:textId="0BEF7088" w:rsidR="00A67C24" w:rsidRDefault="00A67C24" w:rsidP="00B32F5A">
      <w:pPr>
        <w:pStyle w:val="ListParagraph"/>
        <w:numPr>
          <w:ilvl w:val="0"/>
          <w:numId w:val="11"/>
        </w:numPr>
      </w:pPr>
      <w:r>
        <w:t xml:space="preserve">Needs </w:t>
      </w:r>
      <w:proofErr w:type="spellStart"/>
      <w:r>
        <w:t>futher</w:t>
      </w:r>
      <w:proofErr w:type="spellEnd"/>
      <w:r>
        <w:t xml:space="preserve"> work</w:t>
      </w:r>
    </w:p>
    <w:p w14:paraId="27772EC3" w14:textId="5BAF04DC" w:rsidR="004E5653" w:rsidRDefault="004E5653" w:rsidP="00B32F5A">
      <w:pPr>
        <w:pStyle w:val="ListParagraph"/>
        <w:numPr>
          <w:ilvl w:val="0"/>
          <w:numId w:val="11"/>
        </w:numPr>
      </w:pPr>
      <w:r>
        <w:t>Dejan – on the left side, these are the triplets, right?</w:t>
      </w:r>
    </w:p>
    <w:p w14:paraId="76165CCD" w14:textId="66F90E6B" w:rsidR="004E5653" w:rsidRDefault="004E5653" w:rsidP="004E5653">
      <w:pPr>
        <w:pStyle w:val="ListParagraph"/>
        <w:numPr>
          <w:ilvl w:val="1"/>
          <w:numId w:val="11"/>
        </w:numPr>
      </w:pPr>
      <w:r>
        <w:t>No, these are FODO</w:t>
      </w:r>
    </w:p>
    <w:p w14:paraId="43113499" w14:textId="226FC0CE" w:rsidR="002E354B" w:rsidRDefault="002E354B" w:rsidP="004E5653">
      <w:pPr>
        <w:pStyle w:val="ListParagraph"/>
        <w:numPr>
          <w:ilvl w:val="1"/>
          <w:numId w:val="11"/>
        </w:numPr>
      </w:pPr>
      <w:r>
        <w:t>Dejan – but they cannot be triplets if they’re from the arc</w:t>
      </w:r>
    </w:p>
    <w:p w14:paraId="456E27B6" w14:textId="190EA33B" w:rsidR="003E3FF5" w:rsidRDefault="003E3FF5" w:rsidP="003E3FF5">
      <w:pPr>
        <w:pStyle w:val="ListParagraph"/>
        <w:numPr>
          <w:ilvl w:val="2"/>
          <w:numId w:val="11"/>
        </w:numPr>
      </w:pPr>
      <w:r>
        <w:t xml:space="preserve">Was using triplets to get into the </w:t>
      </w:r>
      <w:proofErr w:type="spellStart"/>
      <w:r>
        <w:t>linacs</w:t>
      </w:r>
      <w:proofErr w:type="spellEnd"/>
    </w:p>
    <w:p w14:paraId="1C8603FB" w14:textId="7C00047F" w:rsidR="00705BB2" w:rsidRDefault="00705BB2" w:rsidP="00705BB2">
      <w:pPr>
        <w:pStyle w:val="ListParagraph"/>
        <w:numPr>
          <w:ilvl w:val="1"/>
          <w:numId w:val="11"/>
        </w:numPr>
      </w:pPr>
      <w:r>
        <w:t>Vasiliy – can think of triplet as a FODO in some ways</w:t>
      </w:r>
    </w:p>
    <w:p w14:paraId="1076D7B4" w14:textId="4F65FB46" w:rsidR="00705BB2" w:rsidRDefault="00705BB2" w:rsidP="00705BB2">
      <w:pPr>
        <w:pStyle w:val="ListParagraph"/>
        <w:numPr>
          <w:ilvl w:val="2"/>
          <w:numId w:val="11"/>
        </w:numPr>
      </w:pPr>
      <w:r>
        <w:t>Can adiabatically turn FODO into triplet</w:t>
      </w:r>
    </w:p>
    <w:p w14:paraId="4FF99572" w14:textId="57D5DAFC" w:rsidR="00705BB2" w:rsidRDefault="00705BB2" w:rsidP="00705BB2">
      <w:pPr>
        <w:pStyle w:val="ListParagraph"/>
        <w:numPr>
          <w:ilvl w:val="2"/>
          <w:numId w:val="11"/>
        </w:numPr>
      </w:pPr>
      <w:r>
        <w:t>Goal to increase space between triplets</w:t>
      </w:r>
    </w:p>
    <w:p w14:paraId="465D60A8" w14:textId="5992C02F" w:rsidR="00A8237F" w:rsidRDefault="00A8237F" w:rsidP="00A8237F">
      <w:pPr>
        <w:pStyle w:val="ListParagraph"/>
        <w:numPr>
          <w:ilvl w:val="0"/>
          <w:numId w:val="11"/>
        </w:numPr>
      </w:pPr>
      <w:r>
        <w:t>Ryan – that’s 30 m – can you make it shorter?</w:t>
      </w:r>
    </w:p>
    <w:p w14:paraId="52A78641" w14:textId="25746953" w:rsidR="00A8237F" w:rsidRDefault="00A8237F" w:rsidP="00A8237F">
      <w:pPr>
        <w:pStyle w:val="ListParagraph"/>
        <w:numPr>
          <w:ilvl w:val="1"/>
          <w:numId w:val="11"/>
        </w:numPr>
      </w:pPr>
      <w:r>
        <w:t>Can try less cells</w:t>
      </w:r>
    </w:p>
    <w:p w14:paraId="53C04022" w14:textId="3A38E10E" w:rsidR="004C4569" w:rsidRDefault="004C4569" w:rsidP="004C4569">
      <w:pPr>
        <w:pStyle w:val="ListParagraph"/>
        <w:numPr>
          <w:ilvl w:val="0"/>
          <w:numId w:val="11"/>
        </w:numPr>
      </w:pPr>
      <w:r>
        <w:lastRenderedPageBreak/>
        <w:t>Alex – in principle this works in both planes</w:t>
      </w:r>
    </w:p>
    <w:p w14:paraId="3C8EFA6A" w14:textId="4FBBFBDA" w:rsidR="004C4569" w:rsidRDefault="004C4569" w:rsidP="004C4569">
      <w:pPr>
        <w:pStyle w:val="ListParagraph"/>
        <w:numPr>
          <w:ilvl w:val="1"/>
          <w:numId w:val="11"/>
        </w:numPr>
      </w:pPr>
      <w:r>
        <w:t>Vasiliy – we’ve demonstrated the concept in the past, but implementing it here is hard</w:t>
      </w:r>
    </w:p>
    <w:p w14:paraId="65C9F05C" w14:textId="6548BC6D" w:rsidR="00E92B65" w:rsidRDefault="00E92B65" w:rsidP="00E92B65">
      <w:pPr>
        <w:pStyle w:val="ListParagraph"/>
        <w:numPr>
          <w:ilvl w:val="0"/>
          <w:numId w:val="11"/>
        </w:numPr>
      </w:pPr>
      <w:r>
        <w:t>Vasiliy – a way to use coupling to make X and Y work together</w:t>
      </w:r>
    </w:p>
    <w:p w14:paraId="7073FE5F" w14:textId="68814D48" w:rsidR="00CC7552" w:rsidRDefault="00CC7552" w:rsidP="00E92B65">
      <w:pPr>
        <w:pStyle w:val="ListParagraph"/>
        <w:numPr>
          <w:ilvl w:val="0"/>
          <w:numId w:val="11"/>
        </w:numPr>
      </w:pPr>
      <w:r>
        <w:t>Dejan – can you show these in normalized phase space, so we can see the kicks?</w:t>
      </w:r>
    </w:p>
    <w:p w14:paraId="6D3FF811" w14:textId="2C36801A" w:rsidR="0006651D" w:rsidRDefault="0006651D" w:rsidP="0006651D">
      <w:pPr>
        <w:pStyle w:val="ListParagraph"/>
        <w:numPr>
          <w:ilvl w:val="1"/>
          <w:numId w:val="11"/>
        </w:numPr>
      </w:pPr>
      <w:r>
        <w:t>Phase would be exactly the angle between the positions</w:t>
      </w:r>
    </w:p>
    <w:p w14:paraId="6741051C" w14:textId="0B10F5DD" w:rsidR="00A32524" w:rsidRDefault="00A32524" w:rsidP="0006651D">
      <w:pPr>
        <w:pStyle w:val="ListParagraph"/>
        <w:numPr>
          <w:ilvl w:val="1"/>
          <w:numId w:val="11"/>
        </w:numPr>
      </w:pPr>
      <w:r>
        <w:t>Vasiliy – that would be helpful</w:t>
      </w:r>
    </w:p>
    <w:p w14:paraId="7588DD61" w14:textId="05A32294" w:rsidR="0014174F" w:rsidRDefault="00DD6051" w:rsidP="0014174F">
      <w:pPr>
        <w:pStyle w:val="ListParagraph"/>
        <w:numPr>
          <w:ilvl w:val="0"/>
          <w:numId w:val="11"/>
        </w:numPr>
      </w:pPr>
      <w:r>
        <w:t xml:space="preserve">Kirsten – if it’s the optimization function – possible to run in </w:t>
      </w:r>
      <w:proofErr w:type="spellStart"/>
      <w:r>
        <w:t>pyTao</w:t>
      </w:r>
      <w:proofErr w:type="spellEnd"/>
    </w:p>
    <w:p w14:paraId="5D5AC216" w14:textId="1DBB8E7C" w:rsidR="00DD6051" w:rsidRDefault="00DD6051" w:rsidP="00DD6051">
      <w:pPr>
        <w:pStyle w:val="ListParagraph"/>
        <w:numPr>
          <w:ilvl w:val="1"/>
          <w:numId w:val="11"/>
        </w:numPr>
      </w:pPr>
      <w:r>
        <w:t>Vasiliy – yes, doing that</w:t>
      </w:r>
    </w:p>
    <w:p w14:paraId="6142D2EE" w14:textId="19A57505" w:rsidR="00DD6051" w:rsidRDefault="00DD6051" w:rsidP="00DD6051">
      <w:pPr>
        <w:pStyle w:val="ListParagraph"/>
        <w:numPr>
          <w:ilvl w:val="1"/>
          <w:numId w:val="11"/>
        </w:numPr>
      </w:pPr>
      <w:r>
        <w:t xml:space="preserve">Stephen – </w:t>
      </w:r>
      <w:proofErr w:type="spellStart"/>
      <w:r>
        <w:t>lm</w:t>
      </w:r>
      <w:proofErr w:type="spellEnd"/>
      <w:r>
        <w:t xml:space="preserve">, </w:t>
      </w:r>
      <w:proofErr w:type="spellStart"/>
      <w:r>
        <w:t>lmdif</w:t>
      </w:r>
      <w:proofErr w:type="spellEnd"/>
      <w:r>
        <w:t xml:space="preserve">, </w:t>
      </w:r>
      <w:proofErr w:type="spellStart"/>
      <w:r>
        <w:t>etc</w:t>
      </w:r>
      <w:proofErr w:type="spellEnd"/>
      <w:r>
        <w:t>…</w:t>
      </w:r>
    </w:p>
    <w:p w14:paraId="074D6545" w14:textId="535C52A0" w:rsidR="00DD6051" w:rsidRDefault="00DD6051" w:rsidP="00DD6051">
      <w:pPr>
        <w:pStyle w:val="ListParagraph"/>
        <w:numPr>
          <w:ilvl w:val="1"/>
          <w:numId w:val="11"/>
        </w:numPr>
      </w:pPr>
      <w:r>
        <w:t>Vasil</w:t>
      </w:r>
      <w:r w:rsidR="00571DF5">
        <w:t>i</w:t>
      </w:r>
      <w:r>
        <w:t xml:space="preserve">y – </w:t>
      </w:r>
      <w:r w:rsidR="00571DF5">
        <w:t>can</w:t>
      </w:r>
      <w:r>
        <w:t xml:space="preserve"> an external optimizer</w:t>
      </w:r>
      <w:r w:rsidR="00571DF5">
        <w:t>. Stated with DE, then find more precise using LM</w:t>
      </w:r>
    </w:p>
    <w:p w14:paraId="55597C4A" w14:textId="6336EC88" w:rsidR="00100395" w:rsidRDefault="00100395" w:rsidP="00DD6051">
      <w:pPr>
        <w:pStyle w:val="ListParagraph"/>
        <w:numPr>
          <w:ilvl w:val="1"/>
          <w:numId w:val="11"/>
        </w:numPr>
      </w:pPr>
      <w:r>
        <w:t>Ryan – I’ll often start with SVD (fails a lot), then DE for broad, then LM/LMDIF and mix between.</w:t>
      </w:r>
    </w:p>
    <w:p w14:paraId="7073E2DA" w14:textId="70DDE2E0" w:rsidR="000E2782" w:rsidRDefault="000E2782" w:rsidP="000E2782">
      <w:pPr>
        <w:pStyle w:val="ListParagraph"/>
        <w:numPr>
          <w:ilvl w:val="0"/>
          <w:numId w:val="11"/>
        </w:numPr>
      </w:pPr>
      <w:r>
        <w:t>Stephen – how many cells need to make this go? Might give an idea of how far away from making it possible</w:t>
      </w:r>
    </w:p>
    <w:p w14:paraId="70FD45F7" w14:textId="069976EA" w:rsidR="000E2782" w:rsidRDefault="000E2782" w:rsidP="000E2782">
      <w:pPr>
        <w:pStyle w:val="ListParagraph"/>
        <w:numPr>
          <w:ilvl w:val="0"/>
          <w:numId w:val="11"/>
        </w:numPr>
      </w:pPr>
      <w:r>
        <w:t>Vasiliy – number of parametric resonance quads – one on each cell. Is that optimum?</w:t>
      </w:r>
    </w:p>
    <w:p w14:paraId="1766BE23" w14:textId="0FF3582B" w:rsidR="000E2782" w:rsidRDefault="000E2782" w:rsidP="000E2782">
      <w:pPr>
        <w:pStyle w:val="ListParagraph"/>
        <w:numPr>
          <w:ilvl w:val="1"/>
          <w:numId w:val="11"/>
        </w:numPr>
      </w:pPr>
      <w:r>
        <w:t>Stephen – can change drift and magnet lengths instead of strengths</w:t>
      </w:r>
    </w:p>
    <w:p w14:paraId="65FC8DC9" w14:textId="4E2CAD08" w:rsidR="00645B83" w:rsidRDefault="00645B83" w:rsidP="00645B83">
      <w:pPr>
        <w:pStyle w:val="ListParagraph"/>
        <w:numPr>
          <w:ilvl w:val="2"/>
          <w:numId w:val="11"/>
        </w:numPr>
      </w:pPr>
      <w:r>
        <w:t>Useful if going from FODO to triplets for doublets</w:t>
      </w:r>
    </w:p>
    <w:p w14:paraId="0A9241E8" w14:textId="08B8F2EE" w:rsidR="00034F25" w:rsidRDefault="00344787" w:rsidP="00034F25">
      <w:pPr>
        <w:pStyle w:val="ListParagraph"/>
        <w:numPr>
          <w:ilvl w:val="0"/>
          <w:numId w:val="11"/>
        </w:numPr>
      </w:pPr>
      <w:r>
        <w:t>Amplitudes could be tweaked</w:t>
      </w:r>
    </w:p>
    <w:p w14:paraId="1A48812F" w14:textId="20BC5BC7" w:rsidR="00344787" w:rsidRDefault="00344787" w:rsidP="00034F25">
      <w:pPr>
        <w:pStyle w:val="ListParagraph"/>
        <w:numPr>
          <w:ilvl w:val="0"/>
          <w:numId w:val="11"/>
        </w:numPr>
      </w:pPr>
      <w:r>
        <w:t>Stephen – want something to give different phases on different beams. Thought length changes could be more useful</w:t>
      </w:r>
      <w:r w:rsidR="00AD0A73">
        <w:t xml:space="preserve">. Can slice lengths of magnets </w:t>
      </w:r>
    </w:p>
    <w:p w14:paraId="5F3A0FF8" w14:textId="0D8E8096" w:rsidR="00E70099" w:rsidRDefault="00E70099" w:rsidP="00034F25">
      <w:pPr>
        <w:pStyle w:val="ListParagraph"/>
        <w:numPr>
          <w:ilvl w:val="0"/>
          <w:numId w:val="11"/>
        </w:numPr>
      </w:pPr>
      <w:r>
        <w:t>Ryan – once installed, wouldn’t be able to adjust magnet lengths, but could put magnets on movers to adjust drifts if needed</w:t>
      </w:r>
    </w:p>
    <w:p w14:paraId="5477F7D6" w14:textId="3CB2901D" w:rsidR="00E61B53" w:rsidRDefault="00E61B53" w:rsidP="00034F25">
      <w:pPr>
        <w:pStyle w:val="ListParagraph"/>
        <w:numPr>
          <w:ilvl w:val="0"/>
          <w:numId w:val="11"/>
        </w:numPr>
      </w:pPr>
      <w:r>
        <w:t>Randy presents:</w:t>
      </w:r>
    </w:p>
    <w:p w14:paraId="6B044623" w14:textId="41BA7E83" w:rsidR="00E61B53" w:rsidRDefault="00E61B53" w:rsidP="00E61B53">
      <w:pPr>
        <w:pStyle w:val="ListParagraph"/>
        <w:numPr>
          <w:ilvl w:val="1"/>
          <w:numId w:val="11"/>
        </w:numPr>
      </w:pPr>
      <w:r>
        <w:t>Turns out, the thing thought he had didn’t work. It’s running this moment</w:t>
      </w:r>
    </w:p>
    <w:p w14:paraId="6CEF3904" w14:textId="48C50357" w:rsidR="001320C8" w:rsidRDefault="001320C8" w:rsidP="00E61B53">
      <w:pPr>
        <w:pStyle w:val="ListParagraph"/>
        <w:numPr>
          <w:ilvl w:val="1"/>
          <w:numId w:val="11"/>
        </w:numPr>
      </w:pPr>
      <w:r>
        <w:t>Can show code, but that’s it</w:t>
      </w:r>
    </w:p>
    <w:p w14:paraId="4D4825C4" w14:textId="7991CFB9" w:rsidR="005E3F75" w:rsidRDefault="005E3F75" w:rsidP="005E3F75">
      <w:pPr>
        <w:pStyle w:val="ListParagraph"/>
        <w:numPr>
          <w:ilvl w:val="0"/>
          <w:numId w:val="11"/>
        </w:numPr>
      </w:pPr>
      <w:r>
        <w:t>Alex – can you narrate?</w:t>
      </w:r>
    </w:p>
    <w:p w14:paraId="0B08F3CC" w14:textId="321ED1F8" w:rsidR="005E3F75" w:rsidRDefault="005E3F75" w:rsidP="005E3F75">
      <w:pPr>
        <w:pStyle w:val="ListParagraph"/>
        <w:numPr>
          <w:ilvl w:val="1"/>
          <w:numId w:val="11"/>
        </w:numPr>
      </w:pPr>
      <w:r>
        <w:t xml:space="preserve">Doing exactly what Vasiliy is doing, but focusing on </w:t>
      </w:r>
      <w:proofErr w:type="spellStart"/>
      <w:r>
        <w:t>Beta_X</w:t>
      </w:r>
      <w:proofErr w:type="spellEnd"/>
    </w:p>
    <w:p w14:paraId="340D8647" w14:textId="3ACC9435" w:rsidR="00841F87" w:rsidRDefault="00841F87" w:rsidP="00841F87">
      <w:pPr>
        <w:pStyle w:val="ListParagraph"/>
        <w:numPr>
          <w:ilvl w:val="0"/>
          <w:numId w:val="11"/>
        </w:numPr>
      </w:pPr>
      <w:r>
        <w:t xml:space="preserve">Vasiliy – </w:t>
      </w:r>
      <w:proofErr w:type="spellStart"/>
      <w:r>
        <w:t>Beta_X</w:t>
      </w:r>
      <w:proofErr w:type="spellEnd"/>
      <w:r>
        <w:t xml:space="preserve"> is harder</w:t>
      </w:r>
    </w:p>
    <w:p w14:paraId="247130A3" w14:textId="31704879" w:rsidR="00841F87" w:rsidRDefault="00393132" w:rsidP="00841F8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B99290B" wp14:editId="24EEC69B">
            <wp:extent cx="4396658" cy="3363609"/>
            <wp:effectExtent l="0" t="0" r="0" b="1905"/>
            <wp:docPr id="2123154545" name="Picture 5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54545" name="Picture 5" descr="Cha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56" cy="3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BBE8" w14:textId="378BFC6B" w:rsidR="00393132" w:rsidRDefault="00393132" w:rsidP="00393132">
      <w:pPr>
        <w:pStyle w:val="ListParagraph"/>
        <w:numPr>
          <w:ilvl w:val="1"/>
          <w:numId w:val="11"/>
        </w:numPr>
      </w:pPr>
      <w:r>
        <w:t xml:space="preserve">Running now. Currently on Pass 2. </w:t>
      </w:r>
      <w:r w:rsidR="00473426">
        <w:t>Pass 1 was close</w:t>
      </w:r>
    </w:p>
    <w:p w14:paraId="567F9B8E" w14:textId="11036541" w:rsidR="001E05AA" w:rsidRDefault="001E05AA" w:rsidP="00393132">
      <w:pPr>
        <w:pStyle w:val="ListParagraph"/>
        <w:numPr>
          <w:ilvl w:val="1"/>
          <w:numId w:val="11"/>
        </w:numPr>
      </w:pPr>
      <w:r>
        <w:lastRenderedPageBreak/>
        <w:t xml:space="preserve">Not trying to do anything on the </w:t>
      </w:r>
      <w:proofErr w:type="gramStart"/>
      <w:r>
        <w:t>right hand</w:t>
      </w:r>
      <w:proofErr w:type="gramEnd"/>
      <w:r>
        <w:t xml:space="preserve"> side</w:t>
      </w:r>
    </w:p>
    <w:p w14:paraId="7D6CB2B7" w14:textId="0A4FC874" w:rsidR="001E05AA" w:rsidRDefault="001E05AA" w:rsidP="00393132">
      <w:pPr>
        <w:pStyle w:val="ListParagraph"/>
        <w:numPr>
          <w:ilvl w:val="1"/>
          <w:numId w:val="11"/>
        </w:numPr>
      </w:pPr>
      <w:r>
        <w:t xml:space="preserve">Vasiliy showed two slides – also sees this beating. Tried </w:t>
      </w:r>
      <w:proofErr w:type="spellStart"/>
      <w:r>
        <w:t>Beta_Y</w:t>
      </w:r>
      <w:proofErr w:type="spellEnd"/>
      <w:r>
        <w:t xml:space="preserve"> in hope that a different lattice or coupling could helps</w:t>
      </w:r>
    </w:p>
    <w:p w14:paraId="039B6E00" w14:textId="5D145D21" w:rsidR="00352784" w:rsidRDefault="00783B96" w:rsidP="00352784">
      <w:pPr>
        <w:pStyle w:val="ListParagraph"/>
        <w:numPr>
          <w:ilvl w:val="0"/>
          <w:numId w:val="11"/>
        </w:numPr>
      </w:pPr>
      <w:r>
        <w:t>Randy – can try both together, and use horizontal and vertical</w:t>
      </w:r>
    </w:p>
    <w:p w14:paraId="18C9B3E4" w14:textId="0EBD1226" w:rsidR="00352784" w:rsidRDefault="000C3410" w:rsidP="00352784">
      <w:pPr>
        <w:pStyle w:val="ListParagraph"/>
        <w:numPr>
          <w:ilvl w:val="0"/>
          <w:numId w:val="11"/>
        </w:numPr>
      </w:pPr>
      <w:r>
        <w:t>Vasiliy – tried similar, but too much cross-plane crosstalk. As you add more passes, it gets worse</w:t>
      </w:r>
    </w:p>
    <w:p w14:paraId="66C655D7" w14:textId="53F11493" w:rsidR="00307DD9" w:rsidRDefault="00295694" w:rsidP="00352784">
      <w:pPr>
        <w:pStyle w:val="ListParagraph"/>
        <w:numPr>
          <w:ilvl w:val="0"/>
          <w:numId w:val="11"/>
        </w:numPr>
      </w:pPr>
      <w:r>
        <w:t>Vasiliy – what do you all think? Coupling? Different lattice?</w:t>
      </w:r>
    </w:p>
    <w:p w14:paraId="0CBDB65C" w14:textId="11020FFE" w:rsidR="0044029A" w:rsidRDefault="0044029A" w:rsidP="00352784">
      <w:pPr>
        <w:pStyle w:val="ListParagraph"/>
        <w:numPr>
          <w:ilvl w:val="0"/>
          <w:numId w:val="11"/>
        </w:numPr>
      </w:pPr>
      <w:r>
        <w:t xml:space="preserve">Ryan – can you couple and then uncouple before the </w:t>
      </w:r>
      <w:proofErr w:type="spellStart"/>
      <w:r>
        <w:t>linac</w:t>
      </w:r>
      <w:proofErr w:type="spellEnd"/>
      <w:r>
        <w:t>?</w:t>
      </w:r>
    </w:p>
    <w:p w14:paraId="1612175D" w14:textId="7A7A2791" w:rsidR="0044029A" w:rsidRDefault="0044029A" w:rsidP="0044029A">
      <w:pPr>
        <w:pStyle w:val="ListParagraph"/>
        <w:numPr>
          <w:ilvl w:val="1"/>
          <w:numId w:val="11"/>
        </w:numPr>
      </w:pPr>
      <w:r>
        <w:t xml:space="preserve">Vasiliy – interesting. If it’s round, coupling in the </w:t>
      </w:r>
      <w:proofErr w:type="spellStart"/>
      <w:r>
        <w:t>linac</w:t>
      </w:r>
      <w:proofErr w:type="spellEnd"/>
      <w:r>
        <w:t xml:space="preserve"> doesn’t matter</w:t>
      </w:r>
    </w:p>
    <w:p w14:paraId="13B95E2A" w14:textId="7F400145" w:rsidR="00253070" w:rsidRDefault="00253070" w:rsidP="0044029A">
      <w:pPr>
        <w:pStyle w:val="ListParagraph"/>
        <w:numPr>
          <w:ilvl w:val="1"/>
          <w:numId w:val="11"/>
        </w:numPr>
      </w:pPr>
      <w:r>
        <w:t xml:space="preserve">Alex – we have skew quads in the </w:t>
      </w:r>
      <w:proofErr w:type="spellStart"/>
      <w:r>
        <w:t>linacs</w:t>
      </w:r>
      <w:proofErr w:type="spellEnd"/>
    </w:p>
    <w:p w14:paraId="02C22101" w14:textId="10810F18" w:rsidR="00D622D0" w:rsidRDefault="00D622D0" w:rsidP="0044029A">
      <w:pPr>
        <w:pStyle w:val="ListParagraph"/>
        <w:numPr>
          <w:ilvl w:val="1"/>
          <w:numId w:val="11"/>
        </w:numPr>
      </w:pPr>
      <w:r>
        <w:t>Ryan – I think if it’s linear coupling, it’ll probably be ok</w:t>
      </w:r>
    </w:p>
    <w:p w14:paraId="7081CD64" w14:textId="3DDFB2D3" w:rsidR="003F5D6D" w:rsidRDefault="003652C2" w:rsidP="003F5D6D">
      <w:pPr>
        <w:pStyle w:val="ListParagraph"/>
        <w:numPr>
          <w:ilvl w:val="0"/>
          <w:numId w:val="11"/>
        </w:numPr>
      </w:pPr>
      <w:r>
        <w:t>Dejan – might matter what is in the splitters</w:t>
      </w:r>
    </w:p>
    <w:p w14:paraId="1F0CB776" w14:textId="31FC4F5C" w:rsidR="003652C2" w:rsidRDefault="003652C2" w:rsidP="003652C2">
      <w:pPr>
        <w:pStyle w:val="ListParagraph"/>
        <w:numPr>
          <w:ilvl w:val="1"/>
          <w:numId w:val="11"/>
        </w:numPr>
      </w:pPr>
      <w:r>
        <w:t>Kirsten – do you mean the spreaders or the splitters? Spreaders are the vertical. Transition is before the recombiner</w:t>
      </w:r>
    </w:p>
    <w:p w14:paraId="750DD35E" w14:textId="7ABC5D3A" w:rsidR="0069039F" w:rsidRDefault="0069039F" w:rsidP="003652C2">
      <w:pPr>
        <w:pStyle w:val="ListParagraph"/>
        <w:numPr>
          <w:ilvl w:val="1"/>
          <w:numId w:val="11"/>
        </w:numPr>
      </w:pPr>
      <w:r>
        <w:t>Dejan – make somehow adiabatic arrays of the betas, then combine with the separate energy splitter lines</w:t>
      </w:r>
    </w:p>
    <w:p w14:paraId="2A0E5C34" w14:textId="4A0C6BEE" w:rsidR="00C83060" w:rsidRDefault="00C83060" w:rsidP="00C83060">
      <w:pPr>
        <w:pStyle w:val="ListParagraph"/>
        <w:numPr>
          <w:ilvl w:val="2"/>
          <w:numId w:val="11"/>
        </w:numPr>
      </w:pPr>
      <w:r>
        <w:t xml:space="preserve">Means the area nearby the </w:t>
      </w:r>
      <w:proofErr w:type="gramStart"/>
      <w:r>
        <w:t>transition?</w:t>
      </w:r>
      <w:proofErr w:type="gramEnd"/>
    </w:p>
    <w:p w14:paraId="666D38C0" w14:textId="4735BA06" w:rsidR="00C83060" w:rsidRDefault="00C83060" w:rsidP="00C83060">
      <w:pPr>
        <w:pStyle w:val="ListParagraph"/>
        <w:numPr>
          <w:ilvl w:val="2"/>
          <w:numId w:val="11"/>
        </w:numPr>
      </w:pPr>
      <w:r>
        <w:t>Raise the betas</w:t>
      </w:r>
    </w:p>
    <w:p w14:paraId="1BF49BA4" w14:textId="07BE82A0" w:rsidR="00CA6A2A" w:rsidRDefault="00CA6A2A" w:rsidP="00CA6A2A">
      <w:pPr>
        <w:pStyle w:val="ListParagraph"/>
        <w:numPr>
          <w:ilvl w:val="0"/>
          <w:numId w:val="11"/>
        </w:numPr>
      </w:pPr>
      <w:r>
        <w:t>Dejan – our problem is – in the splitter the high difference. The dispersion value is on the order of the height difference. Let’s say 2 m</w:t>
      </w:r>
    </w:p>
    <w:p w14:paraId="64F2F979" w14:textId="579574D9" w:rsidR="00DA61DB" w:rsidRDefault="00DA61DB" w:rsidP="00DA61DB">
      <w:pPr>
        <w:pStyle w:val="ListParagraph"/>
        <w:numPr>
          <w:ilvl w:val="1"/>
          <w:numId w:val="11"/>
        </w:numPr>
      </w:pPr>
      <w:r>
        <w:t>Smaller the better emittance growth</w:t>
      </w:r>
    </w:p>
    <w:p w14:paraId="5EA2E5DE" w14:textId="3B0529DE" w:rsidR="00DA61DB" w:rsidRDefault="00DA61DB" w:rsidP="00DA61DB">
      <w:pPr>
        <w:pStyle w:val="ListParagraph"/>
        <w:numPr>
          <w:ilvl w:val="1"/>
          <w:numId w:val="11"/>
        </w:numPr>
      </w:pPr>
      <w:r>
        <w:t>Best solution for transfer line is to have something like FFAs where dispersion is small</w:t>
      </w:r>
    </w:p>
    <w:p w14:paraId="1FB6A8DD" w14:textId="76C23BCE" w:rsidR="007E697B" w:rsidRDefault="007E697B" w:rsidP="00DA61DB">
      <w:pPr>
        <w:pStyle w:val="ListParagraph"/>
        <w:numPr>
          <w:ilvl w:val="1"/>
          <w:numId w:val="11"/>
        </w:numPr>
      </w:pPr>
      <w:r>
        <w:t>Don’t have enough room for those</w:t>
      </w:r>
    </w:p>
    <w:p w14:paraId="7E425611" w14:textId="6E67AD98" w:rsidR="00B22B63" w:rsidRDefault="00B22B63" w:rsidP="00B22B63">
      <w:pPr>
        <w:pStyle w:val="ListParagraph"/>
        <w:numPr>
          <w:ilvl w:val="0"/>
          <w:numId w:val="11"/>
        </w:numPr>
      </w:pPr>
      <w:r>
        <w:t>In the new transfer line you’re proposing, apply this rule right there. If dispersion is small, what Kirsten is showing to us, that is the main reason for the emittance problems</w:t>
      </w:r>
    </w:p>
    <w:p w14:paraId="16B3AC21" w14:textId="5D52900E" w:rsidR="00F13289" w:rsidRDefault="00F13289" w:rsidP="00B22B63">
      <w:pPr>
        <w:pStyle w:val="ListParagraph"/>
        <w:numPr>
          <w:ilvl w:val="0"/>
          <w:numId w:val="11"/>
        </w:numPr>
      </w:pPr>
      <w:r>
        <w:t xml:space="preserve">Alex – one of the terms </w:t>
      </w:r>
      <w:proofErr w:type="spellStart"/>
      <w:r>
        <w:t>Donish</w:t>
      </w:r>
      <w:proofErr w:type="spellEnd"/>
      <w:r>
        <w:t xml:space="preserve"> is doing is to keep an eye on curly-H</w:t>
      </w:r>
    </w:p>
    <w:p w14:paraId="025FA6D3" w14:textId="1A17ABA4" w:rsidR="009B1685" w:rsidRDefault="000B0462" w:rsidP="009B1685">
      <w:pPr>
        <w:pStyle w:val="ListParagraph"/>
        <w:numPr>
          <w:ilvl w:val="0"/>
          <w:numId w:val="11"/>
        </w:numPr>
      </w:pPr>
      <w:r>
        <w:t>Way to reduce dispersion is with multiple steps</w:t>
      </w:r>
      <w:r w:rsidR="00AE477A">
        <w:t xml:space="preserve"> – but don’t have room.</w:t>
      </w:r>
    </w:p>
    <w:p w14:paraId="48F5D7DD" w14:textId="4316E2BE" w:rsidR="00FB4772" w:rsidRDefault="00FB4772" w:rsidP="009B1685">
      <w:pPr>
        <w:pStyle w:val="ListParagraph"/>
        <w:numPr>
          <w:ilvl w:val="0"/>
          <w:numId w:val="11"/>
        </w:numPr>
      </w:pPr>
      <w:r>
        <w:t>Closing discussion about transition – looks like Vasiliy and Randy are doing interesting optimizations. We’ll hear from Randy when the time is right</w:t>
      </w:r>
    </w:p>
    <w:p w14:paraId="27908A75" w14:textId="02A25E39" w:rsidR="008D3FA5" w:rsidRDefault="008D3FA5" w:rsidP="009B1685">
      <w:pPr>
        <w:pStyle w:val="ListParagraph"/>
        <w:numPr>
          <w:ilvl w:val="0"/>
          <w:numId w:val="11"/>
        </w:numPr>
      </w:pPr>
      <w:r>
        <w:t>Vasiliy – wish we could show good results, but it’s hard. We’ve tried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70E4121F" w14:textId="405BDCAD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25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9311EC">
        <w:rPr>
          <w:rStyle w:val="SubtleEmphasis"/>
        </w:rPr>
        <w:t>RF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9311EC">
        <w:rPr>
          <w:rStyle w:val="SubtleEmphasis"/>
        </w:rPr>
        <w:t>Roger</w:t>
      </w:r>
    </w:p>
    <w:p w14:paraId="0655833E" w14:textId="13C3A824" w:rsidR="007D4DFB" w:rsidRDefault="004E2BA6" w:rsidP="00AD33F0">
      <w:pPr>
        <w:pStyle w:val="ListParagraph"/>
        <w:numPr>
          <w:ilvl w:val="0"/>
          <w:numId w:val="11"/>
        </w:numPr>
      </w:pPr>
      <w:r>
        <w:t>Alex – had asked Roger to present here, but he’s been wrapped up in JLAAC/reviews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385E7DFF" w14:textId="77777777" w:rsidR="00AD33F0" w:rsidRDefault="00000000" w:rsidP="00AD33F0">
      <w:pPr>
        <w:pStyle w:val="Heading2"/>
      </w:pPr>
      <w:sdt>
        <w:sdtPr>
          <w:alias w:val="Agenda 2, time allotted:"/>
          <w:tag w:val="Agenda 2, time allotted:"/>
          <w:id w:val="-2100167841"/>
          <w:placeholder>
            <w:docPart w:val="9B532C077B0DE24E8DDB6848322A2774"/>
          </w:placeholder>
          <w:temporary/>
          <w:showingPlcHdr/>
          <w15:appearance w15:val="hidden"/>
        </w:sdtPr>
        <w:sdtContent>
          <w:r w:rsidR="00AD33F0">
            <w:t>Time allotted</w:t>
          </w:r>
        </w:sdtContent>
      </w:sdt>
      <w:r w:rsidR="00AD33F0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3651146"/>
          <w:placeholder>
            <w:docPart w:val="6C7C9E7745716645ABC98C9EE57A308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D33F0">
            <w:rPr>
              <w:rStyle w:val="SubtleEmphasis"/>
            </w:rPr>
            <w:t>10 mins</w:t>
          </w:r>
        </w:sdtContent>
      </w:sdt>
      <w:r w:rsidR="00AD33F0">
        <w:t xml:space="preserve"> | </w:t>
      </w:r>
      <w:sdt>
        <w:sdtPr>
          <w:alias w:val="Agenda 2, agenda topic:"/>
          <w:tag w:val="Agenda 2, agenda topic:"/>
          <w:id w:val="211851230"/>
          <w:placeholder>
            <w:docPart w:val="3084A397182BAA499BB48363D140B351"/>
          </w:placeholder>
          <w:temporary/>
          <w:showingPlcHdr/>
          <w15:appearance w15:val="hidden"/>
        </w:sdtPr>
        <w:sdtContent>
          <w:r w:rsidR="00AD33F0">
            <w:t>Agenda topic</w:t>
          </w:r>
        </w:sdtContent>
      </w:sdt>
      <w:r w:rsidR="00AD33F0">
        <w:t xml:space="preserve"> </w:t>
      </w:r>
      <w:r w:rsidR="00AD33F0">
        <w:rPr>
          <w:rStyle w:val="SubtleEmphasis"/>
        </w:rPr>
        <w:t>AOB</w:t>
      </w:r>
      <w:r w:rsidR="00AD33F0">
        <w:t xml:space="preserve"> | </w:t>
      </w:r>
      <w:sdt>
        <w:sdtPr>
          <w:alias w:val="Agenda 2, presenter:"/>
          <w:tag w:val="Agenda 2, presenter:"/>
          <w:id w:val="1915660908"/>
          <w:placeholder>
            <w:docPart w:val="AE7E1C13DA52F244B7DBE645152B61DF"/>
          </w:placeholder>
          <w:temporary/>
          <w:showingPlcHdr/>
          <w15:appearance w15:val="hidden"/>
        </w:sdtPr>
        <w:sdtContent>
          <w:r w:rsidR="00AD33F0">
            <w:t>Presenter</w:t>
          </w:r>
        </w:sdtContent>
      </w:sdt>
      <w:r w:rsidR="00AD33F0">
        <w:t xml:space="preserve"> </w:t>
      </w:r>
      <w:r w:rsidR="00AD33F0">
        <w:rPr>
          <w:rStyle w:val="SubtleEmphasis"/>
        </w:rPr>
        <w:t>All</w:t>
      </w:r>
    </w:p>
    <w:p w14:paraId="56126B2F" w14:textId="02D2926B" w:rsidR="00AD33F0" w:rsidRDefault="00DF499F" w:rsidP="00AD33F0">
      <w:pPr>
        <w:pStyle w:val="ListParagraph"/>
        <w:numPr>
          <w:ilvl w:val="0"/>
          <w:numId w:val="11"/>
        </w:numPr>
      </w:pPr>
      <w:r>
        <w:t>Dejan – preview for next time.</w:t>
      </w:r>
    </w:p>
    <w:p w14:paraId="530CDBF4" w14:textId="7C62762F" w:rsidR="00DF499F" w:rsidRDefault="00DF499F" w:rsidP="00AD33F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85CF364" wp14:editId="41314095">
            <wp:extent cx="3962400" cy="3273382"/>
            <wp:effectExtent l="0" t="0" r="0" b="3810"/>
            <wp:docPr id="43887217" name="Picture 6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7217" name="Picture 6" descr="Chart, line cha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762" cy="3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9761" w14:textId="10E38A33" w:rsidR="00DF499F" w:rsidRDefault="00DF499F" w:rsidP="00DF499F">
      <w:pPr>
        <w:pStyle w:val="ListParagraph"/>
        <w:numPr>
          <w:ilvl w:val="1"/>
          <w:numId w:val="11"/>
        </w:numPr>
      </w:pPr>
      <w:r>
        <w:t>FODO with double interrupting in the middle</w:t>
      </w:r>
    </w:p>
    <w:p w14:paraId="638FAB0A" w14:textId="3E30DDD3" w:rsidR="002113D7" w:rsidRDefault="002113D7" w:rsidP="00DF499F">
      <w:pPr>
        <w:pStyle w:val="ListParagraph"/>
        <w:numPr>
          <w:ilvl w:val="1"/>
          <w:numId w:val="11"/>
        </w:numPr>
      </w:pPr>
      <w:r>
        <w:t>Isochronous</w:t>
      </w:r>
    </w:p>
    <w:p w14:paraId="5CAC86D1" w14:textId="7E574A32" w:rsidR="002113D7" w:rsidRDefault="002113D7" w:rsidP="00DF499F">
      <w:pPr>
        <w:pStyle w:val="ListParagraph"/>
        <w:numPr>
          <w:ilvl w:val="1"/>
          <w:numId w:val="11"/>
        </w:numPr>
      </w:pPr>
      <w:r>
        <w:t>R56=0</w:t>
      </w:r>
    </w:p>
    <w:p w14:paraId="0760CD78" w14:textId="692BFA84" w:rsidR="00D20380" w:rsidRDefault="00D20380" w:rsidP="00DF499F">
      <w:pPr>
        <w:pStyle w:val="ListParagraph"/>
        <w:numPr>
          <w:ilvl w:val="1"/>
          <w:numId w:val="11"/>
        </w:numPr>
      </w:pPr>
      <w:r>
        <w:t>Red curve is horizontal beta, green is vertical</w:t>
      </w:r>
    </w:p>
    <w:p w14:paraId="66AA5F79" w14:textId="27F82FB0" w:rsidR="00676A3D" w:rsidRDefault="00676A3D" w:rsidP="00DF499F">
      <w:pPr>
        <w:pStyle w:val="ListParagraph"/>
        <w:numPr>
          <w:ilvl w:val="1"/>
          <w:numId w:val="11"/>
        </w:numPr>
      </w:pPr>
      <w:r>
        <w:t>Made fixed tunes from 9.4 – 22.6 GeV</w:t>
      </w:r>
    </w:p>
    <w:p w14:paraId="57320CD5" w14:textId="76ED643F" w:rsidR="00C9776B" w:rsidRDefault="00C9776B" w:rsidP="00DF499F">
      <w:pPr>
        <w:pStyle w:val="ListParagraph"/>
        <w:numPr>
          <w:ilvl w:val="1"/>
          <w:numId w:val="11"/>
        </w:numPr>
      </w:pPr>
      <w:r>
        <w:t>Found out that the path length is behaving very well for the first 10 energies</w:t>
      </w:r>
    </w:p>
    <w:p w14:paraId="2192F887" w14:textId="36D342BF" w:rsidR="005D298A" w:rsidRDefault="005D298A" w:rsidP="00DF499F">
      <w:pPr>
        <w:pStyle w:val="ListParagraph"/>
        <w:numPr>
          <w:ilvl w:val="1"/>
          <w:numId w:val="11"/>
        </w:numPr>
      </w:pPr>
      <w:r>
        <w:t>Alex – isochronous for this energy – checking on others?</w:t>
      </w:r>
    </w:p>
    <w:p w14:paraId="2233215E" w14:textId="39845C75" w:rsidR="00DA5A56" w:rsidRDefault="00C92DFC" w:rsidP="00DA5A56">
      <w:pPr>
        <w:pStyle w:val="ListParagraph"/>
        <w:numPr>
          <w:ilvl w:val="0"/>
          <w:numId w:val="11"/>
        </w:numPr>
      </w:pPr>
      <w:r>
        <w:t>Dejan – at the top energy:</w:t>
      </w:r>
    </w:p>
    <w:p w14:paraId="7E4B2355" w14:textId="239778CE" w:rsidR="00C92DFC" w:rsidRDefault="00C92DFC" w:rsidP="00C92DFC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5023328" wp14:editId="28C5A3FF">
            <wp:extent cx="2434710" cy="3230409"/>
            <wp:effectExtent l="0" t="0" r="3810" b="0"/>
            <wp:docPr id="13394798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79839" name="Picture 13394798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15" cy="32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4244" w14:textId="046CDF93" w:rsidR="00C92DFC" w:rsidRDefault="00C92DFC" w:rsidP="00C92DFC">
      <w:pPr>
        <w:pStyle w:val="ListParagraph"/>
        <w:numPr>
          <w:ilvl w:val="1"/>
          <w:numId w:val="11"/>
        </w:numPr>
      </w:pPr>
      <w:r>
        <w:t xml:space="preserve">Top energy max orbit offset is 1 mm, 0.9 mm, </w:t>
      </w:r>
      <w:proofErr w:type="spellStart"/>
      <w:r>
        <w:t>etc</w:t>
      </w:r>
      <w:proofErr w:type="spellEnd"/>
      <w:r>
        <w:t>…</w:t>
      </w:r>
    </w:p>
    <w:p w14:paraId="5B469E3C" w14:textId="234F0027" w:rsidR="00C92DFC" w:rsidRDefault="00C92DFC" w:rsidP="00C92DFC">
      <w:pPr>
        <w:pStyle w:val="ListParagraph"/>
        <w:numPr>
          <w:ilvl w:val="1"/>
          <w:numId w:val="11"/>
        </w:numPr>
      </w:pPr>
      <w:r>
        <w:t>At 16 GeV (central energy) – 0 offset</w:t>
      </w:r>
    </w:p>
    <w:p w14:paraId="1D670BB5" w14:textId="782CA3B2" w:rsidR="005C5BD9" w:rsidRDefault="005C5BD9" w:rsidP="00C92DFC">
      <w:pPr>
        <w:pStyle w:val="ListParagraph"/>
        <w:numPr>
          <w:ilvl w:val="1"/>
          <w:numId w:val="11"/>
        </w:numPr>
      </w:pPr>
      <w:r>
        <w:t>7 mm offset at 9.4 GeV</w:t>
      </w:r>
    </w:p>
    <w:p w14:paraId="3C1275AC" w14:textId="5FCA5168" w:rsidR="00F55541" w:rsidRDefault="00F55541" w:rsidP="00C92DFC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6FA1FA97" wp14:editId="60D2D7AC">
            <wp:extent cx="3314203" cy="3973051"/>
            <wp:effectExtent l="0" t="0" r="635" b="2540"/>
            <wp:docPr id="1760833028" name="Picture 8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3028" name="Picture 8" descr="Tabl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9" cy="39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50F4" w14:textId="1D17601F" w:rsidR="00F55541" w:rsidRDefault="00F55541" w:rsidP="00F55541">
      <w:pPr>
        <w:pStyle w:val="ListParagraph"/>
        <w:numPr>
          <w:ilvl w:val="2"/>
          <w:numId w:val="11"/>
        </w:numPr>
      </w:pPr>
      <w:r>
        <w:t>Path length</w:t>
      </w:r>
      <w:r w:rsidR="007949D7">
        <w:t xml:space="preserve"> – 18 cm path length difference at lowest</w:t>
      </w:r>
    </w:p>
    <w:p w14:paraId="53FC68A1" w14:textId="434B9973" w:rsidR="00AD27B0" w:rsidRDefault="00AD27B0" w:rsidP="00AD27B0">
      <w:pPr>
        <w:pStyle w:val="ListParagraph"/>
        <w:numPr>
          <w:ilvl w:val="1"/>
          <w:numId w:val="11"/>
        </w:numPr>
      </w:pPr>
      <w:r>
        <w:t xml:space="preserve">Not </w:t>
      </w:r>
      <w:proofErr w:type="gramStart"/>
      <w:r>
        <w:t>really isochronous</w:t>
      </w:r>
      <w:proofErr w:type="gramEnd"/>
      <w:r>
        <w:t>, but improving well</w:t>
      </w:r>
    </w:p>
    <w:p w14:paraId="3B4C2C61" w14:textId="0327219D" w:rsidR="00AD27B0" w:rsidRDefault="00AD27B0" w:rsidP="00AD27B0">
      <w:pPr>
        <w:pStyle w:val="ListParagraph"/>
        <w:numPr>
          <w:ilvl w:val="1"/>
          <w:numId w:val="11"/>
        </w:numPr>
      </w:pPr>
      <w:r>
        <w:t>With Stephen’s matching program – will provide this. Can improve</w:t>
      </w:r>
    </w:p>
    <w:p w14:paraId="3C29B52D" w14:textId="1D9C52E1" w:rsidR="00DC1A63" w:rsidRDefault="00DC1A63" w:rsidP="00AD27B0">
      <w:pPr>
        <w:pStyle w:val="ListParagraph"/>
        <w:numPr>
          <w:ilvl w:val="1"/>
          <w:numId w:val="11"/>
        </w:numPr>
      </w:pPr>
      <w:r>
        <w:t xml:space="preserve">Using multipoles up to </w:t>
      </w:r>
      <w:proofErr w:type="spellStart"/>
      <w:r>
        <w:t>dodecapole</w:t>
      </w:r>
      <w:proofErr w:type="spellEnd"/>
      <w:r w:rsidR="001E0C1A">
        <w:t xml:space="preserve"> – not something that Stephen can build</w:t>
      </w:r>
    </w:p>
    <w:p w14:paraId="52A7AF81" w14:textId="7D81D875" w:rsidR="00521358" w:rsidRDefault="00A71331" w:rsidP="00AD27B0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95A05A6" wp14:editId="6065A529">
            <wp:extent cx="1740310" cy="2689194"/>
            <wp:effectExtent l="0" t="0" r="0" b="3810"/>
            <wp:docPr id="852604375" name="Picture 9" descr="A picture containing text, receipt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04375" name="Picture 9" descr="A picture containing text, receipt, screensho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15" cy="27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0CF1" w14:textId="6ED79B17" w:rsidR="00A71331" w:rsidRDefault="00A71331" w:rsidP="00A71331">
      <w:pPr>
        <w:pStyle w:val="ListParagraph"/>
        <w:numPr>
          <w:ilvl w:val="2"/>
          <w:numId w:val="11"/>
        </w:numPr>
      </w:pPr>
      <w:r>
        <w:t>D3 is in the middle of everything</w:t>
      </w:r>
    </w:p>
    <w:p w14:paraId="21255C58" w14:textId="0E097638" w:rsidR="00507787" w:rsidRDefault="00507787" w:rsidP="00A71331">
      <w:pPr>
        <w:pStyle w:val="ListParagraph"/>
        <w:numPr>
          <w:ilvl w:val="2"/>
          <w:numId w:val="11"/>
        </w:numPr>
      </w:pPr>
      <w:r>
        <w:t>Did these values by hand</w:t>
      </w:r>
    </w:p>
    <w:p w14:paraId="5F5FC537" w14:textId="32CD1E08" w:rsidR="00741A4A" w:rsidRDefault="00741A4A" w:rsidP="00741A4A">
      <w:pPr>
        <w:pStyle w:val="ListParagraph"/>
        <w:numPr>
          <w:ilvl w:val="0"/>
          <w:numId w:val="11"/>
        </w:numPr>
      </w:pPr>
      <w:r>
        <w:t xml:space="preserve">Good feeling about proposal b/c results have now </w:t>
      </w:r>
      <w:proofErr w:type="gramStart"/>
      <w:r>
        <w:t>are</w:t>
      </w:r>
      <w:proofErr w:type="gramEnd"/>
      <w:r>
        <w:t xml:space="preserve"> good</w:t>
      </w:r>
    </w:p>
    <w:p w14:paraId="33205DA6" w14:textId="4C2A2E2F" w:rsidR="009025DA" w:rsidRDefault="009025DA" w:rsidP="00741A4A">
      <w:pPr>
        <w:pStyle w:val="ListParagraph"/>
        <w:numPr>
          <w:ilvl w:val="0"/>
          <w:numId w:val="11"/>
        </w:numPr>
      </w:pPr>
      <w:r>
        <w:t xml:space="preserve">Having problems with </w:t>
      </w:r>
      <w:proofErr w:type="spellStart"/>
      <w:r>
        <w:t>Bmad</w:t>
      </w:r>
      <w:proofErr w:type="spellEnd"/>
      <w:r>
        <w:t xml:space="preserve"> not reproducing non-central energies</w:t>
      </w:r>
    </w:p>
    <w:p w14:paraId="5DBFFE3E" w14:textId="7B8AF348" w:rsidR="00A25B9D" w:rsidRDefault="00A25B9D" w:rsidP="00A25B9D">
      <w:pPr>
        <w:pStyle w:val="ListParagraph"/>
        <w:numPr>
          <w:ilvl w:val="1"/>
          <w:numId w:val="11"/>
        </w:numPr>
      </w:pPr>
      <w:r>
        <w:t>Scott – at this level, showing same models.</w:t>
      </w:r>
    </w:p>
    <w:p w14:paraId="5EAD9769" w14:textId="7AEB372A" w:rsidR="00A25B9D" w:rsidRDefault="00A25B9D" w:rsidP="00A25B9D">
      <w:pPr>
        <w:pStyle w:val="ListParagraph"/>
        <w:numPr>
          <w:ilvl w:val="2"/>
          <w:numId w:val="11"/>
        </w:numPr>
      </w:pPr>
      <w:r>
        <w:t xml:space="preserve">You’re doing something in PTC, then something different in </w:t>
      </w:r>
      <w:proofErr w:type="spellStart"/>
      <w:r>
        <w:t>Bmad</w:t>
      </w:r>
      <w:proofErr w:type="spellEnd"/>
      <w:r>
        <w:t xml:space="preserve">, limited control in re-doing in </w:t>
      </w:r>
      <w:proofErr w:type="spellStart"/>
      <w:r>
        <w:t>Bmad</w:t>
      </w:r>
      <w:proofErr w:type="spellEnd"/>
      <w:r>
        <w:t xml:space="preserve">. </w:t>
      </w:r>
    </w:p>
    <w:p w14:paraId="7E2D9569" w14:textId="622A5AA7" w:rsidR="00A25B9D" w:rsidRDefault="00A25B9D" w:rsidP="00A25B9D">
      <w:pPr>
        <w:pStyle w:val="ListParagraph"/>
        <w:numPr>
          <w:ilvl w:val="2"/>
          <w:numId w:val="11"/>
        </w:numPr>
      </w:pPr>
      <w:r>
        <w:t xml:space="preserve">Try reverse. Look at </w:t>
      </w:r>
      <w:proofErr w:type="spellStart"/>
      <w:r>
        <w:t>Bmad</w:t>
      </w:r>
      <w:proofErr w:type="spellEnd"/>
      <w:r>
        <w:t xml:space="preserve"> with end-fields, then implement into PTC</w:t>
      </w:r>
    </w:p>
    <w:p w14:paraId="679136F1" w14:textId="6D6B8D55" w:rsidR="005374AB" w:rsidRDefault="005374AB" w:rsidP="00A25B9D">
      <w:pPr>
        <w:pStyle w:val="ListParagraph"/>
        <w:numPr>
          <w:ilvl w:val="2"/>
          <w:numId w:val="11"/>
        </w:numPr>
      </w:pPr>
      <w:r>
        <w:lastRenderedPageBreak/>
        <w:t xml:space="preserve">Can’t always go PTC &gt; </w:t>
      </w:r>
      <w:proofErr w:type="spellStart"/>
      <w:r>
        <w:t>Bmad</w:t>
      </w:r>
      <w:proofErr w:type="spellEnd"/>
      <w:r>
        <w:t>, but can always go the other way</w:t>
      </w:r>
    </w:p>
    <w:p w14:paraId="604169B1" w14:textId="03B474DE" w:rsidR="00190C68" w:rsidRDefault="00190C68" w:rsidP="00A25B9D">
      <w:pPr>
        <w:pStyle w:val="ListParagraph"/>
        <w:numPr>
          <w:ilvl w:val="2"/>
          <w:numId w:val="11"/>
        </w:numPr>
      </w:pPr>
      <w:r>
        <w:t xml:space="preserve">Issue is that you’re using a slightly different model. Using the same number of step sizes, end models, </w:t>
      </w:r>
      <w:proofErr w:type="spellStart"/>
      <w:r>
        <w:t>etc</w:t>
      </w:r>
      <w:proofErr w:type="spellEnd"/>
      <w:r>
        <w:t xml:space="preserve">… all matter. If you’re finding that the different models are really making a difference (not just small), that’s a </w:t>
      </w:r>
      <w:proofErr w:type="gramStart"/>
      <w:r>
        <w:t>red-flag</w:t>
      </w:r>
      <w:proofErr w:type="gramEnd"/>
      <w:r>
        <w:t>. Maybe it’s not the greatest design on the planet b/c relying too much on end-fields.</w:t>
      </w:r>
    </w:p>
    <w:p w14:paraId="01E4907C" w14:textId="03EDA59A" w:rsidR="00253BF7" w:rsidRDefault="00253BF7" w:rsidP="00A25B9D">
      <w:pPr>
        <w:pStyle w:val="ListParagraph"/>
        <w:numPr>
          <w:ilvl w:val="2"/>
          <w:numId w:val="11"/>
        </w:numPr>
      </w:pPr>
      <w:r>
        <w:t xml:space="preserve">Dejan – this lattice has enough variables to confirm path length, </w:t>
      </w:r>
      <w:proofErr w:type="spellStart"/>
      <w:r>
        <w:t>etc</w:t>
      </w:r>
      <w:proofErr w:type="spellEnd"/>
      <w:r>
        <w:t xml:space="preserve">… - I think the concept is good, except you </w:t>
      </w:r>
      <w:proofErr w:type="gramStart"/>
      <w:r>
        <w:t>have to</w:t>
      </w:r>
      <w:proofErr w:type="gramEnd"/>
      <w:r>
        <w:t xml:space="preserve"> get the variables in the best possible way.</w:t>
      </w:r>
    </w:p>
    <w:p w14:paraId="6B4FCA6B" w14:textId="646D7F86" w:rsidR="00253BF7" w:rsidRDefault="00253BF7" w:rsidP="00A25B9D">
      <w:pPr>
        <w:pStyle w:val="ListParagraph"/>
        <w:numPr>
          <w:ilvl w:val="2"/>
          <w:numId w:val="11"/>
        </w:numPr>
      </w:pPr>
      <w:r>
        <w:t>Scott – avoid creating a design where it’s too sensitive to small magnet details.</w:t>
      </w:r>
    </w:p>
    <w:p w14:paraId="589041B3" w14:textId="6C521789" w:rsidR="00190D9F" w:rsidRDefault="00190D9F" w:rsidP="00A25B9D">
      <w:pPr>
        <w:pStyle w:val="ListParagraph"/>
        <w:numPr>
          <w:ilvl w:val="2"/>
          <w:numId w:val="11"/>
        </w:numPr>
      </w:pPr>
      <w:r>
        <w:t>Kirsten – I would agree that more sensitive lattices aren’t desirable. Thinking this might also be a difference in treatment.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D33F0" w:rsidRPr="00E52810" w14:paraId="495D0958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BA6D380" w14:textId="1A31A489" w:rsidR="00AD33F0" w:rsidRPr="00E52810" w:rsidRDefault="00AD33F0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618639880"/>
            <w:placeholder>
              <w:docPart w:val="FB4A9D878415444CBA8A20777B4CCFD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A0C9EC7" w14:textId="77777777" w:rsidR="00AD33F0" w:rsidRPr="00E52810" w:rsidRDefault="00AD33F0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505583031"/>
            <w:placeholder>
              <w:docPart w:val="4234881B62206E4FBBA31B42A73A0DA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1342ADD" w14:textId="77777777" w:rsidR="00AD33F0" w:rsidRPr="00E52810" w:rsidRDefault="00AD33F0" w:rsidP="00577725">
                <w:r w:rsidRPr="00E52810">
                  <w:t>Deadline</w:t>
                </w:r>
              </w:p>
            </w:tc>
          </w:sdtContent>
        </w:sdt>
      </w:tr>
      <w:tr w:rsidR="00AD33F0" w:rsidRPr="00E52810" w14:paraId="68E53EE0" w14:textId="77777777" w:rsidTr="00577725">
        <w:tc>
          <w:tcPr>
            <w:tcW w:w="6300" w:type="dxa"/>
          </w:tcPr>
          <w:p w14:paraId="113C637E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54C194A4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21703671" w14:textId="77777777" w:rsidR="00AD33F0" w:rsidRPr="00E52810" w:rsidRDefault="00AD33F0" w:rsidP="00577725">
            <w:pPr>
              <w:ind w:left="0"/>
            </w:pPr>
          </w:p>
        </w:tc>
      </w:tr>
      <w:tr w:rsidR="00AD33F0" w:rsidRPr="00E52810" w14:paraId="6B01CBCB" w14:textId="77777777" w:rsidTr="00577725">
        <w:tc>
          <w:tcPr>
            <w:tcW w:w="6300" w:type="dxa"/>
          </w:tcPr>
          <w:p w14:paraId="3DAA0F8F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4023C847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37C711C7" w14:textId="77777777" w:rsidR="00AD33F0" w:rsidRPr="00E52810" w:rsidRDefault="00AD33F0" w:rsidP="00577725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526C04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81C17" w14:textId="77777777" w:rsidR="00D93901" w:rsidRDefault="00D93901">
      <w:pPr>
        <w:spacing w:after="0"/>
      </w:pPr>
      <w:r>
        <w:separator/>
      </w:r>
    </w:p>
  </w:endnote>
  <w:endnote w:type="continuationSeparator" w:id="0">
    <w:p w14:paraId="2642DA72" w14:textId="77777777" w:rsidR="00D93901" w:rsidRDefault="00D939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26D24" w14:textId="77777777" w:rsidR="00D93901" w:rsidRDefault="00D93901">
      <w:pPr>
        <w:spacing w:after="0"/>
      </w:pPr>
      <w:r>
        <w:separator/>
      </w:r>
    </w:p>
  </w:footnote>
  <w:footnote w:type="continuationSeparator" w:id="0">
    <w:p w14:paraId="5BC100B2" w14:textId="77777777" w:rsidR="00D93901" w:rsidRDefault="00D939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2253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4F25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51D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419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73F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F94"/>
    <w:rsid w:val="000A6FC3"/>
    <w:rsid w:val="000A73AB"/>
    <w:rsid w:val="000B044F"/>
    <w:rsid w:val="000B0462"/>
    <w:rsid w:val="000B0A80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147B"/>
    <w:rsid w:val="000C1BF3"/>
    <w:rsid w:val="000C2461"/>
    <w:rsid w:val="000C2758"/>
    <w:rsid w:val="000C315B"/>
    <w:rsid w:val="000C3410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165E"/>
    <w:rsid w:val="000D1899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ACB"/>
    <w:rsid w:val="000E25DF"/>
    <w:rsid w:val="000E2782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0F779F"/>
    <w:rsid w:val="001002BC"/>
    <w:rsid w:val="00100395"/>
    <w:rsid w:val="001005E5"/>
    <w:rsid w:val="00100C39"/>
    <w:rsid w:val="0010276E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AE6"/>
    <w:rsid w:val="00131C10"/>
    <w:rsid w:val="001320C8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74F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0D7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0C68"/>
    <w:rsid w:val="00190D9F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AEE"/>
    <w:rsid w:val="001D2C36"/>
    <w:rsid w:val="001D2E25"/>
    <w:rsid w:val="001D410B"/>
    <w:rsid w:val="001D4242"/>
    <w:rsid w:val="001D449C"/>
    <w:rsid w:val="001D4D0B"/>
    <w:rsid w:val="001D4E50"/>
    <w:rsid w:val="001D5C4A"/>
    <w:rsid w:val="001D6088"/>
    <w:rsid w:val="001E05AA"/>
    <w:rsid w:val="001E0728"/>
    <w:rsid w:val="001E0C1A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3D7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80F"/>
    <w:rsid w:val="00243A02"/>
    <w:rsid w:val="00243EE9"/>
    <w:rsid w:val="00246F3B"/>
    <w:rsid w:val="002470C4"/>
    <w:rsid w:val="0024715D"/>
    <w:rsid w:val="00247CBA"/>
    <w:rsid w:val="002501D2"/>
    <w:rsid w:val="002505FE"/>
    <w:rsid w:val="00250B34"/>
    <w:rsid w:val="00250B8C"/>
    <w:rsid w:val="00250F67"/>
    <w:rsid w:val="002511C4"/>
    <w:rsid w:val="002516B3"/>
    <w:rsid w:val="002526E7"/>
    <w:rsid w:val="00252B0F"/>
    <w:rsid w:val="00252E20"/>
    <w:rsid w:val="00252FED"/>
    <w:rsid w:val="00253070"/>
    <w:rsid w:val="0025312D"/>
    <w:rsid w:val="00253693"/>
    <w:rsid w:val="002536DD"/>
    <w:rsid w:val="00253BF7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228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5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694"/>
    <w:rsid w:val="002959B1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7C"/>
    <w:rsid w:val="002E2C0A"/>
    <w:rsid w:val="002E2D41"/>
    <w:rsid w:val="002E3472"/>
    <w:rsid w:val="002E354B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07DD9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87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784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732"/>
    <w:rsid w:val="003639E5"/>
    <w:rsid w:val="003642CB"/>
    <w:rsid w:val="00364641"/>
    <w:rsid w:val="003652C2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26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132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48A8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3FF5"/>
    <w:rsid w:val="003E422F"/>
    <w:rsid w:val="003E47D4"/>
    <w:rsid w:val="003E4BBA"/>
    <w:rsid w:val="003E4D51"/>
    <w:rsid w:val="003E4E3A"/>
    <w:rsid w:val="003E5045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D6D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0740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29A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26"/>
    <w:rsid w:val="00473462"/>
    <w:rsid w:val="00473E34"/>
    <w:rsid w:val="004741C8"/>
    <w:rsid w:val="00474243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2E"/>
    <w:rsid w:val="004B0642"/>
    <w:rsid w:val="004B0B7E"/>
    <w:rsid w:val="004B1501"/>
    <w:rsid w:val="004B1550"/>
    <w:rsid w:val="004B1CEA"/>
    <w:rsid w:val="004B1F2F"/>
    <w:rsid w:val="004B20EC"/>
    <w:rsid w:val="004B2188"/>
    <w:rsid w:val="004B25BC"/>
    <w:rsid w:val="004B2625"/>
    <w:rsid w:val="004B3028"/>
    <w:rsid w:val="004B30B9"/>
    <w:rsid w:val="004B3330"/>
    <w:rsid w:val="004B38A0"/>
    <w:rsid w:val="004B3A8F"/>
    <w:rsid w:val="004B435E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569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2ABF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2BA6"/>
    <w:rsid w:val="004E3753"/>
    <w:rsid w:val="004E39D3"/>
    <w:rsid w:val="004E405B"/>
    <w:rsid w:val="004E4971"/>
    <w:rsid w:val="004E54A2"/>
    <w:rsid w:val="004E5653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5D93"/>
    <w:rsid w:val="005062A2"/>
    <w:rsid w:val="005069D3"/>
    <w:rsid w:val="00506E79"/>
    <w:rsid w:val="00507787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58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4AB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1DF5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85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630"/>
    <w:rsid w:val="005C39A5"/>
    <w:rsid w:val="005C3C5A"/>
    <w:rsid w:val="005C3C97"/>
    <w:rsid w:val="005C4641"/>
    <w:rsid w:val="005C4D01"/>
    <w:rsid w:val="005C4DD1"/>
    <w:rsid w:val="005C51BB"/>
    <w:rsid w:val="005C586B"/>
    <w:rsid w:val="005C5BD9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98A"/>
    <w:rsid w:val="005D2E1F"/>
    <w:rsid w:val="005D3952"/>
    <w:rsid w:val="005D3CC9"/>
    <w:rsid w:val="005D40FE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FD7"/>
    <w:rsid w:val="005E2590"/>
    <w:rsid w:val="005E2C8A"/>
    <w:rsid w:val="005E3063"/>
    <w:rsid w:val="005E31F2"/>
    <w:rsid w:val="005E32DA"/>
    <w:rsid w:val="005E38E8"/>
    <w:rsid w:val="005E3F75"/>
    <w:rsid w:val="005E4142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B83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1AEE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A3D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CCF"/>
    <w:rsid w:val="00686290"/>
    <w:rsid w:val="00686A23"/>
    <w:rsid w:val="006872A4"/>
    <w:rsid w:val="0069039F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6E45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BB2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1185"/>
    <w:rsid w:val="007214A5"/>
    <w:rsid w:val="00721DCD"/>
    <w:rsid w:val="0072296A"/>
    <w:rsid w:val="007229CA"/>
    <w:rsid w:val="00722E6E"/>
    <w:rsid w:val="00723800"/>
    <w:rsid w:val="0072399B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4A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6B5B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3B96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EB4"/>
    <w:rsid w:val="007923AA"/>
    <w:rsid w:val="0079263D"/>
    <w:rsid w:val="007949D7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1A4B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97B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1F87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309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3FA5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5DA"/>
    <w:rsid w:val="00902CFF"/>
    <w:rsid w:val="00903E49"/>
    <w:rsid w:val="00903F8E"/>
    <w:rsid w:val="0090476A"/>
    <w:rsid w:val="00905157"/>
    <w:rsid w:val="00905188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1EC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971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297"/>
    <w:rsid w:val="00996A58"/>
    <w:rsid w:val="00996A84"/>
    <w:rsid w:val="00996D0B"/>
    <w:rsid w:val="0099760E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685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4BD"/>
    <w:rsid w:val="009E0755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182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5DA4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B9D"/>
    <w:rsid w:val="00A25C7D"/>
    <w:rsid w:val="00A272C2"/>
    <w:rsid w:val="00A2794A"/>
    <w:rsid w:val="00A27B28"/>
    <w:rsid w:val="00A3069E"/>
    <w:rsid w:val="00A30CB0"/>
    <w:rsid w:val="00A30DDC"/>
    <w:rsid w:val="00A31015"/>
    <w:rsid w:val="00A31230"/>
    <w:rsid w:val="00A3183A"/>
    <w:rsid w:val="00A31E88"/>
    <w:rsid w:val="00A3218D"/>
    <w:rsid w:val="00A32524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67C24"/>
    <w:rsid w:val="00A70423"/>
    <w:rsid w:val="00A70B4D"/>
    <w:rsid w:val="00A711D9"/>
    <w:rsid w:val="00A71331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37F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FD"/>
    <w:rsid w:val="00AD06D7"/>
    <w:rsid w:val="00AD0999"/>
    <w:rsid w:val="00AD0A73"/>
    <w:rsid w:val="00AD0D68"/>
    <w:rsid w:val="00AD0F9E"/>
    <w:rsid w:val="00AD146D"/>
    <w:rsid w:val="00AD2069"/>
    <w:rsid w:val="00AD2128"/>
    <w:rsid w:val="00AD220B"/>
    <w:rsid w:val="00AD27B0"/>
    <w:rsid w:val="00AD2B56"/>
    <w:rsid w:val="00AD3275"/>
    <w:rsid w:val="00AD33F0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EA"/>
    <w:rsid w:val="00AE3099"/>
    <w:rsid w:val="00AE33F3"/>
    <w:rsid w:val="00AE3891"/>
    <w:rsid w:val="00AE477A"/>
    <w:rsid w:val="00AE4DE8"/>
    <w:rsid w:val="00AE58FC"/>
    <w:rsid w:val="00AE6588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367"/>
    <w:rsid w:val="00B125E6"/>
    <w:rsid w:val="00B1265F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63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2F5A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607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4E4B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528"/>
    <w:rsid w:val="00C627B8"/>
    <w:rsid w:val="00C62A88"/>
    <w:rsid w:val="00C62C5D"/>
    <w:rsid w:val="00C62C64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2DF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060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2DFC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23C"/>
    <w:rsid w:val="00C9776B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45"/>
    <w:rsid w:val="00CA6398"/>
    <w:rsid w:val="00CA6A2A"/>
    <w:rsid w:val="00CA733A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18E1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552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380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2D0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67F5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DCE"/>
    <w:rsid w:val="00D80F7A"/>
    <w:rsid w:val="00D81479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901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5A56"/>
    <w:rsid w:val="00DA6180"/>
    <w:rsid w:val="00DA61DB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1A63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051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499F"/>
    <w:rsid w:val="00DF528A"/>
    <w:rsid w:val="00DF54EC"/>
    <w:rsid w:val="00DF59D1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2B67"/>
    <w:rsid w:val="00E03345"/>
    <w:rsid w:val="00E0383E"/>
    <w:rsid w:val="00E041C5"/>
    <w:rsid w:val="00E04492"/>
    <w:rsid w:val="00E04B8A"/>
    <w:rsid w:val="00E04C74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1C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4BB8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B53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099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B65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289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4218"/>
    <w:rsid w:val="00F244F6"/>
    <w:rsid w:val="00F25A65"/>
    <w:rsid w:val="00F25ADC"/>
    <w:rsid w:val="00F260BF"/>
    <w:rsid w:val="00F261B5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42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5541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BEC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E65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772"/>
    <w:rsid w:val="00FB4E47"/>
    <w:rsid w:val="00FB5A0C"/>
    <w:rsid w:val="00FB6570"/>
    <w:rsid w:val="00FB6D9A"/>
    <w:rsid w:val="00FB6FB6"/>
    <w:rsid w:val="00FB711D"/>
    <w:rsid w:val="00FB7679"/>
    <w:rsid w:val="00FC083E"/>
    <w:rsid w:val="00FC09D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CB8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  <w:docPart>
      <w:docPartPr>
        <w:name w:val="9B532C077B0DE24E8DDB6848322A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3234-E0F7-7B4C-AEF0-9B25C4A53DEE}"/>
      </w:docPartPr>
      <w:docPartBody>
        <w:p w:rsidR="00DC5899" w:rsidRDefault="003273A2" w:rsidP="003273A2">
          <w:pPr>
            <w:pStyle w:val="9B532C077B0DE24E8DDB6848322A2774"/>
          </w:pPr>
          <w:r>
            <w:t>Time allotted</w:t>
          </w:r>
        </w:p>
      </w:docPartBody>
    </w:docPart>
    <w:docPart>
      <w:docPartPr>
        <w:name w:val="6C7C9E7745716645ABC98C9EE57A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FF33-5BFF-C34A-9476-9AD210B41DA1}"/>
      </w:docPartPr>
      <w:docPartBody>
        <w:p w:rsidR="00DC5899" w:rsidRDefault="003273A2" w:rsidP="003273A2">
          <w:pPr>
            <w:pStyle w:val="6C7C9E7745716645ABC98C9EE57A308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084A397182BAA499BB48363D140B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3D81-C1C7-3C41-AD95-C5E09786B041}"/>
      </w:docPartPr>
      <w:docPartBody>
        <w:p w:rsidR="00DC5899" w:rsidRDefault="003273A2" w:rsidP="003273A2">
          <w:pPr>
            <w:pStyle w:val="3084A397182BAA499BB48363D140B351"/>
          </w:pPr>
          <w:r>
            <w:t>Agenda topic</w:t>
          </w:r>
        </w:p>
      </w:docPartBody>
    </w:docPart>
    <w:docPart>
      <w:docPartPr>
        <w:name w:val="AE7E1C13DA52F244B7DBE645152B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8405D-30FB-8C4E-83EA-01F98274B130}"/>
      </w:docPartPr>
      <w:docPartBody>
        <w:p w:rsidR="00DC5899" w:rsidRDefault="003273A2" w:rsidP="003273A2">
          <w:pPr>
            <w:pStyle w:val="AE7E1C13DA52F244B7DBE645152B61DF"/>
          </w:pPr>
          <w:r>
            <w:t>Presenter</w:t>
          </w:r>
        </w:p>
      </w:docPartBody>
    </w:docPart>
    <w:docPart>
      <w:docPartPr>
        <w:name w:val="FB4A9D878415444CBA8A20777B4C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45DD7-D2DD-0540-A467-254D04DC3952}"/>
      </w:docPartPr>
      <w:docPartBody>
        <w:p w:rsidR="00DC5899" w:rsidRDefault="003273A2" w:rsidP="003273A2">
          <w:pPr>
            <w:pStyle w:val="FB4A9D878415444CBA8A20777B4CCFDE"/>
          </w:pPr>
          <w:r w:rsidRPr="00E52810">
            <w:t>Person responsible</w:t>
          </w:r>
        </w:p>
      </w:docPartBody>
    </w:docPart>
    <w:docPart>
      <w:docPartPr>
        <w:name w:val="4234881B62206E4FBBA31B42A73A0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8BF24-6278-5647-BA36-EF5CB27B0AAD}"/>
      </w:docPartPr>
      <w:docPartBody>
        <w:p w:rsidR="00DC5899" w:rsidRDefault="003273A2" w:rsidP="003273A2">
          <w:pPr>
            <w:pStyle w:val="4234881B62206E4FBBA31B42A73A0D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720ED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BF1123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C5899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273A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B532C077B0DE24E8DDB6848322A2774">
    <w:name w:val="9B532C077B0DE24E8DDB6848322A277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C7C9E7745716645ABC98C9EE57A3084">
    <w:name w:val="6C7C9E7745716645ABC98C9EE57A308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084A397182BAA499BB48363D140B351">
    <w:name w:val="3084A397182BAA499BB48363D140B351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E7E1C13DA52F244B7DBE645152B61DF">
    <w:name w:val="AE7E1C13DA52F244B7DBE645152B61DF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B4A9D878415444CBA8A20777B4CCFDE">
    <w:name w:val="FB4A9D878415444CBA8A20777B4CCFDE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4234881B62206E4FBBA31B42A73A0DAA">
    <w:name w:val="4234881B62206E4FBBA31B42A73A0DAA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55</TotalTime>
  <Pages>8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122</cp:revision>
  <dcterms:created xsi:type="dcterms:W3CDTF">2025-05-02T13:56:00Z</dcterms:created>
  <dcterms:modified xsi:type="dcterms:W3CDTF">2025-05-02T16:04:00Z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