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74AA6" w:rsidRPr="00503094">
        <w:rPr>
          <w:rFonts w:ascii="Arial" w:hAnsi="Arial" w:cs="Arial"/>
        </w:rPr>
        <w:t xml:space="preserve">August </w:t>
      </w:r>
      <w:r w:rsidR="006A00ED">
        <w:rPr>
          <w:rFonts w:ascii="Arial" w:hAnsi="Arial" w:cs="Arial"/>
        </w:rPr>
        <w:t>21-27</w:t>
      </w:r>
      <w:r w:rsidR="00581086" w:rsidRPr="00503094">
        <w:rPr>
          <w:rFonts w:ascii="Arial" w:hAnsi="Arial" w:cs="Arial"/>
        </w:rPr>
        <w:t>, 2015</w:t>
      </w:r>
    </w:p>
    <w:p w:rsidR="00204499" w:rsidRPr="00503094" w:rsidRDefault="00633EA5" w:rsidP="00204499">
      <w:pPr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204499" w:rsidRPr="00503094" w:rsidRDefault="00204499" w:rsidP="00204499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503094" w:rsidRPr="004F1008" w:rsidRDefault="004F1008" w:rsidP="00204499">
      <w:pPr>
        <w:rPr>
          <w:rFonts w:ascii="Arial" w:hAnsi="Arial" w:cs="Arial"/>
        </w:rPr>
      </w:pPr>
      <w:r>
        <w:rPr>
          <w:rFonts w:ascii="Arial" w:hAnsi="Arial" w:cs="Arial"/>
        </w:rPr>
        <w:t>We are m</w:t>
      </w:r>
      <w:r w:rsidRPr="004F1008">
        <w:rPr>
          <w:rFonts w:ascii="Arial" w:hAnsi="Arial" w:cs="Arial"/>
        </w:rPr>
        <w:t>aking good progress on action items from the C</w:t>
      </w:r>
      <w:r>
        <w:rPr>
          <w:rFonts w:ascii="Arial" w:hAnsi="Arial" w:cs="Arial"/>
        </w:rPr>
        <w:t>ryo modeling workshop meeting he</w:t>
      </w:r>
      <w:r w:rsidR="00633EA5">
        <w:rPr>
          <w:rFonts w:ascii="Arial" w:hAnsi="Arial" w:cs="Arial"/>
        </w:rPr>
        <w:t xml:space="preserve">ld at </w:t>
      </w:r>
      <w:proofErr w:type="spellStart"/>
      <w:r w:rsidR="00633EA5">
        <w:rPr>
          <w:rFonts w:ascii="Arial" w:hAnsi="Arial" w:cs="Arial"/>
        </w:rPr>
        <w:t>JLab</w:t>
      </w:r>
      <w:proofErr w:type="spellEnd"/>
      <w:r w:rsidR="00633EA5">
        <w:rPr>
          <w:rFonts w:ascii="Arial" w:hAnsi="Arial" w:cs="Arial"/>
        </w:rPr>
        <w:t>.</w:t>
      </w:r>
    </w:p>
    <w:p w:rsidR="00F825AB" w:rsidRDefault="004F1008" w:rsidP="00204499">
      <w:pPr>
        <w:rPr>
          <w:rFonts w:ascii="Arial" w:hAnsi="Arial" w:cs="Arial"/>
        </w:rPr>
      </w:pPr>
      <w:r w:rsidRPr="004F1008">
        <w:rPr>
          <w:rFonts w:ascii="Arial" w:hAnsi="Arial" w:cs="Arial"/>
        </w:rPr>
        <w:t>Finalizing details of FNAL-JLab schedule logic links for new baseline</w:t>
      </w:r>
      <w:r w:rsidR="00152C21" w:rsidRPr="004F1008">
        <w:rPr>
          <w:rFonts w:ascii="Arial" w:hAnsi="Arial" w:cs="Arial"/>
        </w:rPr>
        <w:t>.</w:t>
      </w:r>
    </w:p>
    <w:p w:rsidR="004F1008" w:rsidRPr="004F1008" w:rsidRDefault="004F1008" w:rsidP="00204499">
      <w:pPr>
        <w:rPr>
          <w:rFonts w:ascii="Arial" w:hAnsi="Arial" w:cs="Arial"/>
        </w:rPr>
      </w:pPr>
      <w:r>
        <w:rPr>
          <w:rFonts w:ascii="Arial" w:hAnsi="Arial" w:cs="Arial"/>
        </w:rPr>
        <w:t>Finalizing vendor information for CP#1 4.5K CB into P6.</w:t>
      </w:r>
    </w:p>
    <w:p w:rsidR="00152C21" w:rsidRPr="004F1008" w:rsidRDefault="004F1008" w:rsidP="00204499">
      <w:pPr>
        <w:rPr>
          <w:rFonts w:ascii="Arial" w:hAnsi="Arial" w:cs="Arial"/>
        </w:rPr>
      </w:pPr>
      <w:r w:rsidRPr="004F1008">
        <w:rPr>
          <w:rFonts w:ascii="Arial" w:hAnsi="Arial" w:cs="Arial"/>
        </w:rPr>
        <w:t>Sent</w:t>
      </w:r>
      <w:r w:rsidR="00152C21" w:rsidRPr="004F1008">
        <w:rPr>
          <w:rFonts w:ascii="Arial" w:hAnsi="Arial" w:cs="Arial"/>
        </w:rPr>
        <w:t xml:space="preserve"> funding request for FY1</w:t>
      </w:r>
      <w:bookmarkStart w:id="0" w:name="_GoBack"/>
      <w:bookmarkEnd w:id="0"/>
      <w:r w:rsidR="00152C21" w:rsidRPr="004F1008">
        <w:rPr>
          <w:rFonts w:ascii="Arial" w:hAnsi="Arial" w:cs="Arial"/>
        </w:rPr>
        <w:t>6 Q1,</w:t>
      </w:r>
      <w:r w:rsidR="00633EA5">
        <w:rPr>
          <w:rFonts w:ascii="Arial" w:hAnsi="Arial" w:cs="Arial"/>
        </w:rPr>
        <w:t xml:space="preserve"> </w:t>
      </w:r>
      <w:r w:rsidR="00152C21" w:rsidRPr="004F1008">
        <w:rPr>
          <w:rFonts w:ascii="Arial" w:hAnsi="Arial" w:cs="Arial"/>
        </w:rPr>
        <w:t>Q2</w:t>
      </w:r>
      <w:r w:rsidR="00C41157" w:rsidRPr="004F1008">
        <w:rPr>
          <w:rFonts w:ascii="Arial" w:hAnsi="Arial" w:cs="Arial"/>
        </w:rPr>
        <w:t>.</w:t>
      </w:r>
    </w:p>
    <w:p w:rsidR="00F825AB" w:rsidRPr="004F1008" w:rsidRDefault="004F1008" w:rsidP="00204499">
      <w:pPr>
        <w:rPr>
          <w:rFonts w:ascii="Arial" w:hAnsi="Arial" w:cs="Arial"/>
        </w:rPr>
      </w:pPr>
      <w:r>
        <w:rPr>
          <w:rFonts w:ascii="Arial" w:hAnsi="Arial" w:cs="Arial"/>
        </w:rPr>
        <w:t>We h</w:t>
      </w:r>
      <w:r w:rsidRPr="004F1008">
        <w:rPr>
          <w:rFonts w:ascii="Arial" w:hAnsi="Arial" w:cs="Arial"/>
        </w:rPr>
        <w:t xml:space="preserve">eld </w:t>
      </w:r>
      <w:r>
        <w:rPr>
          <w:rFonts w:ascii="Arial" w:hAnsi="Arial" w:cs="Arial"/>
        </w:rPr>
        <w:t xml:space="preserve">the </w:t>
      </w:r>
      <w:r w:rsidRPr="004F1008">
        <w:rPr>
          <w:rFonts w:ascii="Arial" w:hAnsi="Arial" w:cs="Arial"/>
        </w:rPr>
        <w:t>briefing for SLAC project management on CP warm compressor procurement recommendation.</w:t>
      </w:r>
    </w:p>
    <w:p w:rsidR="00152C21" w:rsidRDefault="004F1008" w:rsidP="00204499">
      <w:pPr>
        <w:rPr>
          <w:rFonts w:ascii="Arial" w:hAnsi="Arial" w:cs="Arial"/>
        </w:rPr>
      </w:pPr>
      <w:r>
        <w:rPr>
          <w:rFonts w:ascii="Arial" w:hAnsi="Arial" w:cs="Arial"/>
        </w:rPr>
        <w:t>The procurement department c</w:t>
      </w:r>
      <w:r w:rsidRPr="004F1008">
        <w:rPr>
          <w:rFonts w:ascii="Arial" w:hAnsi="Arial" w:cs="Arial"/>
        </w:rPr>
        <w:t>ompleted i</w:t>
      </w:r>
      <w:r w:rsidR="00152C21" w:rsidRPr="004F1008">
        <w:rPr>
          <w:rFonts w:ascii="Arial" w:hAnsi="Arial" w:cs="Arial"/>
        </w:rPr>
        <w:t>nterviewing for an additional procurement position.</w:t>
      </w:r>
    </w:p>
    <w:p w:rsidR="004F1008" w:rsidRPr="00503094" w:rsidRDefault="004F1008" w:rsidP="00204499">
      <w:pPr>
        <w:rPr>
          <w:rFonts w:ascii="Arial" w:hAnsi="Arial" w:cs="Arial"/>
        </w:rPr>
      </w:pPr>
      <w:r>
        <w:rPr>
          <w:rFonts w:ascii="Arial" w:hAnsi="Arial" w:cs="Arial"/>
        </w:rPr>
        <w:t>Final pCM copper plated beamline spool pieces and bellows were shipped by vendor.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152C21" w:rsidRDefault="00152C21" w:rsidP="00204499">
      <w:pPr>
        <w:rPr>
          <w:rFonts w:ascii="Arial" w:hAnsi="Arial" w:cs="Arial"/>
        </w:rPr>
      </w:pPr>
      <w:r>
        <w:rPr>
          <w:rFonts w:ascii="Arial" w:hAnsi="Arial" w:cs="Arial"/>
        </w:rPr>
        <w:t>Cryo</w:t>
      </w:r>
      <w:r w:rsidR="00D43C7F">
        <w:rPr>
          <w:rFonts w:ascii="Arial" w:hAnsi="Arial" w:cs="Arial"/>
        </w:rPr>
        <w:t>genics</w:t>
      </w:r>
      <w:r>
        <w:rPr>
          <w:rFonts w:ascii="Arial" w:hAnsi="Arial" w:cs="Arial"/>
        </w:rPr>
        <w:t xml:space="preserve"> System FDR </w:t>
      </w:r>
      <w:r w:rsidR="00D43C7F">
        <w:rPr>
          <w:rFonts w:ascii="Arial" w:hAnsi="Arial" w:cs="Arial"/>
        </w:rPr>
        <w:t xml:space="preserve">at SLAC, </w:t>
      </w:r>
      <w:r>
        <w:rPr>
          <w:rFonts w:ascii="Arial" w:hAnsi="Arial" w:cs="Arial"/>
        </w:rPr>
        <w:t>September</w:t>
      </w:r>
      <w:r w:rsidR="00D43C7F">
        <w:rPr>
          <w:rFonts w:ascii="Arial" w:hAnsi="Arial" w:cs="Arial"/>
        </w:rPr>
        <w:t xml:space="preserve"> 28-30, 2015</w:t>
      </w:r>
    </w:p>
    <w:p w:rsidR="00DD637F" w:rsidRPr="00BD2C08" w:rsidRDefault="00DD637F" w:rsidP="00DD637F">
      <w:pPr>
        <w:spacing w:after="0" w:line="240" w:lineRule="auto"/>
      </w:pPr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6A00ED" w:rsidRPr="00503094" w:rsidRDefault="006A00ED" w:rsidP="006A00ED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August </w:t>
      </w:r>
      <w:r>
        <w:rPr>
          <w:rFonts w:ascii="Arial" w:hAnsi="Arial" w:cs="Arial"/>
        </w:rPr>
        <w:t>21-27</w:t>
      </w:r>
      <w:r w:rsidRPr="00503094">
        <w:rPr>
          <w:rFonts w:ascii="Arial" w:hAnsi="Arial" w:cs="Arial"/>
        </w:rPr>
        <w:t>, 2015</w:t>
      </w:r>
    </w:p>
    <w:p w:rsidR="00D2761F" w:rsidRPr="00640F21" w:rsidRDefault="00D2761F" w:rsidP="00D2761F">
      <w:pPr>
        <w:spacing w:line="240" w:lineRule="auto"/>
        <w:rPr>
          <w:rFonts w:ascii="Arial" w:hAnsi="Arial" w:cs="Arial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r w:rsidRPr="002364F1">
        <w:rPr>
          <w:rFonts w:ascii="Arial" w:hAnsi="Arial" w:cs="Arial"/>
          <w:szCs w:val="24"/>
        </w:rPr>
        <w:t>JLab needs two more SLAC-qualified cold couplers for prototype cavity string assembly.</w:t>
      </w:r>
    </w:p>
    <w:p w:rsidR="00D2761F" w:rsidRPr="00640F21" w:rsidRDefault="00D2761F" w:rsidP="00D2761F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D2761F" w:rsidRPr="006957F8" w:rsidRDefault="00D2761F" w:rsidP="00D2761F">
      <w:pPr>
        <w:tabs>
          <w:tab w:val="left" w:pos="142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2761F" w:rsidRPr="002364F1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r w:rsidRPr="002364F1">
        <w:rPr>
          <w:rFonts w:ascii="Arial" w:hAnsi="Arial" w:cs="Arial"/>
          <w:szCs w:val="24"/>
        </w:rPr>
        <w:t>The first VQ cavity (AES023) is in transit to RI, along with one set of testing hardware.</w:t>
      </w:r>
    </w:p>
    <w:p w:rsidR="00D2761F" w:rsidRPr="002364F1" w:rsidRDefault="00D2761F" w:rsidP="00D2761F">
      <w:pPr>
        <w:tabs>
          <w:tab w:val="left" w:pos="1590"/>
        </w:tabs>
        <w:spacing w:after="0" w:line="240" w:lineRule="auto"/>
        <w:rPr>
          <w:rFonts w:ascii="Arial" w:hAnsi="Arial" w:cs="Arial"/>
          <w:szCs w:val="24"/>
        </w:rPr>
      </w:pPr>
    </w:p>
    <w:p w:rsidR="00D2761F" w:rsidRPr="002364F1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r w:rsidRPr="002364F1">
        <w:rPr>
          <w:rFonts w:ascii="Arial" w:hAnsi="Arial" w:cs="Arial"/>
          <w:szCs w:val="24"/>
        </w:rPr>
        <w:t xml:space="preserve">The second VQ cavity (AES025) is in transit to </w:t>
      </w:r>
      <w:proofErr w:type="spellStart"/>
      <w:r w:rsidRPr="002364F1">
        <w:rPr>
          <w:rFonts w:ascii="Arial" w:hAnsi="Arial" w:cs="Arial"/>
          <w:szCs w:val="24"/>
        </w:rPr>
        <w:t>Zanon</w:t>
      </w:r>
      <w:proofErr w:type="spellEnd"/>
      <w:r w:rsidRPr="002364F1">
        <w:rPr>
          <w:rFonts w:ascii="Arial" w:hAnsi="Arial" w:cs="Arial"/>
          <w:szCs w:val="24"/>
        </w:rPr>
        <w:t>, along with one set of testing hardware.</w:t>
      </w:r>
    </w:p>
    <w:p w:rsidR="00D2761F" w:rsidRPr="002364F1" w:rsidRDefault="00D2761F" w:rsidP="00D2761F">
      <w:pPr>
        <w:spacing w:after="0" w:line="240" w:lineRule="auto"/>
        <w:rPr>
          <w:rFonts w:ascii="Arial" w:hAnsi="Arial" w:cs="Arial"/>
          <w:szCs w:val="24"/>
        </w:rPr>
      </w:pPr>
    </w:p>
    <w:p w:rsidR="00D2761F" w:rsidRPr="002364F1" w:rsidRDefault="00D2761F" w:rsidP="00D2761F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2364F1">
        <w:rPr>
          <w:rFonts w:ascii="Arial" w:hAnsi="Arial" w:cs="Arial"/>
          <w:szCs w:val="24"/>
        </w:rPr>
        <w:t>The third and fourth VQ cavities (RI023, AES014) are being prepared for baseline testing.</w:t>
      </w:r>
    </w:p>
    <w:p w:rsidR="00D2761F" w:rsidRPr="006A00ED" w:rsidRDefault="00D2761F" w:rsidP="00D2761F">
      <w:pPr>
        <w:spacing w:after="0" w:line="240" w:lineRule="auto"/>
        <w:ind w:right="-180"/>
        <w:rPr>
          <w:rFonts w:ascii="Arial" w:hAnsi="Arial" w:cs="Arial"/>
          <w:szCs w:val="24"/>
          <w:highlight w:val="yellow"/>
        </w:rPr>
      </w:pPr>
    </w:p>
    <w:p w:rsidR="00D2761F" w:rsidRPr="002364F1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r w:rsidRPr="002364F1">
        <w:rPr>
          <w:rFonts w:ascii="Arial" w:hAnsi="Arial" w:cs="Arial"/>
          <w:szCs w:val="24"/>
        </w:rPr>
        <w:t>JLab now has eight cavities on-site - AES029, 030, 031, 032, 033, 034,</w:t>
      </w:r>
      <w:r>
        <w:rPr>
          <w:rFonts w:ascii="Arial" w:hAnsi="Arial" w:cs="Arial"/>
          <w:szCs w:val="24"/>
        </w:rPr>
        <w:t xml:space="preserve"> 035 and 036.  Considering corrections for testing hardware, five cavities are</w:t>
      </w:r>
      <w:r w:rsidRPr="002364F1">
        <w:rPr>
          <w:rFonts w:ascii="Arial" w:hAnsi="Arial" w:cs="Arial"/>
          <w:szCs w:val="24"/>
        </w:rPr>
        <w:t xml:space="preserve"> qualified for string assembly – AES</w:t>
      </w:r>
      <w:r>
        <w:rPr>
          <w:rFonts w:ascii="Arial" w:hAnsi="Arial" w:cs="Arial"/>
          <w:szCs w:val="24"/>
        </w:rPr>
        <w:t xml:space="preserve">030, 032, 033, 034, </w:t>
      </w:r>
      <w:proofErr w:type="gramStart"/>
      <w:r w:rsidRPr="002364F1">
        <w:rPr>
          <w:rFonts w:ascii="Arial" w:hAnsi="Arial" w:cs="Arial"/>
          <w:szCs w:val="24"/>
        </w:rPr>
        <w:t>035</w:t>
      </w:r>
      <w:proofErr w:type="gramEnd"/>
      <w:r w:rsidRPr="002364F1">
        <w:rPr>
          <w:rFonts w:ascii="Arial" w:hAnsi="Arial" w:cs="Arial"/>
          <w:szCs w:val="24"/>
        </w:rPr>
        <w:t>.</w:t>
      </w:r>
    </w:p>
    <w:p w:rsidR="00D2761F" w:rsidRPr="006A00ED" w:rsidRDefault="00D2761F" w:rsidP="00D2761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2761F" w:rsidRPr="002364F1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2364F1">
        <w:rPr>
          <w:rFonts w:ascii="Arial" w:hAnsi="Arial" w:cs="Arial"/>
          <w:szCs w:val="24"/>
        </w:rPr>
        <w:t xml:space="preserve">wo cold couplers </w:t>
      </w:r>
      <w:r>
        <w:rPr>
          <w:rFonts w:ascii="Arial" w:hAnsi="Arial" w:cs="Arial"/>
          <w:szCs w:val="24"/>
        </w:rPr>
        <w:t xml:space="preserve">received </w:t>
      </w:r>
      <w:r w:rsidRPr="002364F1">
        <w:rPr>
          <w:rFonts w:ascii="Arial" w:hAnsi="Arial" w:cs="Arial"/>
          <w:szCs w:val="24"/>
        </w:rPr>
        <w:t xml:space="preserve">from Cornell </w:t>
      </w:r>
      <w:r>
        <w:rPr>
          <w:rFonts w:ascii="Arial" w:hAnsi="Arial" w:cs="Arial"/>
          <w:szCs w:val="24"/>
        </w:rPr>
        <w:t>show signs of oxidation on the inner conductor and are under evaluation for use in the prototype string.</w:t>
      </w:r>
      <w:r w:rsidRPr="002364F1">
        <w:rPr>
          <w:rFonts w:ascii="Arial" w:hAnsi="Arial" w:cs="Arial"/>
          <w:szCs w:val="24"/>
        </w:rPr>
        <w:t xml:space="preserve">  This issue is being resolved with SLAC.</w:t>
      </w:r>
    </w:p>
    <w:p w:rsidR="00D2761F" w:rsidRPr="006A00ED" w:rsidRDefault="00D2761F" w:rsidP="00D2761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2761F" w:rsidRPr="002364F1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2364F1">
        <w:rPr>
          <w:rFonts w:ascii="Arial" w:hAnsi="Arial" w:cs="Arial"/>
          <w:szCs w:val="24"/>
        </w:rPr>
        <w:t>Continuing with preparations for HTB</w:t>
      </w:r>
      <w:r>
        <w:rPr>
          <w:rFonts w:ascii="Arial" w:hAnsi="Arial" w:cs="Arial"/>
          <w:szCs w:val="24"/>
        </w:rPr>
        <w:t xml:space="preserve"> testing of AES033</w:t>
      </w:r>
      <w:r w:rsidRPr="002364F1">
        <w:rPr>
          <w:rFonts w:ascii="Arial" w:hAnsi="Arial" w:cs="Arial"/>
          <w:szCs w:val="24"/>
        </w:rPr>
        <w:t>.</w:t>
      </w:r>
      <w:proofErr w:type="gramEnd"/>
      <w:r w:rsidRPr="002364F1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Cold coupler was installed.  HTB was installed in CMTF.  Warm coupler was installed.  Instrumentation was completed.  HTB was cooled down on Wednesday.  Plan to begin RF testing next Monday, 8/31.</w:t>
      </w:r>
    </w:p>
    <w:p w:rsidR="00D2761F" w:rsidRPr="006A00ED" w:rsidRDefault="00D2761F" w:rsidP="00D2761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2761F" w:rsidRPr="00571F2B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r w:rsidRPr="00571F2B">
        <w:rPr>
          <w:rFonts w:ascii="Arial" w:hAnsi="Arial" w:cs="Arial"/>
          <w:szCs w:val="24"/>
        </w:rPr>
        <w:t xml:space="preserve">SSA </w:t>
      </w:r>
      <w:r>
        <w:rPr>
          <w:rFonts w:ascii="Arial" w:hAnsi="Arial" w:cs="Arial"/>
          <w:szCs w:val="24"/>
        </w:rPr>
        <w:t xml:space="preserve">water connections are completed.  </w:t>
      </w:r>
      <w:r w:rsidRPr="00571F2B">
        <w:rPr>
          <w:rFonts w:ascii="Arial" w:hAnsi="Arial" w:cs="Arial"/>
          <w:szCs w:val="24"/>
        </w:rPr>
        <w:t xml:space="preserve">Hook up of electrical </w:t>
      </w:r>
      <w:r>
        <w:rPr>
          <w:rFonts w:ascii="Arial" w:hAnsi="Arial" w:cs="Arial"/>
          <w:szCs w:val="24"/>
        </w:rPr>
        <w:t>service</w:t>
      </w:r>
      <w:r w:rsidRPr="00571F2B">
        <w:rPr>
          <w:rFonts w:ascii="Arial" w:hAnsi="Arial" w:cs="Arial"/>
          <w:szCs w:val="24"/>
        </w:rPr>
        <w:t xml:space="preserve"> and integrat</w:t>
      </w:r>
      <w:r>
        <w:rPr>
          <w:rFonts w:ascii="Arial" w:hAnsi="Arial" w:cs="Arial"/>
          <w:szCs w:val="24"/>
        </w:rPr>
        <w:t>ing PSS connections is on-going, and expected to be operational Monday.</w:t>
      </w:r>
    </w:p>
    <w:p w:rsidR="00D2761F" w:rsidRPr="006A00ED" w:rsidRDefault="00D2761F" w:rsidP="00D2761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2761F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r w:rsidRPr="00571F2B">
        <w:rPr>
          <w:rFonts w:ascii="Arial" w:hAnsi="Arial" w:cs="Arial"/>
          <w:szCs w:val="24"/>
        </w:rPr>
        <w:t>Balance of CM assembly tooling arrived Thursday morning.  Plans for installation are on-going.</w:t>
      </w:r>
    </w:p>
    <w:p w:rsidR="00D2761F" w:rsidRDefault="00D2761F" w:rsidP="00D2761F">
      <w:pPr>
        <w:spacing w:after="0" w:line="240" w:lineRule="auto"/>
        <w:rPr>
          <w:rFonts w:ascii="Arial" w:hAnsi="Arial" w:cs="Arial"/>
          <w:szCs w:val="24"/>
        </w:rPr>
      </w:pPr>
    </w:p>
    <w:p w:rsidR="00D2761F" w:rsidRPr="00571F2B" w:rsidRDefault="00D2761F" w:rsidP="00D2761F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Submitted requests for authorization to proceed with production procurements for gate valves and HOM &amp; Field Probe feedthroughs.</w:t>
      </w:r>
      <w:proofErr w:type="gramEnd"/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F48B5" w:rsidRPr="00736649" w:rsidRDefault="001F48B5" w:rsidP="00640F2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CB43D2" w:rsidRPr="0046105B" w:rsidRDefault="006A00ED" w:rsidP="00CB43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Draft ACS documents for the Cavity String Bellows &amp; Spool pieces were created and are being reviewed internally.</w:t>
      </w:r>
    </w:p>
    <w:p w:rsidR="001D1795" w:rsidRPr="00640F21" w:rsidRDefault="001D1795" w:rsidP="00E63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3D58C5" w:rsidRPr="0078168C" w:rsidRDefault="003D58C5" w:rsidP="003D58C5">
      <w:pPr>
        <w:pStyle w:val="ListParagraph"/>
        <w:numPr>
          <w:ilvl w:val="0"/>
          <w:numId w:val="28"/>
        </w:numPr>
        <w:spacing w:before="240"/>
      </w:pPr>
      <w:r w:rsidRPr="0078168C">
        <w:t>13-18 September 2015 – SRF2015, Vancouver</w:t>
      </w:r>
    </w:p>
    <w:p w:rsidR="002A02FE" w:rsidRPr="00D2761F" w:rsidRDefault="003D58C5" w:rsidP="000370A0">
      <w:pPr>
        <w:pStyle w:val="ListParagraph"/>
        <w:numPr>
          <w:ilvl w:val="0"/>
          <w:numId w:val="28"/>
        </w:numPr>
        <w:spacing w:before="240"/>
        <w:rPr>
          <w:b/>
        </w:rPr>
      </w:pPr>
      <w:r w:rsidRPr="0078168C">
        <w:t xml:space="preserve">28-30 September 2015 – </w:t>
      </w:r>
      <w:proofErr w:type="spellStart"/>
      <w:r w:rsidRPr="0078168C">
        <w:t>Cryosystems</w:t>
      </w:r>
      <w:proofErr w:type="spellEnd"/>
      <w:r w:rsidRPr="0078168C">
        <w:t xml:space="preserve"> FDR at SLAC</w:t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6A00ED" w:rsidRPr="00503094" w:rsidRDefault="006A00ED" w:rsidP="006A00ED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August </w:t>
      </w:r>
      <w:r>
        <w:rPr>
          <w:rFonts w:ascii="Arial" w:hAnsi="Arial" w:cs="Arial"/>
        </w:rPr>
        <w:t>21-27</w:t>
      </w:r>
      <w:r w:rsidRPr="00503094">
        <w:rPr>
          <w:rFonts w:ascii="Arial" w:hAnsi="Arial" w:cs="Arial"/>
        </w:rPr>
        <w:t>, 2015</w:t>
      </w:r>
    </w:p>
    <w:p w:rsidR="00D2761F" w:rsidRPr="00742D67" w:rsidRDefault="00D2761F" w:rsidP="00D2761F">
      <w:pPr>
        <w:rPr>
          <w:rFonts w:ascii="Arial" w:hAnsi="Arial" w:cs="Arial"/>
        </w:rPr>
      </w:pPr>
      <w:r w:rsidRPr="00AB5B63">
        <w:rPr>
          <w:rFonts w:ascii="Arial" w:hAnsi="Arial" w:cs="Arial"/>
          <w:b/>
        </w:rPr>
        <w:t xml:space="preserve">Issues: </w:t>
      </w:r>
      <w:r w:rsidRPr="00F50B6A">
        <w:rPr>
          <w:rFonts w:ascii="Arial" w:hAnsi="Arial" w:cs="Arial"/>
        </w:rPr>
        <w:t>Proposed (the cryomodule Rev 1 EN heat load document) cryomodule shield heat leak appears to exceed the refrigeration shield capacity of a single plant.</w:t>
      </w:r>
    </w:p>
    <w:p w:rsidR="00D2761F" w:rsidRDefault="00D2761F" w:rsidP="00D2761F">
      <w:pPr>
        <w:rPr>
          <w:rFonts w:ascii="Arial" w:hAnsi="Arial" w:cs="Arial"/>
          <w:b/>
        </w:rPr>
      </w:pPr>
      <w:r w:rsidRPr="00742D67">
        <w:rPr>
          <w:rFonts w:ascii="Arial" w:hAnsi="Arial" w:cs="Arial"/>
          <w:b/>
        </w:rPr>
        <w:t>Accomplishments this week:</w:t>
      </w:r>
    </w:p>
    <w:p w:rsidR="00D2761F" w:rsidRPr="00F50B6A" w:rsidRDefault="00D2761F" w:rsidP="00D2761F">
      <w:pPr>
        <w:rPr>
          <w:rFonts w:ascii="Arial" w:hAnsi="Arial" w:cs="Arial"/>
        </w:rPr>
      </w:pPr>
      <w:r w:rsidRPr="00F50B6A">
        <w:rPr>
          <w:rFonts w:ascii="Arial" w:hAnsi="Arial" w:cs="Arial"/>
        </w:rPr>
        <w:t>The LCLS</w:t>
      </w:r>
      <w:r>
        <w:rPr>
          <w:rFonts w:ascii="Arial" w:hAnsi="Arial" w:cs="Arial"/>
        </w:rPr>
        <w:t>-II 4.5K Cold Box procurement continued in</w:t>
      </w:r>
      <w:r w:rsidRPr="00F50B6A">
        <w:rPr>
          <w:rFonts w:ascii="Arial" w:hAnsi="Arial" w:cs="Arial"/>
        </w:rPr>
        <w:t xml:space="preserve"> the final stage</w:t>
      </w:r>
      <w:r>
        <w:rPr>
          <w:rFonts w:ascii="Arial" w:hAnsi="Arial" w:cs="Arial"/>
        </w:rPr>
        <w:t>s</w:t>
      </w:r>
      <w:r w:rsidRPr="00F50B6A">
        <w:rPr>
          <w:rFonts w:ascii="Arial" w:hAnsi="Arial" w:cs="Arial"/>
        </w:rPr>
        <w:t xml:space="preserve"> of award</w:t>
      </w:r>
      <w:r>
        <w:rPr>
          <w:rFonts w:ascii="Arial" w:hAnsi="Arial" w:cs="Arial"/>
        </w:rPr>
        <w:t xml:space="preserve"> </w:t>
      </w:r>
    </w:p>
    <w:p w:rsidR="00D2761F" w:rsidRDefault="00D2761F" w:rsidP="00D2761F">
      <w:pPr>
        <w:rPr>
          <w:rFonts w:ascii="Arial" w:hAnsi="Arial" w:cs="Arial"/>
        </w:rPr>
      </w:pPr>
      <w:r w:rsidRPr="00F50B6A">
        <w:rPr>
          <w:rFonts w:ascii="Arial" w:hAnsi="Arial" w:cs="Arial"/>
        </w:rPr>
        <w:t>A draft version of the 2K cold compressors</w:t>
      </w:r>
      <w:r>
        <w:rPr>
          <w:rFonts w:ascii="Arial" w:hAnsi="Arial" w:cs="Arial"/>
        </w:rPr>
        <w:t xml:space="preserve"> (JLab 79222-S001)</w:t>
      </w:r>
      <w:r w:rsidRPr="00F50B6A">
        <w:rPr>
          <w:rFonts w:ascii="Arial" w:hAnsi="Arial" w:cs="Arial"/>
        </w:rPr>
        <w:t xml:space="preserve"> and helium gas storage vessels</w:t>
      </w:r>
      <w:r>
        <w:rPr>
          <w:rFonts w:ascii="Arial" w:hAnsi="Arial" w:cs="Arial"/>
        </w:rPr>
        <w:t xml:space="preserve"> (JLab 79720-S001)</w:t>
      </w:r>
      <w:r w:rsidRPr="00F50B6A">
        <w:rPr>
          <w:rFonts w:ascii="Arial" w:hAnsi="Arial" w:cs="Arial"/>
        </w:rPr>
        <w:t xml:space="preserve"> procurement specifications were released for comment.</w:t>
      </w:r>
      <w:r>
        <w:rPr>
          <w:rFonts w:ascii="Arial" w:hAnsi="Arial" w:cs="Arial"/>
        </w:rPr>
        <w:t xml:space="preserve">  Comments have been received and are in the process of being incorporated into the procurement specification.</w:t>
      </w:r>
    </w:p>
    <w:p w:rsidR="00D2761F" w:rsidRDefault="00D2761F" w:rsidP="00D2761F">
      <w:pPr>
        <w:rPr>
          <w:rFonts w:ascii="Arial" w:hAnsi="Arial" w:cs="Arial"/>
        </w:rPr>
      </w:pPr>
      <w:r>
        <w:rPr>
          <w:rFonts w:ascii="Arial" w:hAnsi="Arial" w:cs="Arial"/>
        </w:rPr>
        <w:t>Technical responses to action items stemming from the Cryogenic Systems Modeling Review of August 11-13</w:t>
      </w:r>
      <w:r w:rsidRPr="009A0D6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were developed and submitted.</w:t>
      </w:r>
    </w:p>
    <w:p w:rsidR="00D2761F" w:rsidRDefault="00D2761F" w:rsidP="00D2761F">
      <w:pPr>
        <w:rPr>
          <w:rFonts w:ascii="Arial" w:hAnsi="Arial" w:cs="Arial"/>
        </w:rPr>
      </w:pPr>
      <w:r>
        <w:rPr>
          <w:rFonts w:ascii="Arial" w:hAnsi="Arial" w:cs="Arial"/>
        </w:rPr>
        <w:t>Modification of the Cryoplant Functional Requirements Document LCLSII-4.8-FR-0244 was completed and submitted to project for approval.</w:t>
      </w:r>
    </w:p>
    <w:p w:rsidR="00D2761F" w:rsidRPr="00F50B6A" w:rsidRDefault="00D2761F" w:rsidP="00D2761F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Review of the SLAC documentation “Cryogenic Systems Integration”, LCLSII-4.1-FR-0327 was completed and approved.</w:t>
      </w:r>
    </w:p>
    <w:p w:rsidR="00D2761F" w:rsidRPr="00F50B6A" w:rsidRDefault="00D2761F" w:rsidP="00D27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Pr="00F50B6A">
        <w:rPr>
          <w:rFonts w:ascii="Arial" w:hAnsi="Arial" w:cs="Arial"/>
        </w:rPr>
        <w:t>developing documentation for the warm helium compressor PAR</w:t>
      </w:r>
      <w:r>
        <w:rPr>
          <w:rFonts w:ascii="Arial" w:hAnsi="Arial" w:cs="Arial"/>
        </w:rPr>
        <w:t xml:space="preserve"> was completed and a presentation was made to JLab project management on August 25th</w:t>
      </w:r>
      <w:r w:rsidRPr="00F50B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 presentation is scheduled for SLAC project management on August 27</w:t>
      </w:r>
      <w:r w:rsidRPr="00F50B6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followed by a DOE presentation on August 28</w:t>
      </w:r>
      <w:r w:rsidRPr="00F50B6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ED7DF6" w:rsidRPr="00742D67" w:rsidRDefault="00ED7DF6" w:rsidP="00ED7DF6">
      <w:pPr>
        <w:spacing w:after="0"/>
        <w:rPr>
          <w:rFonts w:ascii="Arial" w:hAnsi="Arial" w:cs="Arial"/>
          <w:b/>
          <w:szCs w:val="24"/>
          <w:u w:val="single"/>
        </w:rPr>
      </w:pPr>
      <w:r w:rsidRPr="00742D67">
        <w:rPr>
          <w:rFonts w:ascii="Arial" w:hAnsi="Arial" w:cs="Arial"/>
          <w:b/>
          <w:szCs w:val="24"/>
          <w:u w:val="single"/>
        </w:rPr>
        <w:t>QUALITY</w:t>
      </w:r>
    </w:p>
    <w:p w:rsidR="00ED7DF6" w:rsidRPr="00BE7607" w:rsidRDefault="006A00ED" w:rsidP="00ED7DF6">
      <w:pPr>
        <w:rPr>
          <w:rFonts w:ascii="Arial" w:hAnsi="Arial" w:cs="Arial"/>
        </w:rPr>
      </w:pPr>
      <w:r w:rsidRPr="00C35FDE">
        <w:rPr>
          <w:rFonts w:ascii="Arial" w:hAnsi="Arial" w:cs="Arial"/>
          <w:szCs w:val="24"/>
        </w:rPr>
        <w:t xml:space="preserve">Reviewed the QA requirements on the </w:t>
      </w:r>
      <w:r>
        <w:rPr>
          <w:rFonts w:ascii="Arial" w:hAnsi="Arial" w:cs="Arial"/>
          <w:szCs w:val="24"/>
        </w:rPr>
        <w:t>d</w:t>
      </w:r>
      <w:r w:rsidRPr="00C35FDE">
        <w:rPr>
          <w:rFonts w:ascii="Arial" w:hAnsi="Arial" w:cs="Arial"/>
          <w:szCs w:val="24"/>
        </w:rPr>
        <w:t xml:space="preserve">raft Technical Specifications for the </w:t>
      </w:r>
      <w:proofErr w:type="gramStart"/>
      <w:r w:rsidRPr="00C35FDE">
        <w:rPr>
          <w:rFonts w:ascii="Arial" w:hAnsi="Arial" w:cs="Arial"/>
          <w:szCs w:val="24"/>
        </w:rPr>
        <w:t>2K Cold Compressor</w:t>
      </w:r>
      <w:proofErr w:type="gramEnd"/>
      <w:r w:rsidRPr="00C35FDE">
        <w:rPr>
          <w:rFonts w:ascii="Arial" w:hAnsi="Arial" w:cs="Arial"/>
          <w:szCs w:val="24"/>
        </w:rPr>
        <w:t xml:space="preserve"> and the Warm Helium Storage Tanks.</w:t>
      </w:r>
    </w:p>
    <w:p w:rsidR="00ED7DF6" w:rsidRPr="00965C2B" w:rsidRDefault="00ED7DF6" w:rsidP="00ED7DF6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8C37F3" w:rsidRDefault="008C37F3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 28-30</w:t>
      </w:r>
      <w:r w:rsidRPr="004D441F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Cryogenics System Final Design Review hosted by SLAC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6A00ED" w:rsidRPr="00503094" w:rsidRDefault="006A00ED" w:rsidP="006A00ED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August </w:t>
      </w:r>
      <w:r>
        <w:rPr>
          <w:rFonts w:ascii="Arial" w:hAnsi="Arial" w:cs="Arial"/>
        </w:rPr>
        <w:t>21-27</w:t>
      </w:r>
      <w:r w:rsidRPr="00503094">
        <w:rPr>
          <w:rFonts w:ascii="Arial" w:hAnsi="Arial" w:cs="Arial"/>
        </w:rPr>
        <w:t>, 2015</w:t>
      </w:r>
    </w:p>
    <w:p w:rsidR="0085137A" w:rsidRPr="0007545E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D2761F">
        <w:rPr>
          <w:rFonts w:ascii="Arial" w:hAnsi="Arial" w:cs="Arial"/>
          <w:b/>
          <w:szCs w:val="24"/>
        </w:rPr>
        <w:t xml:space="preserve">:  </w:t>
      </w:r>
      <w:r w:rsidRPr="00D2761F">
        <w:rPr>
          <w:rFonts w:ascii="Arial" w:hAnsi="Arial" w:cs="Arial"/>
          <w:szCs w:val="24"/>
        </w:rPr>
        <w:t>None</w:t>
      </w:r>
    </w:p>
    <w:p w:rsidR="008F41CD" w:rsidRPr="0007545E" w:rsidRDefault="008F41CD" w:rsidP="008F41CD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D2761F" w:rsidRPr="00D2761F" w:rsidRDefault="00D2761F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D2761F">
        <w:rPr>
          <w:rFonts w:ascii="Arial" w:hAnsi="Arial" w:cs="Arial"/>
        </w:rPr>
        <w:t>Stepper Motor Board:  Stepper motor controller board - sent it for the review. If I don't hear anything back by Friday morning, I will send the board out</w:t>
      </w:r>
      <w:r>
        <w:rPr>
          <w:rFonts w:ascii="Arial" w:hAnsi="Arial" w:cs="Arial"/>
        </w:rPr>
        <w:t>.</w:t>
      </w:r>
    </w:p>
    <w:p w:rsidR="00D2761F" w:rsidRPr="00D2761F" w:rsidRDefault="00D2761F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D2761F">
        <w:rPr>
          <w:rFonts w:ascii="Arial" w:hAnsi="Arial" w:cs="Arial"/>
        </w:rPr>
        <w:t>Interlock Board:  William is working on it. I will finalize the schematic before I leave on Friday, so that he can work on it next week</w:t>
      </w:r>
      <w:r>
        <w:rPr>
          <w:rFonts w:ascii="Arial" w:hAnsi="Arial" w:cs="Arial"/>
        </w:rPr>
        <w:t>.</w:t>
      </w:r>
    </w:p>
    <w:p w:rsidR="00D2761F" w:rsidRPr="00D2761F" w:rsidRDefault="00D2761F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D2761F">
        <w:rPr>
          <w:rFonts w:ascii="Arial" w:hAnsi="Arial" w:cs="Arial"/>
        </w:rPr>
        <w:t>Common Power Supply (JLAB): Working on rear connector and filte</w:t>
      </w:r>
      <w:r>
        <w:rPr>
          <w:rFonts w:ascii="Arial" w:hAnsi="Arial" w:cs="Arial"/>
        </w:rPr>
        <w:t>r panel design for the chassis.</w:t>
      </w:r>
    </w:p>
    <w:p w:rsidR="00D2761F" w:rsidRPr="00D2761F" w:rsidRDefault="00D2761F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D2761F">
        <w:rPr>
          <w:rFonts w:ascii="Arial" w:hAnsi="Arial" w:cs="Arial"/>
        </w:rPr>
        <w:t xml:space="preserve">CMTF: SSA is close. The plan is to power it up Thursday or Friday. </w:t>
      </w:r>
    </w:p>
    <w:p w:rsidR="00D2761F" w:rsidRPr="00D2761F" w:rsidRDefault="00D2761F" w:rsidP="00D2761F">
      <w:pPr>
        <w:numPr>
          <w:ilvl w:val="0"/>
          <w:numId w:val="26"/>
        </w:numPr>
        <w:tabs>
          <w:tab w:val="num" w:pos="360"/>
        </w:tabs>
        <w:ind w:left="360"/>
        <w:contextualSpacing/>
        <w:rPr>
          <w:rFonts w:ascii="Arial" w:hAnsi="Arial" w:cs="Arial"/>
        </w:rPr>
      </w:pPr>
      <w:r w:rsidRPr="00D2761F">
        <w:rPr>
          <w:rFonts w:ascii="Arial" w:hAnsi="Arial" w:cs="Arial"/>
        </w:rPr>
        <w:t>RF Chassis: A field control chassis is being upgraded to operate at 1300 MHz</w:t>
      </w:r>
      <w:r>
        <w:rPr>
          <w:rFonts w:ascii="Arial" w:hAnsi="Arial" w:cs="Arial"/>
        </w:rPr>
        <w:t>.</w:t>
      </w:r>
    </w:p>
    <w:p w:rsidR="00D00C85" w:rsidRPr="0007545E" w:rsidRDefault="00D00C85">
      <w:pPr>
        <w:rPr>
          <w:rFonts w:ascii="Arial" w:hAnsi="Arial" w:cs="Arial"/>
          <w:b/>
          <w:szCs w:val="24"/>
        </w:rPr>
      </w:pPr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C63DAE" w:rsidRPr="00D2761F" w:rsidRDefault="00C63DA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D2761F">
        <w:rPr>
          <w:rFonts w:ascii="Arial" w:hAnsi="Arial" w:cs="Arial"/>
        </w:rPr>
        <w:t>Continue working on boards and chassis.</w:t>
      </w:r>
    </w:p>
    <w:p w:rsidR="00990500" w:rsidRPr="0007545E" w:rsidRDefault="00990500" w:rsidP="008C3D45">
      <w:pPr>
        <w:rPr>
          <w:rFonts w:ascii="Arial" w:hAnsi="Arial" w:cs="Arial"/>
          <w:szCs w:val="24"/>
          <w:highlight w:val="yellow"/>
        </w:rPr>
      </w:pPr>
    </w:p>
    <w:sectPr w:rsidR="00990500" w:rsidRPr="0007545E" w:rsidSect="00D2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D22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3"/>
  </w:num>
  <w:num w:numId="13">
    <w:abstractNumId w:val="17"/>
  </w:num>
  <w:num w:numId="14">
    <w:abstractNumId w:val="15"/>
  </w:num>
  <w:num w:numId="15">
    <w:abstractNumId w:val="1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20"/>
  </w:num>
  <w:num w:numId="24">
    <w:abstractNumId w:val="22"/>
  </w:num>
  <w:num w:numId="25">
    <w:abstractNumId w:val="8"/>
  </w:num>
  <w:num w:numId="26">
    <w:abstractNumId w:val="12"/>
  </w:num>
  <w:num w:numId="27">
    <w:abstractNumId w:val="14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B1319"/>
    <w:rsid w:val="000B45AC"/>
    <w:rsid w:val="000B6120"/>
    <w:rsid w:val="000B661D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5A03"/>
    <w:rsid w:val="005028F1"/>
    <w:rsid w:val="00503094"/>
    <w:rsid w:val="00503197"/>
    <w:rsid w:val="00507726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767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03A8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123C4C3-7DE4-493E-8308-97D2E083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2015-08-27T17:45:00Z</dcterms:created>
  <dcterms:modified xsi:type="dcterms:W3CDTF">2015-08-27T17:45:00Z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