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D5573">
        <w:rPr>
          <w:rFonts w:ascii="Arial" w:hAnsi="Arial" w:cs="Arial"/>
        </w:rPr>
        <w:t xml:space="preserve">January </w:t>
      </w:r>
      <w:r w:rsidR="008C40F7">
        <w:rPr>
          <w:rFonts w:ascii="Arial" w:hAnsi="Arial" w:cs="Arial"/>
        </w:rPr>
        <w:t>15</w:t>
      </w:r>
      <w:r w:rsidR="0046757D">
        <w:rPr>
          <w:rFonts w:ascii="Arial" w:hAnsi="Arial" w:cs="Arial"/>
        </w:rPr>
        <w:t>-</w:t>
      </w:r>
      <w:r w:rsidR="008C40F7">
        <w:rPr>
          <w:rFonts w:ascii="Arial" w:hAnsi="Arial" w:cs="Arial"/>
        </w:rPr>
        <w:t>21</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FD2104" w:rsidP="00AB653C">
      <w:pPr>
        <w:rPr>
          <w:rFonts w:ascii="Arial" w:hAnsi="Arial" w:cs="Arial"/>
        </w:rPr>
      </w:pPr>
      <w:r w:rsidRPr="00320559">
        <w:rPr>
          <w:rFonts w:ascii="Arial" w:hAnsi="Arial" w:cs="Arial"/>
        </w:rPr>
        <w:t>Need Niobium to be delivered to the cavity vendors.</w:t>
      </w:r>
    </w:p>
    <w:p w:rsidR="000D2EC0" w:rsidRPr="00503094" w:rsidRDefault="000D2EC0" w:rsidP="000D2EC0">
      <w:pPr>
        <w:rPr>
          <w:rFonts w:ascii="Arial" w:hAnsi="Arial" w:cs="Arial"/>
          <w:b/>
        </w:rPr>
      </w:pPr>
      <w:r w:rsidRPr="00503094">
        <w:rPr>
          <w:rFonts w:ascii="Arial" w:hAnsi="Arial" w:cs="Arial"/>
          <w:b/>
        </w:rPr>
        <w:t>Accomplishments this week:</w:t>
      </w:r>
    </w:p>
    <w:p w:rsidR="00631AB1" w:rsidRPr="00320559" w:rsidRDefault="00631AB1" w:rsidP="003B5B7F">
      <w:pPr>
        <w:rPr>
          <w:rFonts w:ascii="Arial" w:hAnsi="Arial" w:cs="Arial"/>
        </w:rPr>
      </w:pPr>
      <w:r w:rsidRPr="00320559">
        <w:rPr>
          <w:rFonts w:ascii="Arial" w:hAnsi="Arial" w:cs="Arial"/>
        </w:rPr>
        <w:t>Started the review of the funding proposal received from the project.</w:t>
      </w:r>
    </w:p>
    <w:p w:rsidR="00631AB1" w:rsidRPr="00631AB1" w:rsidRDefault="00631AB1" w:rsidP="003B5B7F">
      <w:pPr>
        <w:rPr>
          <w:rFonts w:ascii="Arial" w:hAnsi="Arial" w:cs="Arial"/>
        </w:rPr>
      </w:pPr>
      <w:proofErr w:type="gramStart"/>
      <w:r w:rsidRPr="00320559">
        <w:rPr>
          <w:rFonts w:ascii="Arial" w:hAnsi="Arial" w:cs="Arial"/>
        </w:rPr>
        <w:t>Preparing BCR and EAC files, details in the L3 reports.</w:t>
      </w:r>
      <w:proofErr w:type="gramEnd"/>
    </w:p>
    <w:p w:rsidR="00204499" w:rsidRDefault="00204499" w:rsidP="00204499">
      <w:pPr>
        <w:rPr>
          <w:rFonts w:ascii="Arial" w:hAnsi="Arial" w:cs="Arial"/>
          <w:b/>
        </w:rPr>
      </w:pPr>
      <w:r w:rsidRPr="00816D70">
        <w:rPr>
          <w:rFonts w:ascii="Arial" w:hAnsi="Arial" w:cs="Arial"/>
          <w:b/>
        </w:rPr>
        <w:t>Upcoming Activities:</w:t>
      </w:r>
    </w:p>
    <w:p w:rsidR="00315C02" w:rsidRPr="008C40F7" w:rsidRDefault="003B5B7F" w:rsidP="00315C02">
      <w:pPr>
        <w:spacing w:after="0" w:line="240" w:lineRule="auto"/>
        <w:rPr>
          <w:rFonts w:ascii="Arial" w:hAnsi="Arial" w:cs="Arial"/>
        </w:rPr>
      </w:pPr>
      <w:proofErr w:type="gramStart"/>
      <w:r w:rsidRPr="008C40F7">
        <w:rPr>
          <w:rFonts w:ascii="Arial" w:hAnsi="Arial" w:cs="Arial"/>
        </w:rPr>
        <w:t>Trip to DESY to develop BPM and HOM absorber procurements</w:t>
      </w:r>
      <w:r w:rsidR="00FA1898">
        <w:rPr>
          <w:rFonts w:ascii="Arial" w:hAnsi="Arial" w:cs="Arial"/>
        </w:rPr>
        <w:t xml:space="preserve"> – Jan 17-22</w:t>
      </w:r>
      <w:r w:rsidRPr="008C40F7">
        <w:rPr>
          <w:rFonts w:ascii="Arial" w:hAnsi="Arial" w:cs="Arial"/>
        </w:rPr>
        <w:t>.</w:t>
      </w:r>
      <w:proofErr w:type="gramEnd"/>
    </w:p>
    <w:p w:rsidR="003B5B7F" w:rsidRPr="008C40F7" w:rsidRDefault="003B5B7F" w:rsidP="00315C02">
      <w:pPr>
        <w:spacing w:after="0" w:line="240" w:lineRule="auto"/>
        <w:rPr>
          <w:rFonts w:ascii="Arial" w:hAnsi="Arial" w:cs="Arial"/>
        </w:rPr>
      </w:pPr>
    </w:p>
    <w:p w:rsidR="003B5B7F" w:rsidRDefault="003B5B7F" w:rsidP="00315C02">
      <w:pPr>
        <w:spacing w:after="0" w:line="240" w:lineRule="auto"/>
        <w:rPr>
          <w:rFonts w:ascii="Arial" w:hAnsi="Arial" w:cs="Arial"/>
        </w:rPr>
      </w:pPr>
      <w:proofErr w:type="gramStart"/>
      <w:r w:rsidRPr="008C40F7">
        <w:rPr>
          <w:rFonts w:ascii="Arial" w:hAnsi="Arial" w:cs="Arial"/>
        </w:rPr>
        <w:t>Trip to Vendors for Cavity Frequency Tuner actuator components</w:t>
      </w:r>
      <w:r w:rsidR="00FA1898">
        <w:rPr>
          <w:rFonts w:ascii="Arial" w:hAnsi="Arial" w:cs="Arial"/>
        </w:rPr>
        <w:t xml:space="preserve"> – Feb 7-12</w:t>
      </w:r>
      <w:r w:rsidRPr="008C40F7">
        <w:rPr>
          <w:rFonts w:ascii="Arial" w:hAnsi="Arial" w:cs="Arial"/>
        </w:rPr>
        <w:t>.</w:t>
      </w:r>
      <w:proofErr w:type="gramEnd"/>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8C40F7">
        <w:rPr>
          <w:rFonts w:ascii="Arial" w:hAnsi="Arial" w:cs="Arial"/>
        </w:rPr>
        <w:t>15</w:t>
      </w:r>
      <w:r w:rsidR="0046757D">
        <w:rPr>
          <w:rFonts w:ascii="Arial" w:hAnsi="Arial" w:cs="Arial"/>
        </w:rPr>
        <w:t>-</w:t>
      </w:r>
      <w:r w:rsidR="008C40F7">
        <w:rPr>
          <w:rFonts w:ascii="Arial" w:hAnsi="Arial" w:cs="Arial"/>
        </w:rPr>
        <w:t>21</w:t>
      </w:r>
      <w:r>
        <w:rPr>
          <w:rFonts w:ascii="Arial" w:hAnsi="Arial" w:cs="Arial"/>
        </w:rPr>
        <w:t>, 2016</w:t>
      </w:r>
    </w:p>
    <w:p w:rsidR="0005187C" w:rsidRPr="001518C9" w:rsidRDefault="0005187C" w:rsidP="0005187C">
      <w:pPr>
        <w:spacing w:line="240" w:lineRule="auto"/>
        <w:rPr>
          <w:rFonts w:ascii="Arial" w:hAnsi="Arial" w:cs="Arial"/>
          <w:szCs w:val="24"/>
        </w:rPr>
      </w:pPr>
      <w:r>
        <w:rPr>
          <w:rFonts w:ascii="Arial" w:hAnsi="Arial" w:cs="Arial"/>
          <w:b/>
          <w:szCs w:val="24"/>
        </w:rPr>
        <w:t xml:space="preserve">Issues: </w:t>
      </w:r>
      <w:proofErr w:type="spellStart"/>
      <w:r w:rsidRPr="001518C9">
        <w:rPr>
          <w:rFonts w:ascii="Arial" w:hAnsi="Arial" w:cs="Arial"/>
          <w:szCs w:val="24"/>
        </w:rPr>
        <w:t>JLab</w:t>
      </w:r>
      <w:proofErr w:type="spellEnd"/>
      <w:r w:rsidRPr="001518C9">
        <w:rPr>
          <w:rFonts w:ascii="Arial" w:hAnsi="Arial" w:cs="Arial"/>
          <w:szCs w:val="24"/>
        </w:rPr>
        <w:t xml:space="preserve"> </w:t>
      </w:r>
      <w:proofErr w:type="spellStart"/>
      <w:r w:rsidRPr="001518C9">
        <w:rPr>
          <w:rFonts w:ascii="Arial" w:hAnsi="Arial" w:cs="Arial"/>
          <w:szCs w:val="24"/>
        </w:rPr>
        <w:t>pCM</w:t>
      </w:r>
      <w:proofErr w:type="spellEnd"/>
      <w:r w:rsidRPr="001518C9">
        <w:rPr>
          <w:rFonts w:ascii="Arial" w:hAnsi="Arial" w:cs="Arial"/>
          <w:szCs w:val="24"/>
        </w:rPr>
        <w:t xml:space="preserve"> schedule is driven by the availability of parts including bellows, magnetic shielding, tuners and GHRP assembly.  Need defined</w:t>
      </w:r>
      <w:r>
        <w:rPr>
          <w:rFonts w:ascii="Arial" w:hAnsi="Arial" w:cs="Arial"/>
          <w:szCs w:val="24"/>
        </w:rPr>
        <w:t xml:space="preserve"> process for resolution of NCRs and resolution of NCRs for </w:t>
      </w:r>
      <w:proofErr w:type="spellStart"/>
      <w:r>
        <w:rPr>
          <w:rFonts w:ascii="Arial" w:hAnsi="Arial" w:cs="Arial"/>
          <w:szCs w:val="24"/>
        </w:rPr>
        <w:t>pCM</w:t>
      </w:r>
      <w:proofErr w:type="spellEnd"/>
      <w:r>
        <w:rPr>
          <w:rFonts w:ascii="Arial" w:hAnsi="Arial" w:cs="Arial"/>
          <w:szCs w:val="24"/>
        </w:rPr>
        <w:t xml:space="preserve"> GHRP.</w:t>
      </w:r>
    </w:p>
    <w:p w:rsidR="0005187C" w:rsidRDefault="0005187C" w:rsidP="0005187C">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05187C" w:rsidRDefault="0005187C" w:rsidP="0005187C">
      <w:pPr>
        <w:spacing w:after="0" w:line="240" w:lineRule="auto"/>
        <w:rPr>
          <w:rFonts w:ascii="Arial" w:hAnsi="Arial" w:cs="Arial"/>
          <w:b/>
          <w:szCs w:val="24"/>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rPr>
        <w:t xml:space="preserve">The following </w:t>
      </w:r>
      <w:proofErr w:type="gramStart"/>
      <w:r w:rsidRPr="001518C9">
        <w:rPr>
          <w:rFonts w:ascii="Arial" w:hAnsi="Arial" w:cs="Arial"/>
          <w:szCs w:val="24"/>
        </w:rPr>
        <w:t>list of BCRs have</w:t>
      </w:r>
      <w:proofErr w:type="gramEnd"/>
      <w:r w:rsidRPr="001518C9">
        <w:rPr>
          <w:rFonts w:ascii="Arial" w:hAnsi="Arial" w:cs="Arial"/>
          <w:szCs w:val="24"/>
        </w:rPr>
        <w:t xml:space="preserve"> been discussed with the SM and are in preparation: Cavity Parts in Circulation Cost</w:t>
      </w:r>
      <w:r>
        <w:rPr>
          <w:rFonts w:ascii="Arial" w:hAnsi="Arial" w:cs="Arial"/>
          <w:szCs w:val="24"/>
        </w:rPr>
        <w:t xml:space="preserve"> (CCB 1/28)</w:t>
      </w:r>
      <w:r w:rsidRPr="001518C9">
        <w:rPr>
          <w:rFonts w:ascii="Arial" w:hAnsi="Arial" w:cs="Arial"/>
          <w:szCs w:val="24"/>
        </w:rPr>
        <w:t>, Cavity Tuning Machine (CTM) Cost, Production Tuner Schedule and Offsite Storage Cost</w:t>
      </w:r>
      <w:r>
        <w:rPr>
          <w:rFonts w:ascii="Arial" w:hAnsi="Arial" w:cs="Arial"/>
          <w:szCs w:val="24"/>
        </w:rPr>
        <w:t xml:space="preserve"> (CCB 1/28)</w:t>
      </w:r>
      <w:r w:rsidRPr="001518C9">
        <w:rPr>
          <w:rFonts w:ascii="Arial" w:hAnsi="Arial" w:cs="Arial"/>
          <w:szCs w:val="24"/>
        </w:rPr>
        <w:t>.</w:t>
      </w:r>
    </w:p>
    <w:p w:rsidR="0005187C" w:rsidRPr="008C40F7" w:rsidRDefault="0005187C" w:rsidP="0005187C">
      <w:pPr>
        <w:spacing w:after="0" w:line="240" w:lineRule="auto"/>
        <w:rPr>
          <w:highlight w:val="yellow"/>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rPr>
        <w:t>Cavity string assembly - completed assembly of BPM, quad spool and downstream gate valve subsection and verified leak tight.  String awaits copper plated bellows.</w:t>
      </w:r>
      <w:r>
        <w:rPr>
          <w:rFonts w:ascii="Arial" w:hAnsi="Arial" w:cs="Arial"/>
          <w:szCs w:val="24"/>
        </w:rPr>
        <w:t xml:space="preserve">  Need two long and one short plated bellows.  Practice assembly is on-going in advance of bellows receipt.</w:t>
      </w:r>
    </w:p>
    <w:p w:rsidR="0005187C" w:rsidRPr="008C40F7" w:rsidRDefault="0005187C" w:rsidP="0005187C">
      <w:pPr>
        <w:spacing w:after="0" w:line="240" w:lineRule="auto"/>
        <w:rPr>
          <w:rFonts w:ascii="Arial" w:hAnsi="Arial" w:cs="Arial"/>
          <w:szCs w:val="24"/>
          <w:highlight w:val="yellow"/>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rPr>
        <w:t xml:space="preserve">Progress on testing end cap fabrication continues.  The first of two units </w:t>
      </w:r>
      <w:r>
        <w:rPr>
          <w:rFonts w:ascii="Arial" w:hAnsi="Arial" w:cs="Arial"/>
          <w:szCs w:val="24"/>
        </w:rPr>
        <w:t>has been</w:t>
      </w:r>
      <w:r w:rsidRPr="001518C9">
        <w:rPr>
          <w:rFonts w:ascii="Arial" w:hAnsi="Arial" w:cs="Arial"/>
          <w:szCs w:val="24"/>
        </w:rPr>
        <w:t xml:space="preserve"> cold </w:t>
      </w:r>
      <w:proofErr w:type="gramStart"/>
      <w:r w:rsidRPr="001518C9">
        <w:rPr>
          <w:rFonts w:ascii="Arial" w:hAnsi="Arial" w:cs="Arial"/>
          <w:szCs w:val="24"/>
        </w:rPr>
        <w:t>shock</w:t>
      </w:r>
      <w:r>
        <w:rPr>
          <w:rFonts w:ascii="Arial" w:hAnsi="Arial" w:cs="Arial"/>
          <w:szCs w:val="24"/>
        </w:rPr>
        <w:t>ed</w:t>
      </w:r>
      <w:r w:rsidRPr="001518C9">
        <w:rPr>
          <w:rFonts w:ascii="Arial" w:hAnsi="Arial" w:cs="Arial"/>
          <w:szCs w:val="24"/>
        </w:rPr>
        <w:t>,</w:t>
      </w:r>
      <w:proofErr w:type="gramEnd"/>
      <w:r w:rsidRPr="001518C9">
        <w:rPr>
          <w:rFonts w:ascii="Arial" w:hAnsi="Arial" w:cs="Arial"/>
          <w:szCs w:val="24"/>
        </w:rPr>
        <w:t xml:space="preserve"> leak check</w:t>
      </w:r>
      <w:r>
        <w:rPr>
          <w:rFonts w:ascii="Arial" w:hAnsi="Arial" w:cs="Arial"/>
          <w:szCs w:val="24"/>
        </w:rPr>
        <w:t>ed</w:t>
      </w:r>
      <w:r w:rsidRPr="001518C9">
        <w:rPr>
          <w:rFonts w:ascii="Arial" w:hAnsi="Arial" w:cs="Arial"/>
          <w:szCs w:val="24"/>
        </w:rPr>
        <w:t xml:space="preserve"> and </w:t>
      </w:r>
      <w:r>
        <w:rPr>
          <w:rFonts w:ascii="Arial" w:hAnsi="Arial" w:cs="Arial"/>
          <w:szCs w:val="24"/>
        </w:rPr>
        <w:t xml:space="preserve">is undergoing </w:t>
      </w:r>
      <w:r w:rsidRPr="001518C9">
        <w:rPr>
          <w:rFonts w:ascii="Arial" w:hAnsi="Arial" w:cs="Arial"/>
          <w:szCs w:val="24"/>
        </w:rPr>
        <w:t>pressure testing.  The second unit has all piping wel</w:t>
      </w:r>
      <w:r>
        <w:rPr>
          <w:rFonts w:ascii="Arial" w:hAnsi="Arial" w:cs="Arial"/>
          <w:szCs w:val="24"/>
        </w:rPr>
        <w:t>ded and is being prepared for testing.</w:t>
      </w:r>
    </w:p>
    <w:p w:rsidR="0005187C" w:rsidRPr="008C40F7" w:rsidRDefault="0005187C" w:rsidP="0005187C">
      <w:pPr>
        <w:spacing w:after="0" w:line="240" w:lineRule="auto"/>
        <w:rPr>
          <w:rFonts w:ascii="Arial" w:hAnsi="Arial" w:cs="Arial"/>
          <w:szCs w:val="24"/>
          <w:highlight w:val="yellow"/>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rPr>
        <w:t xml:space="preserve">Material has been released for RI.  </w:t>
      </w:r>
      <w:proofErr w:type="spellStart"/>
      <w:r w:rsidRPr="001518C9">
        <w:rPr>
          <w:rFonts w:ascii="Arial" w:hAnsi="Arial" w:cs="Arial"/>
          <w:szCs w:val="24"/>
        </w:rPr>
        <w:t>NbTi</w:t>
      </w:r>
      <w:proofErr w:type="spellEnd"/>
      <w:r w:rsidRPr="001518C9">
        <w:rPr>
          <w:rFonts w:ascii="Arial" w:hAnsi="Arial" w:cs="Arial"/>
          <w:szCs w:val="24"/>
        </w:rPr>
        <w:t xml:space="preserve"> materials, tubes and </w:t>
      </w:r>
      <w:proofErr w:type="spellStart"/>
      <w:r w:rsidRPr="001518C9">
        <w:rPr>
          <w:rFonts w:ascii="Arial" w:hAnsi="Arial" w:cs="Arial"/>
          <w:szCs w:val="24"/>
        </w:rPr>
        <w:t>Ti</w:t>
      </w:r>
      <w:proofErr w:type="spellEnd"/>
      <w:r w:rsidRPr="001518C9">
        <w:rPr>
          <w:rFonts w:ascii="Arial" w:hAnsi="Arial" w:cs="Arial"/>
          <w:szCs w:val="24"/>
        </w:rPr>
        <w:t xml:space="preserve"> materials are at RI.  </w:t>
      </w:r>
      <w:proofErr w:type="spellStart"/>
      <w:r w:rsidRPr="001518C9">
        <w:rPr>
          <w:rFonts w:ascii="Arial" w:hAnsi="Arial" w:cs="Arial"/>
          <w:szCs w:val="24"/>
        </w:rPr>
        <w:t>NbTi</w:t>
      </w:r>
      <w:proofErr w:type="spellEnd"/>
      <w:r w:rsidRPr="001518C9">
        <w:rPr>
          <w:rFonts w:ascii="Arial" w:hAnsi="Arial" w:cs="Arial"/>
          <w:szCs w:val="24"/>
        </w:rPr>
        <w:t xml:space="preserve"> materials are being shipped from DESY to RI.  </w:t>
      </w:r>
      <w:proofErr w:type="spellStart"/>
      <w:r w:rsidRPr="001518C9">
        <w:rPr>
          <w:rFonts w:ascii="Arial" w:hAnsi="Arial" w:cs="Arial"/>
          <w:szCs w:val="24"/>
        </w:rPr>
        <w:t>Nb</w:t>
      </w:r>
      <w:proofErr w:type="spellEnd"/>
      <w:r w:rsidRPr="001518C9">
        <w:rPr>
          <w:rFonts w:ascii="Arial" w:hAnsi="Arial" w:cs="Arial"/>
          <w:szCs w:val="24"/>
        </w:rPr>
        <w:t xml:space="preserve"> sheet has are being shipped from DESY.  Materials needed for first articles are expected at vendor site before the end of January at the latest.</w:t>
      </w:r>
    </w:p>
    <w:p w:rsidR="0005187C" w:rsidRPr="008C40F7" w:rsidRDefault="0005187C" w:rsidP="0005187C">
      <w:pPr>
        <w:spacing w:after="0" w:line="240" w:lineRule="auto"/>
        <w:rPr>
          <w:rFonts w:ascii="Arial" w:hAnsi="Arial" w:cs="Arial"/>
          <w:szCs w:val="24"/>
          <w:highlight w:val="yellow"/>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rPr>
        <w:t xml:space="preserve">Material has been released for </w:t>
      </w:r>
      <w:proofErr w:type="spellStart"/>
      <w:r w:rsidRPr="001518C9">
        <w:rPr>
          <w:rFonts w:ascii="Arial" w:hAnsi="Arial" w:cs="Arial"/>
          <w:szCs w:val="24"/>
        </w:rPr>
        <w:t>Zanon</w:t>
      </w:r>
      <w:proofErr w:type="spellEnd"/>
      <w:r w:rsidRPr="001518C9">
        <w:rPr>
          <w:rFonts w:ascii="Arial" w:hAnsi="Arial" w:cs="Arial"/>
          <w:szCs w:val="24"/>
        </w:rPr>
        <w:t xml:space="preserve">.  </w:t>
      </w:r>
      <w:proofErr w:type="spellStart"/>
      <w:r w:rsidRPr="001518C9">
        <w:rPr>
          <w:rFonts w:ascii="Arial" w:hAnsi="Arial" w:cs="Arial"/>
          <w:szCs w:val="24"/>
        </w:rPr>
        <w:t>Nb</w:t>
      </w:r>
      <w:proofErr w:type="spellEnd"/>
      <w:r w:rsidRPr="001518C9">
        <w:rPr>
          <w:rFonts w:ascii="Arial" w:hAnsi="Arial" w:cs="Arial"/>
          <w:szCs w:val="24"/>
        </w:rPr>
        <w:t xml:space="preserve"> tubes and </w:t>
      </w:r>
      <w:proofErr w:type="spellStart"/>
      <w:r w:rsidRPr="001518C9">
        <w:rPr>
          <w:rFonts w:ascii="Arial" w:hAnsi="Arial" w:cs="Arial"/>
          <w:szCs w:val="24"/>
        </w:rPr>
        <w:t>Ti</w:t>
      </w:r>
      <w:proofErr w:type="spellEnd"/>
      <w:r w:rsidRPr="001518C9">
        <w:rPr>
          <w:rFonts w:ascii="Arial" w:hAnsi="Arial" w:cs="Arial"/>
          <w:szCs w:val="24"/>
        </w:rPr>
        <w:t xml:space="preserve"> materials are being shipped from FNAL to </w:t>
      </w:r>
      <w:proofErr w:type="spellStart"/>
      <w:r w:rsidRPr="001518C9">
        <w:rPr>
          <w:rFonts w:ascii="Arial" w:hAnsi="Arial" w:cs="Arial"/>
          <w:szCs w:val="24"/>
        </w:rPr>
        <w:t>Zanon</w:t>
      </w:r>
      <w:proofErr w:type="spellEnd"/>
      <w:r w:rsidRPr="001518C9">
        <w:rPr>
          <w:rFonts w:ascii="Arial" w:hAnsi="Arial" w:cs="Arial"/>
          <w:szCs w:val="24"/>
        </w:rPr>
        <w:t xml:space="preserve">.  </w:t>
      </w:r>
      <w:proofErr w:type="spellStart"/>
      <w:r w:rsidRPr="001518C9">
        <w:rPr>
          <w:rFonts w:ascii="Arial" w:hAnsi="Arial" w:cs="Arial"/>
          <w:szCs w:val="24"/>
        </w:rPr>
        <w:t>NbTi</w:t>
      </w:r>
      <w:proofErr w:type="spellEnd"/>
      <w:r w:rsidRPr="001518C9">
        <w:rPr>
          <w:rFonts w:ascii="Arial" w:hAnsi="Arial" w:cs="Arial"/>
          <w:szCs w:val="24"/>
        </w:rPr>
        <w:t xml:space="preserve"> materials are being shipped from </w:t>
      </w:r>
      <w:proofErr w:type="spellStart"/>
      <w:r w:rsidRPr="001518C9">
        <w:rPr>
          <w:rFonts w:ascii="Arial" w:hAnsi="Arial" w:cs="Arial"/>
          <w:szCs w:val="24"/>
        </w:rPr>
        <w:t>JLab</w:t>
      </w:r>
      <w:proofErr w:type="spellEnd"/>
      <w:r w:rsidRPr="001518C9">
        <w:rPr>
          <w:rFonts w:ascii="Arial" w:hAnsi="Arial" w:cs="Arial"/>
          <w:szCs w:val="24"/>
        </w:rPr>
        <w:t xml:space="preserve"> to </w:t>
      </w:r>
      <w:proofErr w:type="spellStart"/>
      <w:r w:rsidRPr="001518C9">
        <w:rPr>
          <w:rFonts w:ascii="Arial" w:hAnsi="Arial" w:cs="Arial"/>
          <w:szCs w:val="24"/>
        </w:rPr>
        <w:t>Zanon</w:t>
      </w:r>
      <w:proofErr w:type="spellEnd"/>
      <w:r w:rsidRPr="001518C9">
        <w:rPr>
          <w:rFonts w:ascii="Arial" w:hAnsi="Arial" w:cs="Arial"/>
          <w:szCs w:val="24"/>
        </w:rPr>
        <w:t xml:space="preserve">.  </w:t>
      </w:r>
      <w:proofErr w:type="spellStart"/>
      <w:r w:rsidRPr="001518C9">
        <w:rPr>
          <w:rFonts w:ascii="Arial" w:hAnsi="Arial" w:cs="Arial"/>
          <w:szCs w:val="24"/>
        </w:rPr>
        <w:t>Nb</w:t>
      </w:r>
      <w:proofErr w:type="spellEnd"/>
      <w:r w:rsidRPr="001518C9">
        <w:rPr>
          <w:rFonts w:ascii="Arial" w:hAnsi="Arial" w:cs="Arial"/>
          <w:szCs w:val="24"/>
        </w:rPr>
        <w:t xml:space="preserve"> sheet is being shipped from DESY to </w:t>
      </w:r>
      <w:proofErr w:type="spellStart"/>
      <w:r w:rsidRPr="001518C9">
        <w:rPr>
          <w:rFonts w:ascii="Arial" w:hAnsi="Arial" w:cs="Arial"/>
          <w:szCs w:val="24"/>
        </w:rPr>
        <w:t>Zanon</w:t>
      </w:r>
      <w:proofErr w:type="spellEnd"/>
      <w:r w:rsidRPr="001518C9">
        <w:rPr>
          <w:rFonts w:ascii="Arial" w:hAnsi="Arial" w:cs="Arial"/>
          <w:szCs w:val="24"/>
        </w:rPr>
        <w:t>.  Materials needed for first articles are expected at vendor site before the end January.</w:t>
      </w:r>
    </w:p>
    <w:p w:rsidR="0005187C" w:rsidRPr="008C40F7" w:rsidRDefault="0005187C" w:rsidP="0005187C">
      <w:pPr>
        <w:spacing w:after="0" w:line="240" w:lineRule="auto"/>
        <w:rPr>
          <w:rFonts w:ascii="Arial" w:hAnsi="Arial" w:cs="Arial"/>
          <w:szCs w:val="24"/>
          <w:highlight w:val="yellow"/>
        </w:rPr>
      </w:pPr>
    </w:p>
    <w:p w:rsidR="0005187C" w:rsidRPr="001518C9" w:rsidRDefault="0005187C" w:rsidP="0005187C">
      <w:pPr>
        <w:spacing w:after="0" w:line="240" w:lineRule="auto"/>
        <w:rPr>
          <w:rFonts w:ascii="Arial" w:hAnsi="Arial" w:cs="Arial"/>
          <w:szCs w:val="24"/>
        </w:rPr>
      </w:pPr>
      <w:r w:rsidRPr="001518C9">
        <w:rPr>
          <w:rFonts w:ascii="Arial" w:hAnsi="Arial" w:cs="Arial"/>
          <w:szCs w:val="24"/>
          <w:u w:val="single"/>
        </w:rPr>
        <w:t>Vendor Qualification Cavity Status</w:t>
      </w:r>
      <w:r w:rsidRPr="001518C9">
        <w:rPr>
          <w:rFonts w:ascii="Arial" w:hAnsi="Arial" w:cs="Arial"/>
          <w:szCs w:val="24"/>
        </w:rPr>
        <w:t>:</w:t>
      </w:r>
    </w:p>
    <w:p w:rsidR="0005187C" w:rsidRPr="001518C9" w:rsidRDefault="0005187C" w:rsidP="0005187C">
      <w:pPr>
        <w:spacing w:after="0" w:line="240" w:lineRule="auto"/>
        <w:rPr>
          <w:rFonts w:ascii="Arial" w:hAnsi="Arial" w:cs="Arial"/>
          <w:b/>
          <w:szCs w:val="24"/>
        </w:rPr>
      </w:pPr>
      <w:proofErr w:type="spellStart"/>
      <w:r w:rsidRPr="001518C9">
        <w:rPr>
          <w:rFonts w:ascii="Arial" w:hAnsi="Arial" w:cs="Arial"/>
          <w:b/>
          <w:szCs w:val="24"/>
        </w:rPr>
        <w:t>Zanon</w:t>
      </w:r>
      <w:proofErr w:type="spellEnd"/>
      <w:r w:rsidRPr="001518C9">
        <w:rPr>
          <w:rFonts w:ascii="Arial" w:hAnsi="Arial" w:cs="Arial"/>
          <w:b/>
          <w:szCs w:val="24"/>
        </w:rPr>
        <w:t xml:space="preserve"> - </w:t>
      </w:r>
      <w:r w:rsidRPr="001518C9">
        <w:rPr>
          <w:rFonts w:ascii="Arial" w:hAnsi="Arial" w:cs="Arial"/>
          <w:szCs w:val="24"/>
        </w:rPr>
        <w:t xml:space="preserve">passed </w:t>
      </w:r>
      <w:proofErr w:type="gramStart"/>
      <w:r w:rsidRPr="001518C9">
        <w:rPr>
          <w:rFonts w:ascii="Arial" w:hAnsi="Arial" w:cs="Arial"/>
          <w:szCs w:val="24"/>
        </w:rPr>
        <w:t>Phase</w:t>
      </w:r>
      <w:proofErr w:type="gramEnd"/>
      <w:r w:rsidRPr="001518C9">
        <w:rPr>
          <w:rFonts w:ascii="Arial" w:hAnsi="Arial" w:cs="Arial"/>
          <w:szCs w:val="24"/>
        </w:rPr>
        <w:t xml:space="preserve"> I qualification.</w:t>
      </w:r>
    </w:p>
    <w:p w:rsidR="0005187C" w:rsidRPr="001518C9" w:rsidRDefault="0005187C" w:rsidP="0005187C">
      <w:pPr>
        <w:spacing w:after="0" w:line="240" w:lineRule="auto"/>
        <w:ind w:left="1620" w:hanging="1620"/>
        <w:rPr>
          <w:rFonts w:ascii="Arial" w:hAnsi="Arial" w:cs="Arial"/>
          <w:szCs w:val="24"/>
        </w:rPr>
      </w:pPr>
      <w:r w:rsidRPr="001518C9">
        <w:rPr>
          <w:rFonts w:ascii="Arial" w:hAnsi="Arial" w:cs="Arial"/>
          <w:b/>
          <w:szCs w:val="24"/>
        </w:rPr>
        <w:t>RI</w:t>
      </w:r>
      <w:r>
        <w:rPr>
          <w:rFonts w:ascii="Arial" w:hAnsi="Arial" w:cs="Arial"/>
          <w:b/>
          <w:szCs w:val="24"/>
        </w:rPr>
        <w:t xml:space="preserve"> - </w:t>
      </w:r>
      <w:r w:rsidRPr="001518C9">
        <w:rPr>
          <w:rFonts w:ascii="Arial" w:hAnsi="Arial" w:cs="Arial"/>
          <w:szCs w:val="24"/>
        </w:rPr>
        <w:t xml:space="preserve">AES023 – </w:t>
      </w:r>
      <w:r>
        <w:rPr>
          <w:rFonts w:ascii="Arial" w:hAnsi="Arial" w:cs="Arial"/>
          <w:szCs w:val="24"/>
        </w:rPr>
        <w:t>I</w:t>
      </w:r>
      <w:r w:rsidRPr="001518C9">
        <w:rPr>
          <w:rFonts w:ascii="Arial" w:hAnsi="Arial" w:cs="Arial"/>
          <w:szCs w:val="24"/>
        </w:rPr>
        <w:t>n customs receipt; arrival expected</w:t>
      </w:r>
      <w:r>
        <w:rPr>
          <w:rFonts w:ascii="Arial" w:hAnsi="Arial" w:cs="Arial"/>
          <w:szCs w:val="24"/>
        </w:rPr>
        <w:t xml:space="preserve"> at </w:t>
      </w:r>
      <w:proofErr w:type="spellStart"/>
      <w:r>
        <w:rPr>
          <w:rFonts w:ascii="Arial" w:hAnsi="Arial" w:cs="Arial"/>
          <w:szCs w:val="24"/>
        </w:rPr>
        <w:t>JLab</w:t>
      </w:r>
      <w:proofErr w:type="spellEnd"/>
      <w:r w:rsidRPr="001518C9">
        <w:rPr>
          <w:rFonts w:ascii="Arial" w:hAnsi="Arial" w:cs="Arial"/>
          <w:szCs w:val="24"/>
        </w:rPr>
        <w:t xml:space="preserve"> </w:t>
      </w:r>
      <w:r>
        <w:rPr>
          <w:rFonts w:ascii="Arial" w:hAnsi="Arial" w:cs="Arial"/>
          <w:szCs w:val="24"/>
        </w:rPr>
        <w:t>TBD</w:t>
      </w:r>
      <w:r w:rsidRPr="001518C9">
        <w:rPr>
          <w:rFonts w:ascii="Arial" w:hAnsi="Arial" w:cs="Arial"/>
          <w:szCs w:val="24"/>
        </w:rPr>
        <w:t xml:space="preserve">.  Testing planned </w:t>
      </w:r>
      <w:r>
        <w:rPr>
          <w:rFonts w:ascii="Arial" w:hAnsi="Arial" w:cs="Arial"/>
          <w:szCs w:val="24"/>
        </w:rPr>
        <w:t>after RI023</w:t>
      </w:r>
      <w:r w:rsidRPr="001518C9">
        <w:rPr>
          <w:rFonts w:ascii="Arial" w:hAnsi="Arial" w:cs="Arial"/>
          <w:szCs w:val="24"/>
        </w:rPr>
        <w:t>.</w:t>
      </w:r>
    </w:p>
    <w:p w:rsidR="0005187C" w:rsidRPr="001518C9" w:rsidRDefault="0005187C" w:rsidP="00320559">
      <w:pPr>
        <w:spacing w:after="0" w:line="240" w:lineRule="auto"/>
        <w:ind w:left="1170" w:hanging="720"/>
        <w:rPr>
          <w:rFonts w:ascii="Arial" w:hAnsi="Arial" w:cs="Arial"/>
          <w:szCs w:val="24"/>
        </w:rPr>
      </w:pPr>
      <w:r w:rsidRPr="001518C9">
        <w:rPr>
          <w:rFonts w:ascii="Arial" w:hAnsi="Arial" w:cs="Arial"/>
          <w:szCs w:val="24"/>
        </w:rPr>
        <w:t xml:space="preserve">RI023 –     </w:t>
      </w:r>
      <w:r>
        <w:rPr>
          <w:rFonts w:ascii="Arial" w:hAnsi="Arial" w:cs="Arial"/>
          <w:szCs w:val="24"/>
        </w:rPr>
        <w:t>Arrived at</w:t>
      </w:r>
      <w:r w:rsidRPr="001518C9">
        <w:rPr>
          <w:rFonts w:ascii="Arial" w:hAnsi="Arial" w:cs="Arial"/>
          <w:szCs w:val="24"/>
        </w:rPr>
        <w:t xml:space="preserve"> </w:t>
      </w:r>
      <w:proofErr w:type="spellStart"/>
      <w:r w:rsidRPr="001518C9">
        <w:rPr>
          <w:rFonts w:ascii="Arial" w:hAnsi="Arial" w:cs="Arial"/>
          <w:szCs w:val="24"/>
        </w:rPr>
        <w:t>JLab</w:t>
      </w:r>
      <w:proofErr w:type="spellEnd"/>
      <w:r>
        <w:rPr>
          <w:rFonts w:ascii="Arial" w:hAnsi="Arial" w:cs="Arial"/>
          <w:szCs w:val="24"/>
        </w:rPr>
        <w:t xml:space="preserve"> (20JAN)</w:t>
      </w:r>
      <w:r w:rsidRPr="001518C9">
        <w:rPr>
          <w:rFonts w:ascii="Arial" w:hAnsi="Arial" w:cs="Arial"/>
          <w:szCs w:val="24"/>
        </w:rPr>
        <w:t xml:space="preserve">; </w:t>
      </w:r>
      <w:r>
        <w:rPr>
          <w:rFonts w:ascii="Arial" w:hAnsi="Arial" w:cs="Arial"/>
          <w:szCs w:val="24"/>
        </w:rPr>
        <w:t>Testing planned for</w:t>
      </w:r>
      <w:r w:rsidRPr="001518C9">
        <w:rPr>
          <w:rFonts w:ascii="Arial" w:hAnsi="Arial" w:cs="Arial"/>
          <w:szCs w:val="24"/>
        </w:rPr>
        <w:t xml:space="preserve"> next week.</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rPr>
          <w:rFonts w:ascii="Arial" w:hAnsi="Arial" w:cs="Arial"/>
          <w:szCs w:val="24"/>
        </w:rPr>
      </w:pPr>
      <w:r w:rsidRPr="00A271D2">
        <w:rPr>
          <w:rFonts w:ascii="Arial" w:hAnsi="Arial" w:cs="Arial"/>
          <w:szCs w:val="24"/>
        </w:rPr>
        <w:t xml:space="preserve">Manufacturing drawings from RI and </w:t>
      </w:r>
      <w:proofErr w:type="spellStart"/>
      <w:r w:rsidRPr="00A271D2">
        <w:rPr>
          <w:rFonts w:ascii="Arial" w:hAnsi="Arial" w:cs="Arial"/>
          <w:szCs w:val="24"/>
        </w:rPr>
        <w:t>Zanon</w:t>
      </w:r>
      <w:proofErr w:type="spellEnd"/>
      <w:r w:rsidRPr="00A271D2">
        <w:rPr>
          <w:rFonts w:ascii="Arial" w:hAnsi="Arial" w:cs="Arial"/>
          <w:szCs w:val="24"/>
        </w:rPr>
        <w:t xml:space="preserve"> are under review (expected complete by 29-Jan) by </w:t>
      </w:r>
      <w:proofErr w:type="spellStart"/>
      <w:r w:rsidRPr="00A271D2">
        <w:rPr>
          <w:rFonts w:ascii="Arial" w:hAnsi="Arial" w:cs="Arial"/>
          <w:szCs w:val="24"/>
        </w:rPr>
        <w:t>JLab</w:t>
      </w:r>
      <w:proofErr w:type="spellEnd"/>
      <w:r w:rsidRPr="00A271D2">
        <w:rPr>
          <w:rFonts w:ascii="Arial" w:hAnsi="Arial" w:cs="Arial"/>
          <w:szCs w:val="24"/>
        </w:rPr>
        <w:t xml:space="preserve"> and FNAL SOTRs.  Significant progress on helium vessel proposed weld joint design from </w:t>
      </w:r>
      <w:proofErr w:type="spellStart"/>
      <w:r w:rsidRPr="00A271D2">
        <w:rPr>
          <w:rFonts w:ascii="Arial" w:hAnsi="Arial" w:cs="Arial"/>
          <w:szCs w:val="24"/>
        </w:rPr>
        <w:t>Zanon</w:t>
      </w:r>
      <w:proofErr w:type="spellEnd"/>
      <w:r w:rsidRPr="00A271D2">
        <w:rPr>
          <w:rFonts w:ascii="Arial" w:hAnsi="Arial" w:cs="Arial"/>
          <w:szCs w:val="24"/>
        </w:rPr>
        <w:t xml:space="preserve"> under review with FNAL design leads.</w:t>
      </w:r>
    </w:p>
    <w:p w:rsidR="0005187C" w:rsidRPr="008C40F7" w:rsidRDefault="0005187C" w:rsidP="0005187C">
      <w:pPr>
        <w:spacing w:after="0" w:line="240" w:lineRule="auto"/>
        <w:ind w:right="-180"/>
        <w:rPr>
          <w:rFonts w:ascii="Arial" w:hAnsi="Arial" w:cs="Arial"/>
          <w:szCs w:val="24"/>
          <w:highlight w:val="yellow"/>
        </w:rPr>
      </w:pPr>
    </w:p>
    <w:p w:rsidR="0005187C" w:rsidRPr="00A271D2" w:rsidRDefault="0005187C" w:rsidP="0005187C">
      <w:pPr>
        <w:spacing w:after="0" w:line="240" w:lineRule="auto"/>
        <w:rPr>
          <w:rFonts w:ascii="Arial" w:hAnsi="Arial" w:cs="Arial"/>
          <w:szCs w:val="24"/>
        </w:rPr>
      </w:pPr>
      <w:r w:rsidRPr="00A271D2">
        <w:rPr>
          <w:rFonts w:ascii="Arial" w:hAnsi="Arial" w:cs="Arial"/>
          <w:szCs w:val="24"/>
        </w:rPr>
        <w:t xml:space="preserve">GHRP parts received from FNAL.  </w:t>
      </w:r>
      <w:proofErr w:type="gramStart"/>
      <w:r w:rsidRPr="00A271D2">
        <w:rPr>
          <w:rFonts w:ascii="Arial" w:hAnsi="Arial" w:cs="Arial"/>
          <w:szCs w:val="24"/>
        </w:rPr>
        <w:t>Received partial detailed list of modifications from FNAL.</w:t>
      </w:r>
      <w:proofErr w:type="gramEnd"/>
      <w:r w:rsidRPr="00A271D2">
        <w:rPr>
          <w:rFonts w:ascii="Arial" w:hAnsi="Arial" w:cs="Arial"/>
          <w:szCs w:val="24"/>
        </w:rPr>
        <w:t xml:space="preserve">  No progress on resolution of major NCRs.  Assembling Upper Cold Mass subassembly and welding Invar rod with defined procedure.</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rPr>
          <w:rFonts w:ascii="Arial" w:hAnsi="Arial" w:cs="Arial"/>
          <w:szCs w:val="24"/>
        </w:rPr>
      </w:pPr>
      <w:proofErr w:type="spellStart"/>
      <w:r w:rsidRPr="00A271D2">
        <w:rPr>
          <w:rFonts w:ascii="Arial" w:hAnsi="Arial" w:cs="Arial"/>
          <w:szCs w:val="24"/>
        </w:rPr>
        <w:t>JLab</w:t>
      </w:r>
      <w:proofErr w:type="spellEnd"/>
      <w:r w:rsidRPr="00A271D2">
        <w:rPr>
          <w:rFonts w:ascii="Arial" w:hAnsi="Arial" w:cs="Arial"/>
          <w:szCs w:val="24"/>
        </w:rPr>
        <w:t xml:space="preserve"> certified weld inspector will travel during last week of January to PHPK for on-site inspection of vessel.</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ind w:right="-630"/>
        <w:rPr>
          <w:rFonts w:ascii="Arial" w:hAnsi="Arial" w:cs="Arial"/>
          <w:szCs w:val="24"/>
        </w:rPr>
      </w:pPr>
      <w:r w:rsidRPr="00A271D2">
        <w:rPr>
          <w:rFonts w:ascii="Arial" w:hAnsi="Arial" w:cs="Arial"/>
          <w:szCs w:val="24"/>
        </w:rPr>
        <w:t xml:space="preserve">SC quad magnet </w:t>
      </w:r>
      <w:r>
        <w:rPr>
          <w:rFonts w:ascii="Arial" w:hAnsi="Arial" w:cs="Arial"/>
          <w:szCs w:val="24"/>
        </w:rPr>
        <w:t>was expected from FNAL on 20-Jan, but was shipped from FNAL on 20-Jan.</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rPr>
          <w:rFonts w:ascii="Arial" w:hAnsi="Arial" w:cs="Arial"/>
          <w:szCs w:val="24"/>
        </w:rPr>
      </w:pPr>
      <w:r w:rsidRPr="00A271D2">
        <w:rPr>
          <w:rFonts w:ascii="Arial" w:hAnsi="Arial" w:cs="Arial"/>
          <w:szCs w:val="24"/>
        </w:rPr>
        <w:t xml:space="preserve">Daly, </w:t>
      </w:r>
      <w:proofErr w:type="spellStart"/>
      <w:r w:rsidRPr="00A271D2">
        <w:rPr>
          <w:rFonts w:ascii="Arial" w:hAnsi="Arial" w:cs="Arial"/>
          <w:szCs w:val="24"/>
        </w:rPr>
        <w:t>Peshehonoff</w:t>
      </w:r>
      <w:proofErr w:type="spellEnd"/>
      <w:r w:rsidRPr="00A271D2">
        <w:rPr>
          <w:rFonts w:ascii="Arial" w:hAnsi="Arial" w:cs="Arial"/>
          <w:szCs w:val="24"/>
        </w:rPr>
        <w:t xml:space="preserve"> and Park at DESY (17-22 Jan) along with FNAL and SLAC colleagues to discuss production BPM and beamline absorber procurements.  Aspects of cavity fabrication will be discussed including CTM and cavity parts in circulation.</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rPr>
          <w:rFonts w:ascii="Arial" w:hAnsi="Arial" w:cs="Arial"/>
          <w:szCs w:val="24"/>
        </w:rPr>
      </w:pPr>
      <w:r w:rsidRPr="00A271D2">
        <w:rPr>
          <w:rFonts w:ascii="Arial" w:hAnsi="Arial" w:cs="Arial"/>
          <w:szCs w:val="24"/>
        </w:rPr>
        <w:t xml:space="preserve">Planning is underway for a trip with FNAL colleague to visit production tuner component vendors, </w:t>
      </w:r>
      <w:proofErr w:type="spellStart"/>
      <w:r w:rsidRPr="00A271D2">
        <w:rPr>
          <w:rFonts w:ascii="Arial" w:hAnsi="Arial" w:cs="Arial"/>
          <w:szCs w:val="24"/>
        </w:rPr>
        <w:t>Phytron</w:t>
      </w:r>
      <w:proofErr w:type="spellEnd"/>
      <w:r w:rsidRPr="00A271D2">
        <w:rPr>
          <w:rFonts w:ascii="Arial" w:hAnsi="Arial" w:cs="Arial"/>
          <w:szCs w:val="24"/>
        </w:rPr>
        <w:t xml:space="preserve"> for stepper motors and PI for </w:t>
      </w:r>
      <w:proofErr w:type="spellStart"/>
      <w:r w:rsidRPr="00A271D2">
        <w:rPr>
          <w:rFonts w:ascii="Arial" w:hAnsi="Arial" w:cs="Arial"/>
          <w:szCs w:val="24"/>
        </w:rPr>
        <w:t>piezos</w:t>
      </w:r>
      <w:proofErr w:type="spellEnd"/>
      <w:r w:rsidRPr="00A271D2">
        <w:rPr>
          <w:rFonts w:ascii="Arial" w:hAnsi="Arial" w:cs="Arial"/>
          <w:szCs w:val="24"/>
        </w:rPr>
        <w:t>, during second week of February.</w:t>
      </w:r>
    </w:p>
    <w:p w:rsidR="0005187C" w:rsidRPr="008C40F7" w:rsidRDefault="0005187C" w:rsidP="0005187C">
      <w:pPr>
        <w:spacing w:after="0" w:line="240" w:lineRule="auto"/>
        <w:rPr>
          <w:rFonts w:ascii="Arial" w:hAnsi="Arial" w:cs="Arial"/>
          <w:szCs w:val="24"/>
          <w:highlight w:val="yellow"/>
        </w:rPr>
      </w:pPr>
    </w:p>
    <w:p w:rsidR="0005187C" w:rsidRPr="00A271D2" w:rsidRDefault="0005187C" w:rsidP="0005187C">
      <w:pPr>
        <w:spacing w:after="0" w:line="240" w:lineRule="auto"/>
        <w:ind w:right="-270"/>
        <w:rPr>
          <w:rFonts w:ascii="Arial" w:hAnsi="Arial" w:cs="Arial"/>
          <w:szCs w:val="24"/>
        </w:rPr>
      </w:pPr>
      <w:r w:rsidRPr="00A271D2">
        <w:rPr>
          <w:rFonts w:ascii="Arial" w:hAnsi="Arial" w:cs="Arial"/>
          <w:szCs w:val="24"/>
        </w:rPr>
        <w:t>R&amp;K expert visited 14-15 January for SSA installation &amp; check-out.  SSAs have passed on-site inspection.</w:t>
      </w:r>
    </w:p>
    <w:p w:rsidR="0005187C" w:rsidRPr="008C40F7" w:rsidRDefault="0005187C" w:rsidP="0005187C">
      <w:pPr>
        <w:spacing w:after="0" w:line="240" w:lineRule="auto"/>
        <w:rPr>
          <w:rFonts w:ascii="Arial" w:hAnsi="Arial" w:cs="Arial"/>
          <w:szCs w:val="24"/>
          <w:highlight w:val="yellow"/>
        </w:rPr>
      </w:pPr>
    </w:p>
    <w:p w:rsidR="0005187C" w:rsidRPr="009E3B17" w:rsidRDefault="0005187C" w:rsidP="0005187C">
      <w:pPr>
        <w:spacing w:after="0" w:line="240" w:lineRule="auto"/>
        <w:ind w:right="-180"/>
        <w:rPr>
          <w:rFonts w:ascii="Arial" w:hAnsi="Arial" w:cs="Arial"/>
          <w:szCs w:val="24"/>
        </w:rPr>
      </w:pPr>
      <w:r w:rsidRPr="009E3B17">
        <w:rPr>
          <w:rFonts w:ascii="Arial" w:hAnsi="Arial" w:cs="Arial"/>
          <w:szCs w:val="24"/>
        </w:rPr>
        <w:t xml:space="preserve">Recovery plan for copper-plated bellows is being implemented.  A. Burrill deemed components acceptable for cavity string assembly.  FNAL has received bellows for string assembly.  Two long bellows and one short bellows are needed for the </w:t>
      </w:r>
      <w:proofErr w:type="spellStart"/>
      <w:r w:rsidRPr="009E3B17">
        <w:rPr>
          <w:rFonts w:ascii="Arial" w:hAnsi="Arial" w:cs="Arial"/>
          <w:szCs w:val="24"/>
        </w:rPr>
        <w:t>JLab</w:t>
      </w:r>
      <w:proofErr w:type="spellEnd"/>
      <w:r w:rsidRPr="009E3B17">
        <w:rPr>
          <w:rFonts w:ascii="Arial" w:hAnsi="Arial" w:cs="Arial"/>
          <w:szCs w:val="24"/>
        </w:rPr>
        <w:t xml:space="preserve"> cavity string.  One short bellows expected from </w:t>
      </w:r>
      <w:proofErr w:type="spellStart"/>
      <w:r w:rsidRPr="009E3B17">
        <w:rPr>
          <w:rFonts w:ascii="Arial" w:hAnsi="Arial" w:cs="Arial"/>
          <w:szCs w:val="24"/>
        </w:rPr>
        <w:t>Epner</w:t>
      </w:r>
      <w:proofErr w:type="spellEnd"/>
      <w:r w:rsidRPr="009E3B17">
        <w:rPr>
          <w:rFonts w:ascii="Arial" w:hAnsi="Arial" w:cs="Arial"/>
          <w:szCs w:val="24"/>
        </w:rPr>
        <w:t xml:space="preserve"> (1/21).  SLAC has three short bellows but awaits chemical delivery in order to start plating.  Balance of short bellows, three, completed incoming inspection.  Four long bellows are undergoing incoming inspection.  SLAC colleagues are conducting material investigations of stainless steel used in bellows fabrication but no formal plan has been communicated to </w:t>
      </w:r>
      <w:proofErr w:type="spellStart"/>
      <w:r w:rsidRPr="009E3B17">
        <w:rPr>
          <w:rFonts w:ascii="Arial" w:hAnsi="Arial" w:cs="Arial"/>
          <w:szCs w:val="24"/>
        </w:rPr>
        <w:t>JLab</w:t>
      </w:r>
      <w:proofErr w:type="spellEnd"/>
      <w:r w:rsidRPr="009E3B17">
        <w:rPr>
          <w:rFonts w:ascii="Arial" w:hAnsi="Arial" w:cs="Arial"/>
          <w:szCs w:val="24"/>
        </w:rPr>
        <w:t>.</w:t>
      </w:r>
    </w:p>
    <w:p w:rsidR="0005187C" w:rsidRPr="008C40F7" w:rsidRDefault="0005187C" w:rsidP="0005187C">
      <w:pPr>
        <w:spacing w:after="0" w:line="240" w:lineRule="auto"/>
        <w:ind w:right="-180"/>
        <w:rPr>
          <w:rFonts w:ascii="Arial" w:hAnsi="Arial" w:cs="Arial"/>
          <w:szCs w:val="24"/>
          <w:highlight w:val="yellow"/>
        </w:rPr>
      </w:pPr>
    </w:p>
    <w:p w:rsidR="0005187C" w:rsidRPr="003F74A4" w:rsidRDefault="0005187C" w:rsidP="0005187C">
      <w:pPr>
        <w:spacing w:after="0" w:line="240" w:lineRule="auto"/>
        <w:ind w:right="-180"/>
        <w:rPr>
          <w:rFonts w:ascii="Arial" w:hAnsi="Arial" w:cs="Arial"/>
          <w:szCs w:val="24"/>
        </w:rPr>
      </w:pPr>
      <w:r w:rsidRPr="009E3B17">
        <w:rPr>
          <w:rFonts w:ascii="Arial" w:hAnsi="Arial" w:cs="Arial"/>
          <w:szCs w:val="24"/>
        </w:rPr>
        <w:t>CMTF coax waveguide parts are being prepared for installation.  Components for installation have been received.  Sections are being cut to length.</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46757D" w:rsidRPr="00723F15" w:rsidRDefault="0046757D" w:rsidP="0046757D">
      <w:pPr>
        <w:spacing w:after="0" w:line="240" w:lineRule="auto"/>
        <w:rPr>
          <w:rFonts w:ascii="Arial" w:hAnsi="Arial" w:cs="Arial"/>
          <w:color w:val="000000" w:themeColor="text1"/>
          <w:szCs w:val="24"/>
          <w:highlight w:val="yellow"/>
        </w:rPr>
      </w:pPr>
    </w:p>
    <w:p w:rsidR="008C40F7" w:rsidRDefault="008C40F7" w:rsidP="008C40F7">
      <w:pPr>
        <w:spacing w:after="0" w:line="240" w:lineRule="auto"/>
        <w:rPr>
          <w:rFonts w:ascii="Arial" w:hAnsi="Arial" w:cs="Arial"/>
          <w:color w:val="000000" w:themeColor="text1"/>
          <w:szCs w:val="24"/>
        </w:rPr>
      </w:pPr>
      <w:r>
        <w:rPr>
          <w:rFonts w:ascii="Arial" w:hAnsi="Arial" w:cs="Arial"/>
          <w:color w:val="000000" w:themeColor="text1"/>
          <w:szCs w:val="24"/>
        </w:rPr>
        <w:t xml:space="preserve">Andrew Burrill visited </w:t>
      </w:r>
      <w:proofErr w:type="spellStart"/>
      <w:r>
        <w:rPr>
          <w:rFonts w:ascii="Arial" w:hAnsi="Arial" w:cs="Arial"/>
          <w:color w:val="000000" w:themeColor="text1"/>
          <w:szCs w:val="24"/>
        </w:rPr>
        <w:t>JLab</w:t>
      </w:r>
      <w:proofErr w:type="spellEnd"/>
      <w:r>
        <w:rPr>
          <w:rFonts w:ascii="Arial" w:hAnsi="Arial" w:cs="Arial"/>
          <w:color w:val="000000" w:themeColor="text1"/>
          <w:szCs w:val="24"/>
        </w:rPr>
        <w:t xml:space="preserve"> on Jan 14 &amp; 15 to examine the Cu plated bellows and spools.  Inspection “calibration” was good between Andrew and the </w:t>
      </w:r>
      <w:proofErr w:type="spellStart"/>
      <w:r>
        <w:rPr>
          <w:rFonts w:ascii="Arial" w:hAnsi="Arial" w:cs="Arial"/>
          <w:color w:val="000000" w:themeColor="text1"/>
          <w:szCs w:val="24"/>
        </w:rPr>
        <w:t>JLab</w:t>
      </w:r>
      <w:proofErr w:type="spellEnd"/>
      <w:r>
        <w:rPr>
          <w:rFonts w:ascii="Arial" w:hAnsi="Arial" w:cs="Arial"/>
          <w:color w:val="000000" w:themeColor="text1"/>
          <w:szCs w:val="24"/>
        </w:rPr>
        <w:t xml:space="preserve"> inspectors.  What Andrew saw in terms of plating characteristics matches to those observed by </w:t>
      </w:r>
      <w:proofErr w:type="spellStart"/>
      <w:proofErr w:type="gramStart"/>
      <w:r>
        <w:rPr>
          <w:rFonts w:ascii="Arial" w:hAnsi="Arial" w:cs="Arial"/>
          <w:color w:val="000000" w:themeColor="text1"/>
          <w:szCs w:val="24"/>
        </w:rPr>
        <w:t>JLab</w:t>
      </w:r>
      <w:proofErr w:type="spellEnd"/>
      <w:r>
        <w:rPr>
          <w:rFonts w:ascii="Arial" w:hAnsi="Arial" w:cs="Arial"/>
          <w:color w:val="000000" w:themeColor="text1"/>
          <w:szCs w:val="24"/>
        </w:rPr>
        <w:t>,</w:t>
      </w:r>
      <w:proofErr w:type="gramEnd"/>
      <w:r>
        <w:rPr>
          <w:rFonts w:ascii="Arial" w:hAnsi="Arial" w:cs="Arial"/>
          <w:color w:val="000000" w:themeColor="text1"/>
          <w:szCs w:val="24"/>
        </w:rPr>
        <w:t xml:space="preserve"> and the judgement about the plating quality is the same between the two sides.  </w:t>
      </w:r>
    </w:p>
    <w:p w:rsidR="008C40F7" w:rsidRDefault="008C40F7" w:rsidP="008C40F7">
      <w:pPr>
        <w:spacing w:after="0" w:line="240" w:lineRule="auto"/>
        <w:rPr>
          <w:rFonts w:ascii="Arial" w:hAnsi="Arial" w:cs="Arial"/>
          <w:color w:val="000000" w:themeColor="text1"/>
          <w:szCs w:val="24"/>
        </w:rPr>
      </w:pPr>
    </w:p>
    <w:p w:rsidR="008C40F7" w:rsidRDefault="008C40F7" w:rsidP="008C40F7">
      <w:pPr>
        <w:spacing w:after="0" w:line="240" w:lineRule="auto"/>
        <w:rPr>
          <w:rFonts w:ascii="Arial" w:hAnsi="Arial" w:cs="Arial"/>
          <w:color w:val="000000" w:themeColor="text1"/>
          <w:szCs w:val="24"/>
        </w:rPr>
      </w:pPr>
      <w:r>
        <w:rPr>
          <w:rFonts w:ascii="Arial" w:hAnsi="Arial" w:cs="Arial"/>
          <w:color w:val="000000" w:themeColor="text1"/>
          <w:szCs w:val="24"/>
        </w:rPr>
        <w:t xml:space="preserve">The outcome of the Andrew visit was that </w:t>
      </w:r>
      <w:proofErr w:type="spellStart"/>
      <w:r>
        <w:rPr>
          <w:rFonts w:ascii="Arial" w:hAnsi="Arial" w:cs="Arial"/>
          <w:color w:val="000000" w:themeColor="text1"/>
          <w:szCs w:val="24"/>
        </w:rPr>
        <w:t>JLab</w:t>
      </w:r>
      <w:proofErr w:type="spellEnd"/>
      <w:r>
        <w:rPr>
          <w:rFonts w:ascii="Arial" w:hAnsi="Arial" w:cs="Arial"/>
          <w:color w:val="000000" w:themeColor="text1"/>
          <w:szCs w:val="24"/>
        </w:rPr>
        <w:t xml:space="preserve"> ended up shipping some from the balance of acceptable bellows and spool to </w:t>
      </w:r>
      <w:proofErr w:type="spellStart"/>
      <w:r>
        <w:rPr>
          <w:rFonts w:ascii="Arial" w:hAnsi="Arial" w:cs="Arial"/>
          <w:color w:val="000000" w:themeColor="text1"/>
          <w:szCs w:val="24"/>
        </w:rPr>
        <w:t>Fermilab</w:t>
      </w:r>
      <w:proofErr w:type="spellEnd"/>
      <w:r>
        <w:rPr>
          <w:rFonts w:ascii="Arial" w:hAnsi="Arial" w:cs="Arial"/>
          <w:color w:val="000000" w:themeColor="text1"/>
          <w:szCs w:val="24"/>
        </w:rPr>
        <w:t xml:space="preserve"> that are needed to complete their cavity string.  For the </w:t>
      </w:r>
      <w:proofErr w:type="spellStart"/>
      <w:r>
        <w:rPr>
          <w:rFonts w:ascii="Arial" w:hAnsi="Arial" w:cs="Arial"/>
          <w:color w:val="000000" w:themeColor="text1"/>
          <w:szCs w:val="24"/>
        </w:rPr>
        <w:t>JLab</w:t>
      </w:r>
      <w:proofErr w:type="spellEnd"/>
      <w:r>
        <w:rPr>
          <w:rFonts w:ascii="Arial" w:hAnsi="Arial" w:cs="Arial"/>
          <w:color w:val="000000" w:themeColor="text1"/>
          <w:szCs w:val="24"/>
        </w:rPr>
        <w:t xml:space="preserve"> string, new additional bellows are being sent out for plating and qualification, to make up for the deficit of parts for the </w:t>
      </w:r>
      <w:proofErr w:type="spellStart"/>
      <w:r>
        <w:rPr>
          <w:rFonts w:ascii="Arial" w:hAnsi="Arial" w:cs="Arial"/>
          <w:color w:val="000000" w:themeColor="text1"/>
          <w:szCs w:val="24"/>
        </w:rPr>
        <w:t>JLab</w:t>
      </w:r>
      <w:proofErr w:type="spellEnd"/>
      <w:r>
        <w:rPr>
          <w:rFonts w:ascii="Arial" w:hAnsi="Arial" w:cs="Arial"/>
          <w:color w:val="000000" w:themeColor="text1"/>
          <w:szCs w:val="24"/>
        </w:rPr>
        <w:t xml:space="preserve"> string.</w:t>
      </w:r>
    </w:p>
    <w:p w:rsidR="008C40F7" w:rsidRDefault="008C40F7" w:rsidP="008C40F7">
      <w:pPr>
        <w:spacing w:after="0" w:line="240" w:lineRule="auto"/>
        <w:rPr>
          <w:rFonts w:ascii="Arial" w:hAnsi="Arial" w:cs="Arial"/>
          <w:color w:val="000000" w:themeColor="text1"/>
          <w:szCs w:val="24"/>
        </w:rPr>
      </w:pPr>
    </w:p>
    <w:p w:rsidR="008C40F7" w:rsidRDefault="008C40F7" w:rsidP="008C40F7">
      <w:pPr>
        <w:spacing w:after="0" w:line="240" w:lineRule="auto"/>
        <w:rPr>
          <w:rFonts w:ascii="Arial" w:hAnsi="Arial" w:cs="Arial"/>
          <w:color w:val="000000" w:themeColor="text1"/>
          <w:szCs w:val="24"/>
        </w:rPr>
      </w:pPr>
      <w:r>
        <w:rPr>
          <w:rFonts w:ascii="Arial" w:hAnsi="Arial" w:cs="Arial"/>
          <w:color w:val="000000" w:themeColor="text1"/>
          <w:szCs w:val="24"/>
        </w:rPr>
        <w:t xml:space="preserve">Additional progress was made with the ACS forms.  We received quick feedback from </w:t>
      </w:r>
      <w:proofErr w:type="spellStart"/>
      <w:r>
        <w:rPr>
          <w:rFonts w:ascii="Arial" w:hAnsi="Arial" w:cs="Arial"/>
          <w:color w:val="000000" w:themeColor="text1"/>
          <w:szCs w:val="24"/>
        </w:rPr>
        <w:t>Fermilab</w:t>
      </w:r>
      <w:proofErr w:type="spellEnd"/>
      <w:r>
        <w:rPr>
          <w:rFonts w:ascii="Arial" w:hAnsi="Arial" w:cs="Arial"/>
          <w:color w:val="000000" w:themeColor="text1"/>
          <w:szCs w:val="24"/>
        </w:rPr>
        <w:t xml:space="preserve"> on the draft ACSs for the bellows and gate valves.  We should be able to get these two sets of documents signed off momentarily.</w:t>
      </w:r>
    </w:p>
    <w:p w:rsidR="008C40F7" w:rsidRPr="008C40F7" w:rsidRDefault="008C40F7" w:rsidP="0046757D">
      <w:pPr>
        <w:spacing w:after="0" w:line="240" w:lineRule="auto"/>
        <w:rPr>
          <w:rFonts w:ascii="Arial" w:hAnsi="Arial" w:cs="Arial"/>
          <w:szCs w:val="24"/>
        </w:rPr>
      </w:pPr>
    </w:p>
    <w:p w:rsidR="0046757D" w:rsidRDefault="0046757D" w:rsidP="0046757D">
      <w:pPr>
        <w:spacing w:after="0" w:line="240" w:lineRule="auto"/>
        <w:rPr>
          <w:rFonts w:ascii="Arial" w:hAnsi="Arial" w:cs="Arial"/>
          <w:szCs w:val="24"/>
        </w:rPr>
      </w:pPr>
      <w:r w:rsidRPr="00DF564E">
        <w:rPr>
          <w:rFonts w:ascii="Arial" w:hAnsi="Arial" w:cs="Arial"/>
          <w:b/>
          <w:szCs w:val="24"/>
        </w:rPr>
        <w:t>Upcoming Activities:</w:t>
      </w:r>
      <w:r w:rsidR="0005187C">
        <w:rPr>
          <w:rFonts w:ascii="Arial" w:hAnsi="Arial" w:cs="Arial"/>
          <w:b/>
          <w:szCs w:val="24"/>
        </w:rPr>
        <w:t xml:space="preserve"> </w:t>
      </w:r>
      <w:r w:rsidR="0005187C" w:rsidRPr="0005187C">
        <w:rPr>
          <w:rFonts w:ascii="Arial" w:hAnsi="Arial" w:cs="Arial"/>
          <w:szCs w:val="24"/>
        </w:rPr>
        <w:t>Vendor Visit to Germany Feb 7-12, 2016</w:t>
      </w:r>
    </w:p>
    <w:p w:rsidR="00645F7F" w:rsidRDefault="00645F7F">
      <w:pPr>
        <w:rPr>
          <w:rFonts w:ascii="Arial" w:hAnsi="Arial" w:cs="Arial"/>
        </w:rPr>
      </w:pPr>
      <w:r>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8C40F7">
        <w:rPr>
          <w:rFonts w:ascii="Arial" w:hAnsi="Arial" w:cs="Arial"/>
        </w:rPr>
        <w:t>15</w:t>
      </w:r>
      <w:r w:rsidR="0046757D">
        <w:rPr>
          <w:rFonts w:ascii="Arial" w:hAnsi="Arial" w:cs="Arial"/>
        </w:rPr>
        <w:t>-</w:t>
      </w:r>
      <w:r w:rsidR="008C40F7">
        <w:rPr>
          <w:rFonts w:ascii="Arial" w:hAnsi="Arial" w:cs="Arial"/>
        </w:rPr>
        <w:t>21</w:t>
      </w:r>
      <w:r>
        <w:rPr>
          <w:rFonts w:ascii="Arial" w:hAnsi="Arial" w:cs="Arial"/>
        </w:rPr>
        <w:t>, 2016</w:t>
      </w:r>
    </w:p>
    <w:p w:rsidR="0026665F" w:rsidRPr="00794774" w:rsidRDefault="0026665F" w:rsidP="0026665F">
      <w:pPr>
        <w:spacing w:line="240" w:lineRule="auto"/>
        <w:rPr>
          <w:rFonts w:ascii="Arial" w:hAnsi="Arial" w:cs="Arial"/>
        </w:rPr>
      </w:pPr>
      <w:r w:rsidRPr="0065770F">
        <w:rPr>
          <w:rFonts w:ascii="Arial" w:hAnsi="Arial" w:cs="Arial"/>
          <w:b/>
        </w:rPr>
        <w:t>Issues</w:t>
      </w:r>
      <w:r w:rsidRPr="00EA1880">
        <w:rPr>
          <w:rFonts w:ascii="Arial" w:hAnsi="Arial" w:cs="Arial"/>
          <w:b/>
        </w:rPr>
        <w:t xml:space="preserve">: </w:t>
      </w:r>
      <w:r w:rsidR="00794774" w:rsidRPr="00794774">
        <w:rPr>
          <w:rFonts w:ascii="Arial" w:hAnsi="Arial" w:cs="Arial"/>
        </w:rPr>
        <w:t>None</w:t>
      </w:r>
    </w:p>
    <w:p w:rsidR="0026665F" w:rsidRPr="00F32BC6" w:rsidRDefault="0026665F" w:rsidP="0026665F">
      <w:pPr>
        <w:rPr>
          <w:rFonts w:ascii="Arial" w:hAnsi="Arial" w:cs="Arial"/>
          <w:b/>
        </w:rPr>
      </w:pPr>
      <w:r w:rsidRPr="0065770F">
        <w:rPr>
          <w:rFonts w:ascii="Arial" w:hAnsi="Arial" w:cs="Arial"/>
          <w:b/>
        </w:rPr>
        <w:t>Accomplishments this week:</w:t>
      </w:r>
    </w:p>
    <w:p w:rsidR="00794774" w:rsidRPr="009237D4" w:rsidRDefault="00794774" w:rsidP="00794774">
      <w:pPr>
        <w:shd w:val="clear" w:color="auto" w:fill="FFFFFF" w:themeFill="background1"/>
        <w:spacing w:line="240" w:lineRule="auto"/>
        <w:rPr>
          <w:rFonts w:ascii="Arial" w:hAnsi="Arial" w:cs="Arial"/>
        </w:rPr>
      </w:pPr>
      <w:r w:rsidRPr="00E13F0E">
        <w:rPr>
          <w:rFonts w:ascii="Arial" w:hAnsi="Arial" w:cs="Arial"/>
        </w:rPr>
        <w:t>A review of the HDR consultant power distribution voltage drop study preliminary r</w:t>
      </w:r>
      <w:r>
        <w:rPr>
          <w:rFonts w:ascii="Arial" w:hAnsi="Arial" w:cs="Arial"/>
        </w:rPr>
        <w:t>esults were looked at.  There was</w:t>
      </w:r>
      <w:r w:rsidRPr="00E13F0E">
        <w:rPr>
          <w:rFonts w:ascii="Arial" w:hAnsi="Arial" w:cs="Arial"/>
        </w:rPr>
        <w:t xml:space="preserve"> substantial difference in the results between the study and the previous internal SLAC engineering study which indicates far less concern of the magnitude of the voltage drop.</w:t>
      </w:r>
      <w:r>
        <w:rPr>
          <w:rFonts w:ascii="Arial" w:hAnsi="Arial" w:cs="Arial"/>
        </w:rPr>
        <w:t xml:space="preserve"> SLAC SM has released the 2500hp warm helium compressor equipment for procurement.  Schedule variance caused by the equipment procurement hold should be recoverable January/February 2016.</w:t>
      </w:r>
    </w:p>
    <w:p w:rsidR="00794774" w:rsidRDefault="00794774" w:rsidP="00794774">
      <w:pPr>
        <w:shd w:val="clear" w:color="auto" w:fill="FFFFFF" w:themeFill="background1"/>
        <w:spacing w:line="240" w:lineRule="auto"/>
        <w:rPr>
          <w:rFonts w:ascii="Arial" w:hAnsi="Arial" w:cs="Arial"/>
        </w:rPr>
      </w:pPr>
      <w:r w:rsidRPr="00E13F0E">
        <w:rPr>
          <w:rFonts w:ascii="Arial" w:hAnsi="Arial" w:cs="Arial"/>
        </w:rPr>
        <w:t>The weekly design coordination meeting was held with the 4.5K cold box vendor (Air Liquide).  All action items are being properly addressed in preparation o</w:t>
      </w:r>
      <w:r>
        <w:rPr>
          <w:rFonts w:ascii="Arial" w:hAnsi="Arial" w:cs="Arial"/>
        </w:rPr>
        <w:t>f a preliminary design review for 9 March</w:t>
      </w:r>
      <w:r w:rsidRPr="00E13F0E">
        <w:rPr>
          <w:rFonts w:ascii="Arial" w:hAnsi="Arial" w:cs="Arial"/>
        </w:rPr>
        <w:t xml:space="preserve"> 2016. A plan to witness a performance test of the turbine brake system i</w:t>
      </w:r>
      <w:r>
        <w:rPr>
          <w:rFonts w:ascii="Arial" w:hAnsi="Arial" w:cs="Arial"/>
        </w:rPr>
        <w:t>s also being schedule in February</w:t>
      </w:r>
      <w:r w:rsidRPr="00E13F0E">
        <w:rPr>
          <w:rFonts w:ascii="Arial" w:hAnsi="Arial" w:cs="Arial"/>
        </w:rPr>
        <w:t xml:space="preserve"> 2016.</w:t>
      </w:r>
    </w:p>
    <w:p w:rsidR="00794774" w:rsidRPr="00E13F0E" w:rsidRDefault="00794774" w:rsidP="00794774">
      <w:pPr>
        <w:shd w:val="clear" w:color="auto" w:fill="FFFFFF" w:themeFill="background1"/>
        <w:spacing w:line="240" w:lineRule="auto"/>
        <w:rPr>
          <w:rFonts w:ascii="Arial" w:hAnsi="Arial" w:cs="Arial"/>
        </w:rPr>
      </w:pPr>
      <w:r>
        <w:rPr>
          <w:rFonts w:ascii="Arial" w:hAnsi="Arial" w:cs="Arial"/>
        </w:rPr>
        <w:t xml:space="preserve">SLAC </w:t>
      </w:r>
      <w:proofErr w:type="gramStart"/>
      <w:r>
        <w:rPr>
          <w:rFonts w:ascii="Arial" w:hAnsi="Arial" w:cs="Arial"/>
        </w:rPr>
        <w:t>management  has</w:t>
      </w:r>
      <w:proofErr w:type="gramEnd"/>
      <w:r>
        <w:rPr>
          <w:rFonts w:ascii="Arial" w:hAnsi="Arial" w:cs="Arial"/>
        </w:rPr>
        <w:t xml:space="preserve"> authorized using the 2 core heat exchanger design for the 4.5K cold box.  The vendor has been notified.</w:t>
      </w:r>
    </w:p>
    <w:p w:rsidR="00794774" w:rsidRPr="00E13F0E" w:rsidRDefault="00794774" w:rsidP="00794774">
      <w:pPr>
        <w:shd w:val="clear" w:color="auto" w:fill="FFFFFF" w:themeFill="background1"/>
        <w:spacing w:line="240" w:lineRule="auto"/>
        <w:rPr>
          <w:rFonts w:ascii="Arial" w:hAnsi="Arial" w:cs="Arial"/>
        </w:rPr>
      </w:pPr>
      <w:r w:rsidRPr="00E13F0E">
        <w:rPr>
          <w:rFonts w:ascii="Arial" w:hAnsi="Arial" w:cs="Arial"/>
        </w:rPr>
        <w:t xml:space="preserve">Antonio C. de Lira (SLAC controls engineer) </w:t>
      </w:r>
      <w:r>
        <w:rPr>
          <w:rFonts w:ascii="Arial" w:hAnsi="Arial" w:cs="Arial"/>
        </w:rPr>
        <w:t>visited</w:t>
      </w:r>
      <w:r w:rsidRPr="00E13F0E">
        <w:rPr>
          <w:rFonts w:ascii="Arial" w:hAnsi="Arial" w:cs="Arial"/>
        </w:rPr>
        <w:t xml:space="preserve"> </w:t>
      </w:r>
      <w:proofErr w:type="spellStart"/>
      <w:r w:rsidRPr="00E13F0E">
        <w:rPr>
          <w:rFonts w:ascii="Arial" w:hAnsi="Arial" w:cs="Arial"/>
        </w:rPr>
        <w:t>JLab</w:t>
      </w:r>
      <w:proofErr w:type="spellEnd"/>
      <w:r w:rsidRPr="00E13F0E">
        <w:rPr>
          <w:rFonts w:ascii="Arial" w:hAnsi="Arial" w:cs="Arial"/>
        </w:rPr>
        <w:t xml:space="preserve"> Jan 11-15</w:t>
      </w:r>
      <w:r w:rsidRPr="00E13F0E">
        <w:rPr>
          <w:rFonts w:ascii="Arial" w:hAnsi="Arial" w:cs="Arial"/>
          <w:vertAlign w:val="superscript"/>
        </w:rPr>
        <w:t>th</w:t>
      </w:r>
      <w:r w:rsidRPr="00E13F0E">
        <w:rPr>
          <w:rFonts w:ascii="Arial" w:hAnsi="Arial" w:cs="Arial"/>
        </w:rPr>
        <w:t xml:space="preserve"> as part of a plan for his relocation to </w:t>
      </w:r>
      <w:proofErr w:type="spellStart"/>
      <w:r w:rsidRPr="00E13F0E">
        <w:rPr>
          <w:rFonts w:ascii="Arial" w:hAnsi="Arial" w:cs="Arial"/>
        </w:rPr>
        <w:t>JLab</w:t>
      </w:r>
      <w:proofErr w:type="spellEnd"/>
      <w:r w:rsidRPr="00E13F0E">
        <w:rPr>
          <w:rFonts w:ascii="Arial" w:hAnsi="Arial" w:cs="Arial"/>
        </w:rPr>
        <w:t xml:space="preserve"> to work on the LCLSII</w:t>
      </w:r>
      <w:r>
        <w:rPr>
          <w:rFonts w:ascii="Arial" w:hAnsi="Arial" w:cs="Arial"/>
        </w:rPr>
        <w:t xml:space="preserve"> </w:t>
      </w:r>
      <w:proofErr w:type="spellStart"/>
      <w:r>
        <w:rPr>
          <w:rFonts w:ascii="Arial" w:hAnsi="Arial" w:cs="Arial"/>
        </w:rPr>
        <w:t>cryoplant</w:t>
      </w:r>
      <w:proofErr w:type="spellEnd"/>
      <w:r>
        <w:rPr>
          <w:rFonts w:ascii="Arial" w:hAnsi="Arial" w:cs="Arial"/>
        </w:rPr>
        <w:t xml:space="preserve"> controls </w:t>
      </w:r>
      <w:proofErr w:type="gramStart"/>
      <w:r>
        <w:rPr>
          <w:rFonts w:ascii="Arial" w:hAnsi="Arial" w:cs="Arial"/>
        </w:rPr>
        <w:t>beginning  15</w:t>
      </w:r>
      <w:proofErr w:type="gramEnd"/>
      <w:r w:rsidRPr="00E13F0E">
        <w:rPr>
          <w:rFonts w:ascii="Arial" w:hAnsi="Arial" w:cs="Arial"/>
        </w:rPr>
        <w:t xml:space="preserve"> February 2016.</w:t>
      </w:r>
      <w:r>
        <w:rPr>
          <w:rFonts w:ascii="Arial" w:hAnsi="Arial" w:cs="Arial"/>
        </w:rPr>
        <w:t xml:space="preserve">  </w:t>
      </w:r>
    </w:p>
    <w:p w:rsidR="00794774" w:rsidRDefault="00794774" w:rsidP="00794774">
      <w:pPr>
        <w:shd w:val="clear" w:color="auto" w:fill="FFFFFF" w:themeFill="background1"/>
        <w:spacing w:line="240" w:lineRule="auto"/>
        <w:rPr>
          <w:rFonts w:ascii="Arial" w:hAnsi="Arial" w:cs="Arial"/>
        </w:rPr>
      </w:pPr>
      <w:r w:rsidRPr="00E13F0E">
        <w:rPr>
          <w:rFonts w:ascii="Arial" w:hAnsi="Arial" w:cs="Arial"/>
        </w:rPr>
        <w:t>CP1 warm heli</w:t>
      </w:r>
      <w:r>
        <w:rPr>
          <w:rFonts w:ascii="Arial" w:hAnsi="Arial" w:cs="Arial"/>
        </w:rPr>
        <w:t xml:space="preserve">um compressor vendor has been </w:t>
      </w:r>
      <w:proofErr w:type="gramStart"/>
      <w:r>
        <w:rPr>
          <w:rFonts w:ascii="Arial" w:hAnsi="Arial" w:cs="Arial"/>
        </w:rPr>
        <w:t xml:space="preserve">placing </w:t>
      </w:r>
      <w:r w:rsidRPr="00E13F0E">
        <w:rPr>
          <w:rFonts w:ascii="Arial" w:hAnsi="Arial" w:cs="Arial"/>
        </w:rPr>
        <w:t xml:space="preserve"> orders</w:t>
      </w:r>
      <w:proofErr w:type="gramEnd"/>
      <w:r w:rsidRPr="00E13F0E">
        <w:rPr>
          <w:rFonts w:ascii="Arial" w:hAnsi="Arial" w:cs="Arial"/>
        </w:rPr>
        <w:t xml:space="preserve"> for motors, compressor bodies,</w:t>
      </w:r>
      <w:r>
        <w:rPr>
          <w:rFonts w:ascii="Arial" w:hAnsi="Arial" w:cs="Arial"/>
        </w:rPr>
        <w:t xml:space="preserve"> and heat exchangers and has been authorized to procure the 2500hp equipment.</w:t>
      </w:r>
    </w:p>
    <w:p w:rsidR="00794774" w:rsidRPr="00E13F0E" w:rsidRDefault="00794774" w:rsidP="00794774">
      <w:pPr>
        <w:shd w:val="clear" w:color="auto" w:fill="FFFFFF" w:themeFill="background1"/>
        <w:spacing w:line="240" w:lineRule="auto"/>
        <w:rPr>
          <w:rFonts w:ascii="Arial" w:hAnsi="Arial" w:cs="Arial"/>
        </w:rPr>
      </w:pPr>
      <w:proofErr w:type="spellStart"/>
      <w:r>
        <w:rPr>
          <w:rFonts w:ascii="Arial" w:hAnsi="Arial" w:cs="Arial"/>
        </w:rPr>
        <w:t>JLab</w:t>
      </w:r>
      <w:proofErr w:type="spellEnd"/>
      <w:r>
        <w:rPr>
          <w:rFonts w:ascii="Arial" w:hAnsi="Arial" w:cs="Arial"/>
        </w:rPr>
        <w:t xml:space="preserve"> completed the 2K cold compressor specification changes per SLAC comment request.  The specification was released for signature but has been returned with new SLAC comments for revision.</w:t>
      </w:r>
    </w:p>
    <w:p w:rsidR="00794774" w:rsidRPr="003C2869" w:rsidRDefault="00794774" w:rsidP="00794774">
      <w:pPr>
        <w:spacing w:line="240" w:lineRule="auto"/>
        <w:rPr>
          <w:rFonts w:ascii="Arial" w:hAnsi="Arial" w:cs="Arial"/>
        </w:rPr>
      </w:pPr>
      <w:r w:rsidRPr="00E13F0E">
        <w:rPr>
          <w:rFonts w:ascii="Arial" w:hAnsi="Arial" w:cs="Arial"/>
        </w:rPr>
        <w:t>Design work continued for the compressor room warm helium gas piping installation design.  Design co</w:t>
      </w:r>
      <w:r>
        <w:rPr>
          <w:rFonts w:ascii="Arial" w:hAnsi="Arial" w:cs="Arial"/>
        </w:rPr>
        <w:t>mpletion remains set for February</w:t>
      </w:r>
      <w:r w:rsidRPr="00E13F0E">
        <w:rPr>
          <w:rFonts w:ascii="Arial" w:hAnsi="Arial" w:cs="Arial"/>
        </w:rPr>
        <w:t xml:space="preserve"> 2016.</w:t>
      </w:r>
    </w:p>
    <w:p w:rsidR="005B4E9A" w:rsidRPr="000E5E8E" w:rsidRDefault="005B4E9A" w:rsidP="005B4E9A">
      <w:pPr>
        <w:spacing w:after="0" w:line="240" w:lineRule="auto"/>
        <w:rPr>
          <w:rFonts w:ascii="Arial" w:hAnsi="Arial" w:cs="Arial"/>
          <w:color w:val="000000" w:themeColor="text1"/>
          <w:szCs w:val="24"/>
        </w:rPr>
      </w:pPr>
    </w:p>
    <w:p w:rsidR="005B4E9A" w:rsidRPr="00965C2B" w:rsidRDefault="005B4E9A" w:rsidP="005B4E9A">
      <w:pPr>
        <w:rPr>
          <w:rFonts w:ascii="Arial" w:hAnsi="Arial" w:cs="Arial"/>
        </w:rPr>
      </w:pPr>
      <w:r w:rsidRPr="00965C2B">
        <w:rPr>
          <w:rFonts w:ascii="Arial" w:hAnsi="Arial" w:cs="Arial"/>
          <w:b/>
        </w:rPr>
        <w:t>Upcoming Activities:</w:t>
      </w:r>
    </w:p>
    <w:p w:rsidR="005B4E9A" w:rsidRPr="00794774" w:rsidRDefault="005B4E9A" w:rsidP="005B4E9A">
      <w:pPr>
        <w:spacing w:after="120" w:line="240" w:lineRule="auto"/>
        <w:rPr>
          <w:rFonts w:ascii="Arial" w:hAnsi="Arial" w:cs="Arial"/>
          <w:szCs w:val="24"/>
        </w:rPr>
      </w:pPr>
      <w:r w:rsidRPr="00794774">
        <w:rPr>
          <w:rFonts w:ascii="Arial" w:hAnsi="Arial" w:cs="Arial"/>
          <w:szCs w:val="24"/>
        </w:rPr>
        <w:t>4.5K Cold Box Turbine Brake Operations Demonstration, February 2016</w:t>
      </w:r>
    </w:p>
    <w:p w:rsidR="005B4E9A" w:rsidRPr="00794774" w:rsidRDefault="005B4E9A" w:rsidP="005B4E9A">
      <w:pPr>
        <w:spacing w:after="120" w:line="240" w:lineRule="auto"/>
        <w:rPr>
          <w:rFonts w:ascii="Arial" w:hAnsi="Arial" w:cs="Arial"/>
          <w:szCs w:val="24"/>
        </w:rPr>
      </w:pPr>
      <w:r w:rsidRPr="00794774">
        <w:rPr>
          <w:rFonts w:ascii="Arial" w:hAnsi="Arial" w:cs="Arial"/>
          <w:szCs w:val="24"/>
        </w:rPr>
        <w:t xml:space="preserve">Antonio de Lira joining the </w:t>
      </w:r>
      <w:proofErr w:type="spellStart"/>
      <w:r w:rsidRPr="00794774">
        <w:rPr>
          <w:rFonts w:ascii="Arial" w:hAnsi="Arial" w:cs="Arial"/>
          <w:szCs w:val="24"/>
        </w:rPr>
        <w:t>JLab</w:t>
      </w:r>
      <w:proofErr w:type="spellEnd"/>
      <w:r w:rsidRPr="00794774">
        <w:rPr>
          <w:rFonts w:ascii="Arial" w:hAnsi="Arial" w:cs="Arial"/>
          <w:szCs w:val="24"/>
        </w:rPr>
        <w:t xml:space="preserve"> </w:t>
      </w:r>
      <w:proofErr w:type="gramStart"/>
      <w:r w:rsidR="00794774" w:rsidRPr="00794774">
        <w:rPr>
          <w:rFonts w:ascii="Arial" w:hAnsi="Arial" w:cs="Arial"/>
          <w:szCs w:val="24"/>
        </w:rPr>
        <w:t>design</w:t>
      </w:r>
      <w:proofErr w:type="gramEnd"/>
      <w:r w:rsidRPr="00794774">
        <w:rPr>
          <w:rFonts w:ascii="Arial" w:hAnsi="Arial" w:cs="Arial"/>
          <w:szCs w:val="24"/>
        </w:rPr>
        <w:t xml:space="preserve"> team, </w:t>
      </w:r>
      <w:r w:rsidR="00794774">
        <w:rPr>
          <w:rFonts w:ascii="Arial" w:hAnsi="Arial" w:cs="Arial"/>
          <w:szCs w:val="24"/>
        </w:rPr>
        <w:t xml:space="preserve">15 </w:t>
      </w:r>
      <w:r w:rsidRPr="00794774">
        <w:rPr>
          <w:rFonts w:ascii="Arial" w:hAnsi="Arial" w:cs="Arial"/>
          <w:szCs w:val="24"/>
        </w:rPr>
        <w:t>Feb 2016</w:t>
      </w:r>
    </w:p>
    <w:p w:rsidR="00794774" w:rsidRPr="00794774" w:rsidRDefault="00794774" w:rsidP="005B4E9A">
      <w:pPr>
        <w:spacing w:after="120" w:line="240" w:lineRule="auto"/>
        <w:rPr>
          <w:rFonts w:ascii="Arial" w:hAnsi="Arial" w:cs="Arial"/>
          <w:szCs w:val="24"/>
        </w:rPr>
      </w:pPr>
      <w:r w:rsidRPr="00794774">
        <w:rPr>
          <w:rFonts w:ascii="Arial" w:hAnsi="Arial" w:cs="Arial"/>
          <w:szCs w:val="24"/>
        </w:rPr>
        <w:t xml:space="preserve">Warm Helium Compressor CDR, </w:t>
      </w:r>
      <w:r>
        <w:rPr>
          <w:rFonts w:ascii="Arial" w:hAnsi="Arial" w:cs="Arial"/>
          <w:szCs w:val="24"/>
        </w:rPr>
        <w:t>17 Feb</w:t>
      </w:r>
      <w:r w:rsidRPr="00794774">
        <w:rPr>
          <w:rFonts w:ascii="Arial" w:hAnsi="Arial" w:cs="Arial"/>
          <w:szCs w:val="24"/>
        </w:rPr>
        <w:t xml:space="preserve"> 2016</w:t>
      </w:r>
      <w:bookmarkStart w:id="0" w:name="_GoBack"/>
      <w:bookmarkEnd w:id="0"/>
    </w:p>
    <w:p w:rsidR="005B4E9A" w:rsidRPr="00F32BC6" w:rsidRDefault="005B4E9A" w:rsidP="005B4E9A">
      <w:pPr>
        <w:spacing w:after="120" w:line="240" w:lineRule="auto"/>
        <w:rPr>
          <w:rFonts w:ascii="Arial" w:hAnsi="Arial" w:cs="Arial"/>
          <w:szCs w:val="24"/>
        </w:rPr>
      </w:pPr>
      <w:r w:rsidRPr="00794774">
        <w:rPr>
          <w:rFonts w:ascii="Arial" w:hAnsi="Arial" w:cs="Arial"/>
          <w:szCs w:val="24"/>
        </w:rPr>
        <w:t xml:space="preserve">4.5K Cold Box PDR, </w:t>
      </w:r>
      <w:r w:rsidR="00794774">
        <w:rPr>
          <w:rFonts w:ascii="Arial" w:hAnsi="Arial" w:cs="Arial"/>
          <w:szCs w:val="24"/>
        </w:rPr>
        <w:t>9 March</w:t>
      </w:r>
      <w:r w:rsidR="00794774" w:rsidRPr="00794774">
        <w:rPr>
          <w:rFonts w:ascii="Arial" w:hAnsi="Arial" w:cs="Arial"/>
          <w:szCs w:val="24"/>
        </w:rPr>
        <w:t xml:space="preserve"> </w:t>
      </w:r>
      <w:r w:rsidRPr="00794774">
        <w:rPr>
          <w:rFonts w:ascii="Arial" w:hAnsi="Arial" w:cs="Arial"/>
          <w:szCs w:val="24"/>
        </w:rPr>
        <w:t>2016</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Pr>
          <w:rFonts w:ascii="Arial" w:hAnsi="Arial" w:cs="Arial"/>
        </w:rPr>
        <w:t xml:space="preserve">January </w:t>
      </w:r>
      <w:r w:rsidR="008C40F7">
        <w:rPr>
          <w:rFonts w:ascii="Arial" w:hAnsi="Arial" w:cs="Arial"/>
        </w:rPr>
        <w:t>15</w:t>
      </w:r>
      <w:r w:rsidR="0046757D">
        <w:rPr>
          <w:rFonts w:ascii="Arial" w:hAnsi="Arial" w:cs="Arial"/>
        </w:rPr>
        <w:t>-</w:t>
      </w:r>
      <w:r w:rsidR="008C40F7">
        <w:rPr>
          <w:rFonts w:ascii="Arial" w:hAnsi="Arial" w:cs="Arial"/>
        </w:rPr>
        <w:t>21</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6C1DC7">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D200D2" w:rsidRPr="00D200D2" w:rsidRDefault="00D200D2" w:rsidP="00D200D2">
      <w:pPr>
        <w:rPr>
          <w:rFonts w:ascii="Arial" w:hAnsi="Arial" w:cs="Arial"/>
          <w:b/>
        </w:rPr>
      </w:pPr>
      <w:r w:rsidRPr="00D200D2">
        <w:rPr>
          <w:rFonts w:ascii="Arial" w:hAnsi="Arial" w:cs="Arial"/>
          <w:b/>
        </w:rPr>
        <w:t>JLAB</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 xml:space="preserve">LLRF Coordination/Documentation: </w:t>
      </w:r>
    </w:p>
    <w:p w:rsidR="006C1DC7" w:rsidRPr="006C1DC7" w:rsidRDefault="006C1DC7" w:rsidP="006C1DC7">
      <w:pPr>
        <w:numPr>
          <w:ilvl w:val="1"/>
          <w:numId w:val="32"/>
        </w:numPr>
        <w:ind w:left="1440"/>
        <w:contextualSpacing/>
        <w:rPr>
          <w:rFonts w:ascii="Arial" w:hAnsi="Arial" w:cs="Arial"/>
        </w:rPr>
      </w:pPr>
      <w:r>
        <w:rPr>
          <w:rFonts w:ascii="Arial" w:hAnsi="Arial" w:cs="Arial"/>
        </w:rPr>
        <w:t>Reviewing ESD and PDR agenda.</w:t>
      </w:r>
    </w:p>
    <w:p w:rsidR="006C1DC7" w:rsidRPr="006C1DC7" w:rsidRDefault="006C1DC7" w:rsidP="006C1DC7">
      <w:pPr>
        <w:numPr>
          <w:ilvl w:val="1"/>
          <w:numId w:val="32"/>
        </w:numPr>
        <w:ind w:left="1440"/>
        <w:contextualSpacing/>
        <w:rPr>
          <w:rFonts w:ascii="Arial" w:hAnsi="Arial" w:cs="Arial"/>
        </w:rPr>
      </w:pPr>
      <w:r w:rsidRPr="006C1DC7">
        <w:rPr>
          <w:rFonts w:ascii="Arial" w:hAnsi="Arial" w:cs="Arial"/>
        </w:rPr>
        <w:t>Dave and Andre co</w:t>
      </w:r>
      <w:r>
        <w:rPr>
          <w:rFonts w:ascii="Arial" w:hAnsi="Arial" w:cs="Arial"/>
        </w:rPr>
        <w:t>nnected. Discussed the chassis.</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 xml:space="preserve">Stepper Motor Board: On hold until after CEBAF start up.  </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 xml:space="preserve">Interlock Board: </w:t>
      </w:r>
      <w:proofErr w:type="spellStart"/>
      <w:r w:rsidRPr="006C1DC7">
        <w:rPr>
          <w:rFonts w:ascii="Arial" w:hAnsi="Arial" w:cs="Arial"/>
        </w:rPr>
        <w:t>Onish</w:t>
      </w:r>
      <w:proofErr w:type="spellEnd"/>
      <w:r w:rsidRPr="006C1DC7">
        <w:rPr>
          <w:rFonts w:ascii="Arial" w:hAnsi="Arial" w:cs="Arial"/>
        </w:rPr>
        <w:t xml:space="preserve"> Kumar is putting together the FEM prototype. He is taking over the chassis and other interlocks</w:t>
      </w:r>
      <w:r>
        <w:rPr>
          <w:rFonts w:ascii="Arial" w:hAnsi="Arial" w:cs="Arial"/>
        </w:rPr>
        <w:t>.</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 xml:space="preserve">Common Power Supply: </w:t>
      </w:r>
      <w:r>
        <w:rPr>
          <w:rFonts w:ascii="Arial" w:hAnsi="Arial" w:cs="Arial"/>
        </w:rPr>
        <w:t>Picked out supervisory chip.</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CMTF</w:t>
      </w:r>
    </w:p>
    <w:p w:rsidR="006C1DC7" w:rsidRPr="006C1DC7" w:rsidRDefault="006C1DC7" w:rsidP="006C1DC7">
      <w:pPr>
        <w:numPr>
          <w:ilvl w:val="1"/>
          <w:numId w:val="32"/>
        </w:numPr>
        <w:ind w:left="1080"/>
        <w:contextualSpacing/>
        <w:rPr>
          <w:rFonts w:ascii="Arial" w:hAnsi="Arial" w:cs="Arial"/>
        </w:rPr>
      </w:pPr>
      <w:r w:rsidRPr="006C1DC7">
        <w:rPr>
          <w:rFonts w:ascii="Arial" w:hAnsi="Arial" w:cs="Arial"/>
        </w:rPr>
        <w:t>SSA</w:t>
      </w:r>
      <w:r>
        <w:rPr>
          <w:rFonts w:ascii="Arial" w:hAnsi="Arial" w:cs="Arial"/>
        </w:rPr>
        <w:t>s</w:t>
      </w:r>
      <w:r w:rsidRPr="006C1DC7">
        <w:rPr>
          <w:rFonts w:ascii="Arial" w:hAnsi="Arial" w:cs="Arial"/>
        </w:rPr>
        <w:t xml:space="preserve"> w</w:t>
      </w:r>
      <w:r>
        <w:rPr>
          <w:rFonts w:ascii="Arial" w:hAnsi="Arial" w:cs="Arial"/>
        </w:rPr>
        <w:t xml:space="preserve">ere </w:t>
      </w:r>
      <w:r w:rsidRPr="006C1DC7">
        <w:rPr>
          <w:rFonts w:ascii="Arial" w:hAnsi="Arial" w:cs="Arial"/>
        </w:rPr>
        <w:t xml:space="preserve">successfully tested with R&amp;K and Dian </w:t>
      </w:r>
      <w:proofErr w:type="spellStart"/>
      <w:r w:rsidRPr="006C1DC7">
        <w:rPr>
          <w:rFonts w:ascii="Arial" w:hAnsi="Arial" w:cs="Arial"/>
        </w:rPr>
        <w:t>Yermian</w:t>
      </w:r>
      <w:proofErr w:type="spellEnd"/>
      <w:r w:rsidRPr="006C1DC7">
        <w:rPr>
          <w:rFonts w:ascii="Arial" w:hAnsi="Arial" w:cs="Arial"/>
        </w:rPr>
        <w:t xml:space="preserve"> (SLAC) present. </w:t>
      </w:r>
      <w:r>
        <w:rPr>
          <w:rFonts w:ascii="Arial" w:hAnsi="Arial" w:cs="Arial"/>
        </w:rPr>
        <w:t>SSA server is going forward.</w:t>
      </w:r>
    </w:p>
    <w:p w:rsidR="006C1DC7" w:rsidRPr="006C1DC7" w:rsidRDefault="006C1DC7" w:rsidP="006C1DC7">
      <w:pPr>
        <w:numPr>
          <w:ilvl w:val="1"/>
          <w:numId w:val="32"/>
        </w:numPr>
        <w:ind w:left="1080"/>
        <w:contextualSpacing/>
        <w:rPr>
          <w:rFonts w:ascii="Arial" w:hAnsi="Arial" w:cs="Arial"/>
        </w:rPr>
      </w:pPr>
      <w:r w:rsidRPr="006C1DC7">
        <w:rPr>
          <w:rFonts w:ascii="Arial" w:hAnsi="Arial" w:cs="Arial"/>
        </w:rPr>
        <w:t>Waveguide and Coax: Workers have ODH2 training so installation should pick up next week</w:t>
      </w:r>
      <w:r>
        <w:rPr>
          <w:rFonts w:ascii="Arial" w:hAnsi="Arial" w:cs="Arial"/>
        </w:rPr>
        <w:t>.</w:t>
      </w:r>
    </w:p>
    <w:p w:rsidR="006C1DC7" w:rsidRPr="006C1DC7" w:rsidRDefault="006C1DC7" w:rsidP="006C1DC7">
      <w:pPr>
        <w:numPr>
          <w:ilvl w:val="1"/>
          <w:numId w:val="32"/>
        </w:numPr>
        <w:ind w:left="1080"/>
        <w:contextualSpacing/>
        <w:rPr>
          <w:rFonts w:ascii="Arial" w:hAnsi="Arial" w:cs="Arial"/>
        </w:rPr>
      </w:pPr>
      <w:r w:rsidRPr="006C1DC7">
        <w:rPr>
          <w:rFonts w:ascii="Arial" w:hAnsi="Arial" w:cs="Arial"/>
        </w:rPr>
        <w:t>Cable T</w:t>
      </w:r>
      <w:r>
        <w:rPr>
          <w:rFonts w:ascii="Arial" w:hAnsi="Arial" w:cs="Arial"/>
        </w:rPr>
        <w:t>ray drawings are being updated.</w:t>
      </w:r>
    </w:p>
    <w:p w:rsidR="006C1DC7" w:rsidRPr="006C1DC7" w:rsidRDefault="006C1DC7" w:rsidP="006C1DC7">
      <w:pPr>
        <w:numPr>
          <w:ilvl w:val="1"/>
          <w:numId w:val="32"/>
        </w:numPr>
        <w:ind w:left="1080"/>
        <w:contextualSpacing/>
        <w:rPr>
          <w:rFonts w:ascii="Arial" w:hAnsi="Arial" w:cs="Arial"/>
        </w:rPr>
      </w:pPr>
      <w:r w:rsidRPr="006C1DC7">
        <w:rPr>
          <w:rFonts w:ascii="Arial" w:hAnsi="Arial" w:cs="Arial"/>
        </w:rPr>
        <w:t>Documentation: System block diagram is being passed around for re</w:t>
      </w:r>
      <w:r>
        <w:rPr>
          <w:rFonts w:ascii="Arial" w:hAnsi="Arial" w:cs="Arial"/>
        </w:rPr>
        <w:t>view.</w:t>
      </w:r>
    </w:p>
    <w:p w:rsidR="006C1DC7" w:rsidRPr="006C1DC7" w:rsidRDefault="006C1DC7" w:rsidP="006C1DC7">
      <w:pPr>
        <w:numPr>
          <w:ilvl w:val="1"/>
          <w:numId w:val="32"/>
        </w:numPr>
        <w:ind w:left="1080"/>
        <w:contextualSpacing/>
        <w:rPr>
          <w:rFonts w:ascii="Arial" w:hAnsi="Arial" w:cs="Arial"/>
        </w:rPr>
      </w:pPr>
      <w:r w:rsidRPr="006C1DC7">
        <w:rPr>
          <w:rFonts w:ascii="Arial" w:hAnsi="Arial" w:cs="Arial"/>
        </w:rPr>
        <w:t>LLRF: Digital boards an assembly issue. One of the parts was put on backwards. Plan i</w:t>
      </w:r>
      <w:r>
        <w:rPr>
          <w:rFonts w:ascii="Arial" w:hAnsi="Arial" w:cs="Arial"/>
        </w:rPr>
        <w:t>s to send them back for repair.</w:t>
      </w:r>
    </w:p>
    <w:p w:rsidR="006C1DC7" w:rsidRPr="006C1DC7" w:rsidRDefault="006C1DC7" w:rsidP="006C1DC7">
      <w:pPr>
        <w:rPr>
          <w:rFonts w:ascii="Arial" w:hAnsi="Arial" w:cs="Arial"/>
          <w:b/>
          <w:szCs w:val="24"/>
        </w:rPr>
      </w:pPr>
      <w:r w:rsidRPr="006C1DC7">
        <w:rPr>
          <w:rFonts w:ascii="Arial" w:hAnsi="Arial" w:cs="Arial"/>
          <w:b/>
          <w:szCs w:val="24"/>
        </w:rPr>
        <w:t>Upcoming Activities:</w:t>
      </w:r>
    </w:p>
    <w:p w:rsidR="006C1DC7" w:rsidRPr="006C1DC7" w:rsidRDefault="006C1DC7" w:rsidP="006C1DC7">
      <w:pPr>
        <w:numPr>
          <w:ilvl w:val="0"/>
          <w:numId w:val="28"/>
        </w:numPr>
        <w:tabs>
          <w:tab w:val="num" w:pos="360"/>
        </w:tabs>
        <w:ind w:left="0" w:firstLine="0"/>
        <w:contextualSpacing/>
        <w:rPr>
          <w:rFonts w:ascii="Arial" w:hAnsi="Arial" w:cs="Arial"/>
        </w:rPr>
      </w:pPr>
      <w:r w:rsidRPr="006C1DC7">
        <w:rPr>
          <w:rFonts w:ascii="Arial" w:hAnsi="Arial" w:cs="Arial"/>
        </w:rPr>
        <w:t>JLAB</w:t>
      </w:r>
      <w:r>
        <w:rPr>
          <w:rFonts w:ascii="Arial" w:hAnsi="Arial" w:cs="Arial"/>
        </w:rPr>
        <w:t>:</w:t>
      </w:r>
    </w:p>
    <w:p w:rsidR="006C1DC7" w:rsidRPr="006C1DC7" w:rsidRDefault="006C1DC7" w:rsidP="006C1DC7">
      <w:pPr>
        <w:numPr>
          <w:ilvl w:val="1"/>
          <w:numId w:val="32"/>
        </w:numPr>
        <w:tabs>
          <w:tab w:val="left" w:pos="1080"/>
        </w:tabs>
        <w:ind w:left="1080"/>
        <w:contextualSpacing/>
        <w:rPr>
          <w:rFonts w:ascii="Arial" w:hAnsi="Arial" w:cs="Arial"/>
        </w:rPr>
      </w:pPr>
      <w:r w:rsidRPr="006C1DC7">
        <w:rPr>
          <w:rFonts w:ascii="Arial" w:hAnsi="Arial" w:cs="Arial"/>
        </w:rPr>
        <w:t>Continue prototype tests and assembly (resonance, interlocks, power supply)</w:t>
      </w:r>
    </w:p>
    <w:p w:rsidR="006C1DC7" w:rsidRPr="006C1DC7" w:rsidRDefault="006C1DC7" w:rsidP="006C1DC7">
      <w:pPr>
        <w:numPr>
          <w:ilvl w:val="1"/>
          <w:numId w:val="32"/>
        </w:numPr>
        <w:tabs>
          <w:tab w:val="left" w:pos="1080"/>
        </w:tabs>
        <w:ind w:left="1080"/>
        <w:contextualSpacing/>
        <w:rPr>
          <w:rFonts w:ascii="Arial" w:hAnsi="Arial" w:cs="Arial"/>
        </w:rPr>
      </w:pPr>
      <w:r w:rsidRPr="006C1DC7">
        <w:rPr>
          <w:rFonts w:ascii="Arial" w:hAnsi="Arial" w:cs="Arial"/>
        </w:rPr>
        <w:t>Work on PDR (agenda and presentations)</w:t>
      </w:r>
    </w:p>
    <w:p w:rsidR="006C1DC7" w:rsidRPr="006C1DC7" w:rsidRDefault="006C1DC7" w:rsidP="006C1DC7">
      <w:pPr>
        <w:numPr>
          <w:ilvl w:val="1"/>
          <w:numId w:val="32"/>
        </w:numPr>
        <w:tabs>
          <w:tab w:val="left" w:pos="1080"/>
        </w:tabs>
        <w:ind w:left="1080"/>
        <w:contextualSpacing/>
        <w:rPr>
          <w:rFonts w:ascii="Arial" w:hAnsi="Arial" w:cs="Arial"/>
        </w:rPr>
      </w:pPr>
      <w:r w:rsidRPr="006C1DC7">
        <w:rPr>
          <w:rFonts w:ascii="Arial" w:hAnsi="Arial" w:cs="Arial"/>
        </w:rPr>
        <w:t>CMTF: Continue working on documentation, installation</w:t>
      </w:r>
      <w:r>
        <w:rPr>
          <w:rFonts w:ascii="Arial" w:hAnsi="Arial" w:cs="Arial"/>
        </w:rPr>
        <w:t xml:space="preserve"> and instrumentation.</w:t>
      </w:r>
    </w:p>
    <w:p w:rsidR="00990500" w:rsidRPr="00F62925" w:rsidRDefault="00990500" w:rsidP="00D200D2">
      <w:pPr>
        <w:rPr>
          <w:rFonts w:ascii="Arial" w:hAnsi="Arial" w:cs="Arial"/>
        </w:rPr>
      </w:pPr>
    </w:p>
    <w:sectPr w:rsidR="00990500" w:rsidRPr="00F6292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3"/>
  </w:num>
  <w:num w:numId="5">
    <w:abstractNumId w:val="28"/>
  </w:num>
  <w:num w:numId="6">
    <w:abstractNumId w:val="19"/>
  </w:num>
  <w:num w:numId="7">
    <w:abstractNumId w:val="8"/>
  </w:num>
  <w:num w:numId="8">
    <w:abstractNumId w:val="11"/>
  </w:num>
  <w:num w:numId="9">
    <w:abstractNumId w:val="14"/>
  </w:num>
  <w:num w:numId="10">
    <w:abstractNumId w:val="28"/>
    <w:lvlOverride w:ilvl="0">
      <w:startOverride w:val="1"/>
    </w:lvlOverride>
  </w:num>
  <w:num w:numId="11">
    <w:abstractNumId w:val="28"/>
    <w:lvlOverride w:ilvl="0">
      <w:startOverride w:val="1"/>
    </w:lvlOverride>
  </w:num>
  <w:num w:numId="12">
    <w:abstractNumId w:val="16"/>
  </w:num>
  <w:num w:numId="13">
    <w:abstractNumId w:val="21"/>
  </w:num>
  <w:num w:numId="14">
    <w:abstractNumId w:val="18"/>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4"/>
  </w:num>
  <w:num w:numId="24">
    <w:abstractNumId w:val="27"/>
  </w:num>
  <w:num w:numId="25">
    <w:abstractNumId w:val="10"/>
  </w:num>
  <w:num w:numId="26">
    <w:abstractNumId w:val="15"/>
  </w:num>
  <w:num w:numId="27">
    <w:abstractNumId w:val="17"/>
  </w:num>
  <w:num w:numId="28">
    <w:abstractNumId w:val="2"/>
  </w:num>
  <w:num w:numId="29">
    <w:abstractNumId w:val="26"/>
  </w:num>
  <w:num w:numId="30">
    <w:abstractNumId w:val="5"/>
  </w:num>
  <w:num w:numId="31">
    <w:abstractNumId w:val="20"/>
  </w:num>
  <w:num w:numId="32">
    <w:abstractNumId w:val="13"/>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187C"/>
    <w:rsid w:val="0005387F"/>
    <w:rsid w:val="0005751E"/>
    <w:rsid w:val="000617FE"/>
    <w:rsid w:val="0006362C"/>
    <w:rsid w:val="00063E0D"/>
    <w:rsid w:val="00064273"/>
    <w:rsid w:val="00065FCE"/>
    <w:rsid w:val="00066801"/>
    <w:rsid w:val="00066C31"/>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16545"/>
    <w:rsid w:val="006205F5"/>
    <w:rsid w:val="00621200"/>
    <w:rsid w:val="006219A4"/>
    <w:rsid w:val="00624F14"/>
    <w:rsid w:val="006251EB"/>
    <w:rsid w:val="00625F31"/>
    <w:rsid w:val="0062755B"/>
    <w:rsid w:val="00627985"/>
    <w:rsid w:val="00630ADD"/>
    <w:rsid w:val="006314B8"/>
    <w:rsid w:val="0063189F"/>
    <w:rsid w:val="00631AB1"/>
    <w:rsid w:val="00632B3D"/>
    <w:rsid w:val="00633EA5"/>
    <w:rsid w:val="00637462"/>
    <w:rsid w:val="006377CF"/>
    <w:rsid w:val="0064018C"/>
    <w:rsid w:val="00640F21"/>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94D"/>
    <w:rsid w:val="006C1A40"/>
    <w:rsid w:val="006C1DC7"/>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36CA"/>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1898"/>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73DB08-5C52-4B1C-A05C-D4BF435C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9</cp:revision>
  <cp:lastPrinted>2011-09-16T19:25:00Z</cp:lastPrinted>
  <dcterms:created xsi:type="dcterms:W3CDTF">2016-01-20T18:39:00Z</dcterms:created>
  <dcterms:modified xsi:type="dcterms:W3CDTF">2016-01-21T15:10:00Z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