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C71E7C" w:rsidRDefault="002A02FE" w:rsidP="00581086">
      <w:pPr>
        <w:jc w:val="center"/>
        <w:rPr>
          <w:rFonts w:ascii="Arial" w:hAnsi="Arial" w:cs="Arial"/>
        </w:rPr>
      </w:pPr>
      <w:r w:rsidRPr="00C71E7C">
        <w:rPr>
          <w:rFonts w:ascii="Arial" w:hAnsi="Arial" w:cs="Arial"/>
        </w:rPr>
        <w:t>Week of</w:t>
      </w:r>
      <w:r w:rsidR="00404251" w:rsidRPr="00C71E7C">
        <w:rPr>
          <w:rFonts w:ascii="Arial" w:hAnsi="Arial" w:cs="Arial"/>
        </w:rPr>
        <w:t xml:space="preserve"> </w:t>
      </w:r>
      <w:r w:rsidR="004374A2" w:rsidRPr="00C71E7C">
        <w:rPr>
          <w:rFonts w:ascii="Arial" w:hAnsi="Arial" w:cs="Arial"/>
        </w:rPr>
        <w:t xml:space="preserve">Jun </w:t>
      </w:r>
      <w:r w:rsidR="00E7376D">
        <w:rPr>
          <w:rFonts w:ascii="Arial" w:hAnsi="Arial" w:cs="Arial"/>
        </w:rPr>
        <w:t>10-16</w:t>
      </w:r>
      <w:r w:rsidR="00CD5573" w:rsidRPr="00C71E7C">
        <w:rPr>
          <w:rFonts w:ascii="Arial" w:hAnsi="Arial" w:cs="Arial"/>
        </w:rPr>
        <w:t>, 2016</w:t>
      </w:r>
    </w:p>
    <w:p w:rsidR="00FD2104" w:rsidRPr="00C71E7C" w:rsidRDefault="000D2EC0" w:rsidP="00AB653C">
      <w:pPr>
        <w:rPr>
          <w:rFonts w:ascii="Arial" w:hAnsi="Arial" w:cs="Arial"/>
        </w:rPr>
      </w:pPr>
      <w:r w:rsidRPr="00C71E7C">
        <w:rPr>
          <w:rFonts w:ascii="Arial" w:hAnsi="Arial" w:cs="Arial"/>
          <w:b/>
        </w:rPr>
        <w:t>Issues</w:t>
      </w:r>
      <w:r w:rsidR="00FD2104" w:rsidRPr="00206E2F">
        <w:rPr>
          <w:rFonts w:ascii="Arial" w:hAnsi="Arial" w:cs="Arial"/>
          <w:b/>
        </w:rPr>
        <w:t>:</w:t>
      </w:r>
      <w:r w:rsidR="00C20471" w:rsidRPr="00206E2F">
        <w:rPr>
          <w:rFonts w:ascii="Arial" w:hAnsi="Arial" w:cs="Arial"/>
          <w:b/>
        </w:rPr>
        <w:t xml:space="preserve">  </w:t>
      </w:r>
      <w:r w:rsidR="00B105A7" w:rsidRPr="00206E2F">
        <w:rPr>
          <w:rFonts w:ascii="Arial" w:hAnsi="Arial" w:cs="Arial"/>
        </w:rPr>
        <w:t>Some material remains to be delivered</w:t>
      </w:r>
      <w:r w:rsidR="000E3CA4" w:rsidRPr="00206E2F">
        <w:rPr>
          <w:rFonts w:ascii="Arial" w:hAnsi="Arial" w:cs="Arial"/>
        </w:rPr>
        <w:t xml:space="preserve"> to the cavity vendors; sheet material from DES</w:t>
      </w:r>
      <w:r w:rsidR="00CD5256" w:rsidRPr="00206E2F">
        <w:rPr>
          <w:rFonts w:ascii="Arial" w:hAnsi="Arial" w:cs="Arial"/>
        </w:rPr>
        <w:t>Y, non-sheet material from FNAL.</w:t>
      </w:r>
      <w:r w:rsidR="00206E2F">
        <w:rPr>
          <w:rFonts w:ascii="Arial" w:hAnsi="Arial" w:cs="Arial"/>
        </w:rPr>
        <w:t xml:space="preserve"> Material is on the critical path for the cavity production. Need a schedule from SLAC for the copper plating </w:t>
      </w:r>
      <w:r w:rsidR="007955B8">
        <w:rPr>
          <w:rFonts w:ascii="Arial" w:hAnsi="Arial" w:cs="Arial"/>
        </w:rPr>
        <w:t>of the first sets of bellows and spool pieces.</w:t>
      </w:r>
    </w:p>
    <w:p w:rsidR="000D2EC0" w:rsidRPr="00C71E7C" w:rsidRDefault="000D2EC0" w:rsidP="000D2EC0">
      <w:pPr>
        <w:rPr>
          <w:rFonts w:ascii="Arial" w:hAnsi="Arial" w:cs="Arial"/>
          <w:b/>
        </w:rPr>
      </w:pPr>
      <w:r w:rsidRPr="00C71E7C">
        <w:rPr>
          <w:rFonts w:ascii="Arial" w:hAnsi="Arial" w:cs="Arial"/>
          <w:b/>
        </w:rPr>
        <w:t>Accomplishments this week:</w:t>
      </w:r>
    </w:p>
    <w:p w:rsidR="00740E9B" w:rsidRPr="00740E9B" w:rsidRDefault="00740E9B" w:rsidP="003B5B7F">
      <w:pPr>
        <w:rPr>
          <w:rFonts w:ascii="Arial" w:hAnsi="Arial" w:cs="Arial"/>
        </w:rPr>
      </w:pPr>
      <w:r w:rsidRPr="00740E9B">
        <w:rPr>
          <w:rFonts w:ascii="Arial" w:hAnsi="Arial" w:cs="Arial"/>
        </w:rPr>
        <w:t>Completed SOTR traing including 5 SLAC personnel.</w:t>
      </w:r>
    </w:p>
    <w:p w:rsidR="00740E9B" w:rsidRPr="00740E9B" w:rsidRDefault="00740E9B" w:rsidP="003B5B7F">
      <w:pPr>
        <w:rPr>
          <w:rFonts w:ascii="Arial" w:hAnsi="Arial" w:cs="Arial"/>
        </w:rPr>
      </w:pPr>
      <w:r w:rsidRPr="00740E9B">
        <w:rPr>
          <w:rFonts w:ascii="Arial" w:hAnsi="Arial" w:cs="Arial"/>
        </w:rPr>
        <w:t>Updating/developing APPs as required.</w:t>
      </w:r>
    </w:p>
    <w:p w:rsidR="00740E9B" w:rsidRPr="00740E9B" w:rsidRDefault="00740E9B" w:rsidP="003B5B7F">
      <w:pPr>
        <w:rPr>
          <w:rFonts w:ascii="Arial" w:hAnsi="Arial" w:cs="Arial"/>
        </w:rPr>
      </w:pPr>
      <w:r w:rsidRPr="00740E9B">
        <w:rPr>
          <w:rFonts w:ascii="Arial" w:hAnsi="Arial" w:cs="Arial"/>
        </w:rPr>
        <w:t>Monthly PM report submitted.</w:t>
      </w:r>
    </w:p>
    <w:p w:rsidR="00740E9B" w:rsidRPr="00740E9B" w:rsidRDefault="00740E9B" w:rsidP="003B5B7F">
      <w:pPr>
        <w:rPr>
          <w:rFonts w:ascii="Arial" w:hAnsi="Arial" w:cs="Arial"/>
        </w:rPr>
      </w:pPr>
      <w:r w:rsidRPr="00740E9B">
        <w:rPr>
          <w:rFonts w:ascii="Arial" w:hAnsi="Arial" w:cs="Arial"/>
        </w:rPr>
        <w:t>Working with SLAC/LCLS II to understand how to document the cavity vendor acceleration incentives.</w:t>
      </w:r>
    </w:p>
    <w:p w:rsidR="00204499" w:rsidRDefault="00204499" w:rsidP="00204499">
      <w:pPr>
        <w:rPr>
          <w:rFonts w:ascii="Arial" w:hAnsi="Arial" w:cs="Arial"/>
          <w:b/>
        </w:rPr>
      </w:pPr>
      <w:r w:rsidRPr="00C71E7C">
        <w:rPr>
          <w:rFonts w:ascii="Arial" w:hAnsi="Arial" w:cs="Arial"/>
          <w:b/>
        </w:rPr>
        <w:t>Upcoming Activities:</w:t>
      </w:r>
    </w:p>
    <w:p w:rsidR="00601BA6" w:rsidRDefault="00601BA6">
      <w:pPr>
        <w:rPr>
          <w:rFonts w:ascii="Arial" w:hAnsi="Arial" w:cs="Arial"/>
        </w:rPr>
      </w:pPr>
    </w:p>
    <w:p w:rsidR="00E7376D" w:rsidRDefault="00E7376D">
      <w:pPr>
        <w:rPr>
          <w:rFonts w:ascii="Arial" w:hAnsi="Arial" w:cs="Arial"/>
        </w:rPr>
      </w:pPr>
    </w:p>
    <w:p w:rsidR="00601BA6" w:rsidRPr="00601BA6" w:rsidRDefault="00601BA6">
      <w:pPr>
        <w:rPr>
          <w:rFonts w:ascii="Arial" w:hAnsi="Arial" w:cs="Arial"/>
        </w:rPr>
        <w:sectPr w:rsidR="00601BA6" w:rsidRPr="00601BA6" w:rsidSect="003769CB">
          <w:footerReference w:type="default" r:id="rId12"/>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540FA3" w:rsidRPr="00BB0E85" w:rsidRDefault="00540FA3" w:rsidP="00540FA3">
      <w:pPr>
        <w:spacing w:line="240" w:lineRule="auto"/>
        <w:rPr>
          <w:rFonts w:ascii="Arial" w:hAnsi="Arial" w:cs="Arial"/>
          <w:szCs w:val="24"/>
        </w:rPr>
      </w:pPr>
      <w:r w:rsidRPr="00BB0E85">
        <w:rPr>
          <w:rFonts w:ascii="Arial" w:hAnsi="Arial" w:cs="Arial"/>
          <w:b/>
          <w:szCs w:val="24"/>
        </w:rPr>
        <w:t xml:space="preserve">Issues: </w:t>
      </w:r>
      <w:r w:rsidRPr="003B64B8">
        <w:rPr>
          <w:rFonts w:ascii="Arial" w:hAnsi="Arial" w:cs="Arial"/>
          <w:szCs w:val="24"/>
        </w:rPr>
        <w:t>Niobium tubes are on the critical path for RI and Zanon cavity production.  Lack of resources (subject matter experts) for CTM refurbishment activities planned in June could delay cavity production.  Efficient transfer of lessons learned from FNAL pCM assembly in order to reduce JLab pCM assembly duration.</w:t>
      </w:r>
    </w:p>
    <w:p w:rsidR="00540FA3" w:rsidRPr="00BB0E85" w:rsidRDefault="00540FA3" w:rsidP="00540FA3">
      <w:pPr>
        <w:spacing w:after="0" w:line="240" w:lineRule="auto"/>
        <w:rPr>
          <w:rFonts w:ascii="Arial" w:hAnsi="Arial" w:cs="Arial"/>
          <w:b/>
          <w:szCs w:val="24"/>
        </w:rPr>
      </w:pPr>
      <w:r w:rsidRPr="00BB0E85">
        <w:rPr>
          <w:rFonts w:ascii="Arial" w:hAnsi="Arial" w:cs="Arial"/>
          <w:b/>
          <w:szCs w:val="24"/>
        </w:rPr>
        <w:t>Accomplishments this week:</w:t>
      </w:r>
    </w:p>
    <w:p w:rsidR="00540FA3" w:rsidRPr="00BB0E85" w:rsidRDefault="00540FA3" w:rsidP="00540FA3">
      <w:pPr>
        <w:spacing w:after="0" w:line="240" w:lineRule="auto"/>
        <w:rPr>
          <w:rFonts w:ascii="Arial" w:hAnsi="Arial" w:cs="Arial"/>
          <w:szCs w:val="24"/>
        </w:rPr>
      </w:pPr>
    </w:p>
    <w:p w:rsidR="00540FA3" w:rsidRDefault="00540FA3" w:rsidP="00540FA3">
      <w:pPr>
        <w:spacing w:after="0" w:line="240" w:lineRule="auto"/>
        <w:rPr>
          <w:rFonts w:ascii="Arial" w:hAnsi="Arial" w:cs="Arial"/>
          <w:szCs w:val="24"/>
        </w:rPr>
      </w:pPr>
      <w:r>
        <w:rPr>
          <w:rFonts w:ascii="Arial" w:hAnsi="Arial" w:cs="Arial"/>
          <w:szCs w:val="24"/>
        </w:rPr>
        <w:t xml:space="preserve">What-if schedule files have been completed for </w:t>
      </w:r>
      <w:r w:rsidRPr="003B64B8">
        <w:rPr>
          <w:rFonts w:ascii="Arial" w:hAnsi="Arial" w:cs="Arial"/>
          <w:szCs w:val="24"/>
        </w:rPr>
        <w:t xml:space="preserve">Cu-Plated Bellows/Spools, and End Lever Tuners Frames. </w:t>
      </w:r>
      <w:r>
        <w:rPr>
          <w:rFonts w:ascii="Arial" w:hAnsi="Arial" w:cs="Arial"/>
          <w:szCs w:val="24"/>
        </w:rPr>
        <w:t>The two BCRs have been combined to one.  Next step is the test Cobra run.  Plan to complete by 23-June.</w:t>
      </w:r>
    </w:p>
    <w:p w:rsidR="00540FA3" w:rsidRDefault="00540FA3" w:rsidP="00540FA3">
      <w:pPr>
        <w:spacing w:after="0" w:line="240" w:lineRule="auto"/>
        <w:rPr>
          <w:rFonts w:ascii="Arial" w:hAnsi="Arial" w:cs="Arial"/>
          <w:szCs w:val="24"/>
        </w:rPr>
      </w:pPr>
    </w:p>
    <w:p w:rsidR="00540FA3" w:rsidRPr="003B64B8" w:rsidRDefault="00540FA3" w:rsidP="00540FA3">
      <w:pPr>
        <w:spacing w:after="0" w:line="240" w:lineRule="auto"/>
        <w:rPr>
          <w:rFonts w:ascii="Arial" w:hAnsi="Arial" w:cs="Arial"/>
          <w:szCs w:val="24"/>
        </w:rPr>
      </w:pPr>
      <w:r>
        <w:rPr>
          <w:rFonts w:ascii="Arial" w:hAnsi="Arial" w:cs="Arial"/>
          <w:szCs w:val="24"/>
        </w:rPr>
        <w:t>Discussions on-going with SLAC PMO regarding best method to incorporate cavity incentives into project plan.</w:t>
      </w:r>
    </w:p>
    <w:p w:rsidR="00540FA3" w:rsidRPr="00E7376D" w:rsidRDefault="00540FA3" w:rsidP="00540FA3">
      <w:pPr>
        <w:spacing w:after="0" w:line="240" w:lineRule="auto"/>
        <w:rPr>
          <w:rFonts w:ascii="Arial" w:hAnsi="Arial" w:cs="Arial"/>
          <w:szCs w:val="24"/>
          <w:highlight w:val="yellow"/>
        </w:rPr>
      </w:pPr>
    </w:p>
    <w:p w:rsidR="00540FA3" w:rsidRPr="003B64B8" w:rsidRDefault="00540FA3" w:rsidP="00540FA3">
      <w:pPr>
        <w:spacing w:after="0" w:line="240" w:lineRule="auto"/>
        <w:rPr>
          <w:rFonts w:ascii="Arial" w:hAnsi="Arial" w:cs="Arial"/>
          <w:szCs w:val="24"/>
          <w:u w:val="single"/>
        </w:rPr>
      </w:pPr>
      <w:r w:rsidRPr="003B64B8">
        <w:rPr>
          <w:rFonts w:ascii="Arial" w:hAnsi="Arial" w:cs="Arial"/>
          <w:szCs w:val="24"/>
          <w:u w:val="single"/>
        </w:rPr>
        <w:t>Cavity Procurement</w:t>
      </w:r>
    </w:p>
    <w:p w:rsidR="00540FA3" w:rsidRPr="003B64B8" w:rsidRDefault="00540FA3" w:rsidP="00540FA3">
      <w:pPr>
        <w:spacing w:after="0" w:line="240" w:lineRule="auto"/>
        <w:rPr>
          <w:rFonts w:ascii="Arial" w:hAnsi="Arial" w:cs="Arial"/>
          <w:szCs w:val="24"/>
        </w:rPr>
      </w:pPr>
      <w:r w:rsidRPr="003B64B8">
        <w:rPr>
          <w:rFonts w:ascii="Arial" w:hAnsi="Arial" w:cs="Arial"/>
          <w:szCs w:val="24"/>
        </w:rPr>
        <w:t>Visited DESY on June 10 and discussed CTM contract technical scope and responsibilities currently in place between cavity vendors and DESY.</w:t>
      </w:r>
    </w:p>
    <w:p w:rsidR="00540FA3" w:rsidRPr="00E7376D" w:rsidRDefault="00540FA3" w:rsidP="00540FA3">
      <w:pPr>
        <w:spacing w:after="0" w:line="240" w:lineRule="auto"/>
        <w:rPr>
          <w:rFonts w:ascii="Arial" w:hAnsi="Arial" w:cs="Arial"/>
          <w:szCs w:val="24"/>
          <w:highlight w:val="yellow"/>
        </w:rPr>
      </w:pPr>
    </w:p>
    <w:p w:rsidR="00540FA3" w:rsidRPr="003B64B8" w:rsidRDefault="00540FA3" w:rsidP="00540FA3">
      <w:pPr>
        <w:spacing w:after="0" w:line="240" w:lineRule="auto"/>
        <w:rPr>
          <w:rFonts w:ascii="Arial" w:hAnsi="Arial" w:cs="Arial"/>
          <w:szCs w:val="24"/>
        </w:rPr>
      </w:pPr>
      <w:r w:rsidRPr="003B64B8">
        <w:rPr>
          <w:rFonts w:ascii="Arial" w:hAnsi="Arial" w:cs="Arial"/>
          <w:szCs w:val="24"/>
        </w:rPr>
        <w:t>RI – sixteen cavities have been released from the first hold point.  Three cavities have been released from hold point two – these cavities have been doped.</w:t>
      </w:r>
    </w:p>
    <w:p w:rsidR="00540FA3" w:rsidRPr="003B64B8" w:rsidRDefault="00540FA3" w:rsidP="00540FA3">
      <w:pPr>
        <w:spacing w:after="0" w:line="240" w:lineRule="auto"/>
        <w:rPr>
          <w:rFonts w:ascii="Arial" w:hAnsi="Arial" w:cs="Arial"/>
          <w:szCs w:val="24"/>
        </w:rPr>
      </w:pPr>
    </w:p>
    <w:p w:rsidR="00540FA3" w:rsidRPr="003B64B8" w:rsidRDefault="00540FA3" w:rsidP="00540FA3">
      <w:pPr>
        <w:spacing w:after="0" w:line="240" w:lineRule="auto"/>
        <w:rPr>
          <w:rFonts w:ascii="Arial" w:hAnsi="Arial" w:cs="Arial"/>
          <w:szCs w:val="24"/>
        </w:rPr>
      </w:pPr>
      <w:r w:rsidRPr="003B64B8">
        <w:rPr>
          <w:rFonts w:ascii="Arial" w:hAnsi="Arial" w:cs="Arial"/>
          <w:szCs w:val="24"/>
        </w:rPr>
        <w:t>See FNAL weekly report for status of material shipments.  Currently connection tube materials are critical path for cavity vendors.</w:t>
      </w:r>
      <w:r>
        <w:rPr>
          <w:rFonts w:ascii="Arial" w:hAnsi="Arial" w:cs="Arial"/>
          <w:szCs w:val="24"/>
        </w:rPr>
        <w:t xml:space="preserve">  Customs official at DESY is will be out of the office for the next three weeks.</w:t>
      </w:r>
    </w:p>
    <w:p w:rsidR="00540FA3" w:rsidRPr="00E7376D" w:rsidRDefault="00540FA3" w:rsidP="00540FA3">
      <w:pPr>
        <w:spacing w:after="0" w:line="240" w:lineRule="auto"/>
        <w:rPr>
          <w:rFonts w:ascii="Arial" w:hAnsi="Arial" w:cs="Arial"/>
          <w:szCs w:val="24"/>
          <w:highlight w:val="yellow"/>
        </w:rPr>
      </w:pPr>
    </w:p>
    <w:p w:rsidR="00540FA3" w:rsidRPr="009A5C3C" w:rsidRDefault="00540FA3" w:rsidP="00540FA3">
      <w:pPr>
        <w:spacing w:after="0" w:line="240" w:lineRule="auto"/>
        <w:rPr>
          <w:rFonts w:ascii="Arial" w:hAnsi="Arial" w:cs="Arial"/>
          <w:szCs w:val="24"/>
        </w:rPr>
      </w:pPr>
      <w:r w:rsidRPr="009A5C3C">
        <w:rPr>
          <w:rFonts w:ascii="Arial" w:hAnsi="Arial" w:cs="Arial"/>
          <w:szCs w:val="24"/>
        </w:rPr>
        <w:t>Zanon QA plan was reviewed by JLab QA lead.  Awaiting responses from FNAL SMEs.</w:t>
      </w:r>
    </w:p>
    <w:p w:rsidR="00540FA3" w:rsidRPr="00E7376D" w:rsidRDefault="00540FA3" w:rsidP="00540FA3">
      <w:pPr>
        <w:spacing w:after="0" w:line="240" w:lineRule="auto"/>
        <w:rPr>
          <w:rFonts w:ascii="Arial" w:hAnsi="Arial" w:cs="Arial"/>
          <w:szCs w:val="24"/>
          <w:highlight w:val="yellow"/>
        </w:rPr>
      </w:pPr>
    </w:p>
    <w:p w:rsidR="00540FA3" w:rsidRPr="009A5C3C" w:rsidRDefault="00540FA3" w:rsidP="00540FA3">
      <w:pPr>
        <w:spacing w:after="0" w:line="240" w:lineRule="auto"/>
        <w:rPr>
          <w:rFonts w:ascii="Arial" w:hAnsi="Arial" w:cs="Arial"/>
          <w:szCs w:val="24"/>
        </w:rPr>
      </w:pPr>
      <w:r>
        <w:rPr>
          <w:rFonts w:ascii="Arial" w:hAnsi="Arial" w:cs="Arial"/>
          <w:szCs w:val="24"/>
        </w:rPr>
        <w:t xml:space="preserve">DESY experts </w:t>
      </w:r>
      <w:r w:rsidRPr="009A5C3C">
        <w:rPr>
          <w:rFonts w:ascii="Arial" w:hAnsi="Arial" w:cs="Arial"/>
          <w:szCs w:val="24"/>
        </w:rPr>
        <w:t>refurbish</w:t>
      </w:r>
      <w:r>
        <w:rPr>
          <w:rFonts w:ascii="Arial" w:hAnsi="Arial" w:cs="Arial"/>
          <w:szCs w:val="24"/>
        </w:rPr>
        <w:t>ed the</w:t>
      </w:r>
      <w:r w:rsidRPr="009A5C3C">
        <w:rPr>
          <w:rFonts w:ascii="Arial" w:hAnsi="Arial" w:cs="Arial"/>
          <w:szCs w:val="24"/>
        </w:rPr>
        <w:t xml:space="preserve"> CTM at Zanon.  </w:t>
      </w:r>
      <w:r>
        <w:rPr>
          <w:rFonts w:ascii="Arial" w:hAnsi="Arial" w:cs="Arial"/>
          <w:szCs w:val="24"/>
        </w:rPr>
        <w:t>Next step is a commissioning test in late July with a completed cavity.</w:t>
      </w:r>
    </w:p>
    <w:p w:rsidR="00540FA3" w:rsidRPr="00E7376D" w:rsidRDefault="00540FA3" w:rsidP="00540FA3">
      <w:pPr>
        <w:spacing w:after="0" w:line="240" w:lineRule="auto"/>
        <w:rPr>
          <w:rFonts w:ascii="Arial" w:hAnsi="Arial" w:cs="Arial"/>
          <w:szCs w:val="24"/>
          <w:highlight w:val="yellow"/>
        </w:rPr>
      </w:pPr>
    </w:p>
    <w:p w:rsidR="00540FA3" w:rsidRPr="009A5C3C" w:rsidRDefault="00540FA3" w:rsidP="00540FA3">
      <w:pPr>
        <w:spacing w:after="0" w:line="240" w:lineRule="auto"/>
        <w:rPr>
          <w:rFonts w:ascii="Arial" w:hAnsi="Arial" w:cs="Arial"/>
          <w:szCs w:val="24"/>
        </w:rPr>
      </w:pPr>
      <w:r w:rsidRPr="009A5C3C">
        <w:rPr>
          <w:rFonts w:ascii="Arial" w:hAnsi="Arial" w:cs="Arial"/>
          <w:szCs w:val="24"/>
        </w:rPr>
        <w:t>Flux expulsion tests are in progress on Tokyo Denkai single cell cavities.</w:t>
      </w:r>
    </w:p>
    <w:p w:rsidR="00540FA3" w:rsidRPr="00E7376D" w:rsidRDefault="00540FA3" w:rsidP="00540FA3">
      <w:pPr>
        <w:spacing w:after="0" w:line="240" w:lineRule="auto"/>
        <w:rPr>
          <w:rFonts w:ascii="Arial" w:hAnsi="Arial" w:cs="Arial"/>
          <w:szCs w:val="24"/>
          <w:highlight w:val="yellow"/>
        </w:rPr>
      </w:pPr>
    </w:p>
    <w:p w:rsidR="00540FA3" w:rsidRPr="003B64B8" w:rsidRDefault="00540FA3" w:rsidP="00540FA3">
      <w:pPr>
        <w:spacing w:after="0" w:line="240" w:lineRule="auto"/>
        <w:rPr>
          <w:rFonts w:ascii="Arial" w:hAnsi="Arial" w:cs="Arial"/>
          <w:szCs w:val="24"/>
        </w:rPr>
      </w:pPr>
      <w:r>
        <w:rPr>
          <w:rFonts w:ascii="Arial" w:hAnsi="Arial" w:cs="Arial"/>
          <w:szCs w:val="24"/>
        </w:rPr>
        <w:t xml:space="preserve">Zanon has received some of the </w:t>
      </w:r>
      <w:r w:rsidRPr="003B64B8">
        <w:rPr>
          <w:rFonts w:ascii="Arial" w:hAnsi="Arial" w:cs="Arial"/>
          <w:szCs w:val="24"/>
        </w:rPr>
        <w:t>first sets of PICs</w:t>
      </w:r>
      <w:r>
        <w:rPr>
          <w:rFonts w:ascii="Arial" w:hAnsi="Arial" w:cs="Arial"/>
          <w:szCs w:val="24"/>
        </w:rPr>
        <w:t xml:space="preserve"> – hardware </w:t>
      </w:r>
      <w:r w:rsidRPr="003B64B8">
        <w:rPr>
          <w:rFonts w:ascii="Arial" w:hAnsi="Arial" w:cs="Arial"/>
          <w:szCs w:val="24"/>
        </w:rPr>
        <w:t>sufficient for 16 c</w:t>
      </w:r>
      <w:r>
        <w:rPr>
          <w:rFonts w:ascii="Arial" w:hAnsi="Arial" w:cs="Arial"/>
          <w:szCs w:val="24"/>
        </w:rPr>
        <w:t>avities expected by 25-JUN.</w:t>
      </w:r>
    </w:p>
    <w:p w:rsidR="00540FA3" w:rsidRPr="00E7376D" w:rsidRDefault="00540FA3" w:rsidP="00540FA3">
      <w:pPr>
        <w:spacing w:after="0" w:line="240" w:lineRule="auto"/>
        <w:rPr>
          <w:rFonts w:ascii="Arial" w:hAnsi="Arial" w:cs="Arial"/>
          <w:szCs w:val="24"/>
          <w:highlight w:val="yellow"/>
        </w:rPr>
      </w:pPr>
    </w:p>
    <w:p w:rsidR="00540FA3" w:rsidRPr="009A5C3C" w:rsidRDefault="00540FA3" w:rsidP="00540FA3">
      <w:pPr>
        <w:spacing w:after="0" w:line="240" w:lineRule="auto"/>
        <w:rPr>
          <w:rFonts w:ascii="Arial" w:hAnsi="Arial" w:cs="Arial"/>
          <w:szCs w:val="24"/>
        </w:rPr>
      </w:pPr>
      <w:r>
        <w:rPr>
          <w:rFonts w:ascii="Arial" w:hAnsi="Arial" w:cs="Arial"/>
          <w:szCs w:val="24"/>
        </w:rPr>
        <w:t xml:space="preserve">C. Grimm and </w:t>
      </w:r>
      <w:r w:rsidRPr="009A5C3C">
        <w:rPr>
          <w:rFonts w:ascii="Arial" w:hAnsi="Arial" w:cs="Arial"/>
          <w:szCs w:val="24"/>
        </w:rPr>
        <w:t>S</w:t>
      </w:r>
      <w:r>
        <w:rPr>
          <w:rFonts w:ascii="Arial" w:hAnsi="Arial" w:cs="Arial"/>
          <w:szCs w:val="24"/>
        </w:rPr>
        <w:t xml:space="preserve">. </w:t>
      </w:r>
      <w:r w:rsidRPr="009A5C3C">
        <w:rPr>
          <w:rFonts w:ascii="Arial" w:hAnsi="Arial" w:cs="Arial"/>
          <w:szCs w:val="24"/>
        </w:rPr>
        <w:t>Chandrasekaran</w:t>
      </w:r>
      <w:r>
        <w:rPr>
          <w:rFonts w:ascii="Arial" w:hAnsi="Arial" w:cs="Arial"/>
          <w:szCs w:val="24"/>
        </w:rPr>
        <w:t xml:space="preserve"> (FNAL SOTRs) arrived Wednesday </w:t>
      </w:r>
      <w:r w:rsidRPr="009A5C3C">
        <w:rPr>
          <w:rFonts w:ascii="Arial" w:hAnsi="Arial" w:cs="Arial"/>
          <w:szCs w:val="24"/>
        </w:rPr>
        <w:t xml:space="preserve">to witness pCM assembly steps as part of the effort to provide efficient transfer of lessons learned from FNAL pCM assembly.  </w:t>
      </w:r>
      <w:r>
        <w:rPr>
          <w:rFonts w:ascii="Arial" w:hAnsi="Arial" w:cs="Arial"/>
          <w:szCs w:val="24"/>
        </w:rPr>
        <w:t>Discussions on p</w:t>
      </w:r>
      <w:r w:rsidRPr="009A5C3C">
        <w:rPr>
          <w:rFonts w:ascii="Arial" w:hAnsi="Arial" w:cs="Arial"/>
          <w:szCs w:val="24"/>
        </w:rPr>
        <w:t xml:space="preserve">iping and magnetic shielding </w:t>
      </w:r>
      <w:r>
        <w:rPr>
          <w:rFonts w:ascii="Arial" w:hAnsi="Arial" w:cs="Arial"/>
          <w:szCs w:val="24"/>
        </w:rPr>
        <w:t>are on-going</w:t>
      </w:r>
      <w:r w:rsidRPr="009A5C3C">
        <w:rPr>
          <w:rFonts w:ascii="Arial" w:hAnsi="Arial" w:cs="Arial"/>
          <w:szCs w:val="24"/>
        </w:rPr>
        <w:t>.</w:t>
      </w:r>
    </w:p>
    <w:p w:rsidR="00540FA3" w:rsidRPr="00E7376D" w:rsidRDefault="00540FA3" w:rsidP="00540FA3">
      <w:pPr>
        <w:spacing w:after="0" w:line="240" w:lineRule="auto"/>
        <w:rPr>
          <w:rFonts w:ascii="Arial" w:hAnsi="Arial" w:cs="Arial"/>
          <w:szCs w:val="24"/>
          <w:highlight w:val="yellow"/>
        </w:rPr>
      </w:pPr>
    </w:p>
    <w:p w:rsidR="00540FA3" w:rsidRDefault="00540FA3" w:rsidP="00540FA3">
      <w:pPr>
        <w:spacing w:after="0" w:line="240" w:lineRule="auto"/>
        <w:rPr>
          <w:rFonts w:ascii="Arial" w:hAnsi="Arial" w:cs="Arial"/>
          <w:szCs w:val="24"/>
        </w:rPr>
      </w:pPr>
      <w:r w:rsidRPr="009A5C3C">
        <w:rPr>
          <w:rFonts w:ascii="Arial" w:hAnsi="Arial" w:cs="Arial"/>
          <w:szCs w:val="24"/>
        </w:rPr>
        <w:t>AES018 arrived from FNAL on 15-June.</w:t>
      </w:r>
      <w:r>
        <w:rPr>
          <w:rFonts w:ascii="Arial" w:hAnsi="Arial" w:cs="Arial"/>
          <w:szCs w:val="24"/>
        </w:rPr>
        <w:t xml:space="preserve">  This cavity/HV assembly will be used to develop tuner installation techniques.</w:t>
      </w:r>
    </w:p>
    <w:p w:rsidR="00540FA3" w:rsidRDefault="00540FA3" w:rsidP="00540FA3">
      <w:pPr>
        <w:spacing w:after="0" w:line="240" w:lineRule="auto"/>
        <w:rPr>
          <w:rFonts w:ascii="Arial" w:hAnsi="Arial" w:cs="Arial"/>
          <w:szCs w:val="24"/>
        </w:rPr>
      </w:pPr>
    </w:p>
    <w:p w:rsidR="00540FA3" w:rsidRPr="009A5C3C" w:rsidRDefault="00540FA3" w:rsidP="00540FA3">
      <w:pPr>
        <w:spacing w:after="0" w:line="240" w:lineRule="auto"/>
        <w:rPr>
          <w:rFonts w:ascii="Arial" w:hAnsi="Arial" w:cs="Arial"/>
          <w:szCs w:val="24"/>
        </w:rPr>
      </w:pPr>
      <w:r>
        <w:rPr>
          <w:rFonts w:ascii="Arial" w:hAnsi="Arial" w:cs="Arial"/>
          <w:szCs w:val="24"/>
        </w:rPr>
        <w:t xml:space="preserve">Impact of cost due to changes in revised tuner drawings from FNAL is being evaluated. </w:t>
      </w:r>
    </w:p>
    <w:p w:rsidR="00540FA3" w:rsidRPr="00E7376D" w:rsidRDefault="00540FA3" w:rsidP="00540FA3">
      <w:pPr>
        <w:spacing w:after="0" w:line="240" w:lineRule="auto"/>
        <w:rPr>
          <w:rFonts w:ascii="Arial" w:hAnsi="Arial" w:cs="Arial"/>
          <w:szCs w:val="24"/>
          <w:highlight w:val="yellow"/>
        </w:rPr>
      </w:pPr>
    </w:p>
    <w:p w:rsidR="00540FA3" w:rsidRPr="00F83110" w:rsidRDefault="00540FA3" w:rsidP="00540FA3">
      <w:pPr>
        <w:spacing w:after="0" w:line="240" w:lineRule="auto"/>
        <w:rPr>
          <w:rFonts w:ascii="Arial" w:hAnsi="Arial" w:cs="Arial"/>
          <w:szCs w:val="24"/>
          <w:u w:val="single"/>
        </w:rPr>
      </w:pPr>
      <w:r w:rsidRPr="00F83110">
        <w:rPr>
          <w:rFonts w:ascii="Arial" w:hAnsi="Arial" w:cs="Arial"/>
          <w:szCs w:val="24"/>
          <w:u w:val="single"/>
        </w:rPr>
        <w:t>CM assembly activities:</w:t>
      </w:r>
    </w:p>
    <w:p w:rsidR="00540FA3" w:rsidRDefault="00540FA3" w:rsidP="00540FA3">
      <w:pPr>
        <w:spacing w:after="0" w:line="240" w:lineRule="auto"/>
        <w:rPr>
          <w:rFonts w:ascii="Arial" w:hAnsi="Arial" w:cs="Arial"/>
          <w:szCs w:val="24"/>
        </w:rPr>
      </w:pPr>
      <w:r>
        <w:rPr>
          <w:rFonts w:ascii="Arial" w:hAnsi="Arial" w:cs="Arial"/>
          <w:szCs w:val="24"/>
        </w:rPr>
        <w:lastRenderedPageBreak/>
        <w:t>Insulation</w:t>
      </w:r>
      <w:r w:rsidRPr="00F83110">
        <w:rPr>
          <w:rFonts w:ascii="Arial" w:hAnsi="Arial" w:cs="Arial"/>
          <w:szCs w:val="24"/>
        </w:rPr>
        <w:t xml:space="preserve"> is installed on all cavities</w:t>
      </w:r>
      <w:r>
        <w:rPr>
          <w:rFonts w:ascii="Arial" w:hAnsi="Arial" w:cs="Arial"/>
          <w:szCs w:val="24"/>
        </w:rPr>
        <w:t xml:space="preserve">.  </w:t>
      </w:r>
      <w:r w:rsidRPr="00F83110">
        <w:rPr>
          <w:rFonts w:ascii="Arial" w:hAnsi="Arial" w:cs="Arial"/>
          <w:szCs w:val="24"/>
        </w:rPr>
        <w:t>First layer of magnetic shields installed on all cavities</w:t>
      </w:r>
      <w:r>
        <w:rPr>
          <w:rFonts w:ascii="Arial" w:hAnsi="Arial" w:cs="Arial"/>
          <w:szCs w:val="24"/>
        </w:rPr>
        <w:t xml:space="preserve">.  </w:t>
      </w:r>
      <w:r w:rsidRPr="00F83110">
        <w:rPr>
          <w:rFonts w:ascii="Arial" w:hAnsi="Arial" w:cs="Arial"/>
          <w:szCs w:val="24"/>
        </w:rPr>
        <w:t>Magnetic shielding en</w:t>
      </w:r>
      <w:r>
        <w:rPr>
          <w:rFonts w:ascii="Arial" w:hAnsi="Arial" w:cs="Arial"/>
          <w:szCs w:val="24"/>
        </w:rPr>
        <w:t xml:space="preserve">d cap modifications are in progress.  </w:t>
      </w:r>
      <w:r w:rsidRPr="00F83110">
        <w:rPr>
          <w:rFonts w:ascii="Arial" w:hAnsi="Arial" w:cs="Arial"/>
          <w:szCs w:val="24"/>
        </w:rPr>
        <w:t xml:space="preserve">UCM has been reassembled, </w:t>
      </w:r>
      <w:r>
        <w:rPr>
          <w:rFonts w:ascii="Arial" w:hAnsi="Arial" w:cs="Arial"/>
          <w:szCs w:val="24"/>
        </w:rPr>
        <w:t>h</w:t>
      </w:r>
      <w:r w:rsidRPr="00F83110">
        <w:rPr>
          <w:rFonts w:ascii="Arial" w:hAnsi="Arial" w:cs="Arial"/>
          <w:szCs w:val="24"/>
        </w:rPr>
        <w:t>ung on 4-poster and aligned</w:t>
      </w:r>
      <w:r>
        <w:rPr>
          <w:rFonts w:ascii="Arial" w:hAnsi="Arial" w:cs="Arial"/>
          <w:szCs w:val="24"/>
        </w:rPr>
        <w:t xml:space="preserve">.  </w:t>
      </w:r>
      <w:r w:rsidRPr="00F83110">
        <w:rPr>
          <w:rFonts w:ascii="Arial" w:hAnsi="Arial" w:cs="Arial"/>
          <w:szCs w:val="24"/>
        </w:rPr>
        <w:t>UCM and transfer rails aligned</w:t>
      </w:r>
    </w:p>
    <w:p w:rsidR="00540FA3" w:rsidRPr="00E7376D" w:rsidRDefault="00540FA3" w:rsidP="00540FA3">
      <w:pPr>
        <w:spacing w:after="0" w:line="240" w:lineRule="auto"/>
        <w:rPr>
          <w:rFonts w:ascii="Arial" w:hAnsi="Arial" w:cs="Arial"/>
          <w:szCs w:val="24"/>
          <w:highlight w:val="yellow"/>
        </w:rPr>
      </w:pPr>
    </w:p>
    <w:p w:rsidR="00540FA3" w:rsidRPr="00F83110" w:rsidRDefault="00540FA3" w:rsidP="00540FA3">
      <w:pPr>
        <w:spacing w:after="0" w:line="240" w:lineRule="auto"/>
        <w:rPr>
          <w:rFonts w:ascii="Arial" w:hAnsi="Arial" w:cs="Arial"/>
          <w:szCs w:val="24"/>
        </w:rPr>
      </w:pPr>
      <w:r w:rsidRPr="00F83110">
        <w:rPr>
          <w:rFonts w:ascii="Arial" w:hAnsi="Arial" w:cs="Arial"/>
          <w:szCs w:val="24"/>
        </w:rPr>
        <w:t>Vacuum vessel QC started, preparing for degauss, OSP drafted, materials on order</w:t>
      </w:r>
      <w:r>
        <w:rPr>
          <w:rFonts w:ascii="Arial" w:hAnsi="Arial" w:cs="Arial"/>
          <w:szCs w:val="24"/>
        </w:rPr>
        <w:t xml:space="preserve">.  </w:t>
      </w:r>
      <w:r w:rsidRPr="00F83110">
        <w:rPr>
          <w:rFonts w:ascii="Arial" w:hAnsi="Arial" w:cs="Arial"/>
          <w:szCs w:val="24"/>
        </w:rPr>
        <w:t>Magnet heat stations test fit</w:t>
      </w:r>
      <w:r>
        <w:rPr>
          <w:rFonts w:ascii="Arial" w:hAnsi="Arial" w:cs="Arial"/>
          <w:szCs w:val="24"/>
        </w:rPr>
        <w:t xml:space="preserve">.  </w:t>
      </w:r>
      <w:r w:rsidRPr="00F83110">
        <w:rPr>
          <w:rFonts w:ascii="Arial" w:hAnsi="Arial" w:cs="Arial"/>
          <w:szCs w:val="24"/>
        </w:rPr>
        <w:t>Magnet thermal intercept installed</w:t>
      </w:r>
      <w:r>
        <w:rPr>
          <w:rFonts w:ascii="Arial" w:hAnsi="Arial" w:cs="Arial"/>
          <w:szCs w:val="24"/>
        </w:rPr>
        <w:t xml:space="preserve">.  </w:t>
      </w:r>
      <w:r w:rsidRPr="00F83110">
        <w:rPr>
          <w:rFonts w:ascii="Arial" w:hAnsi="Arial" w:cs="Arial"/>
          <w:szCs w:val="24"/>
        </w:rPr>
        <w:t>HOM clamps have been modified per latest dwg revision</w:t>
      </w:r>
      <w:r>
        <w:rPr>
          <w:rFonts w:ascii="Arial" w:hAnsi="Arial" w:cs="Arial"/>
          <w:szCs w:val="24"/>
        </w:rPr>
        <w:t xml:space="preserve">.  </w:t>
      </w:r>
      <w:r w:rsidRPr="00F83110">
        <w:rPr>
          <w:rFonts w:ascii="Arial" w:hAnsi="Arial" w:cs="Arial"/>
          <w:szCs w:val="24"/>
        </w:rPr>
        <w:t>JT Kit welded and leak checked</w:t>
      </w:r>
      <w:r>
        <w:rPr>
          <w:rFonts w:ascii="Arial" w:hAnsi="Arial" w:cs="Arial"/>
          <w:szCs w:val="24"/>
        </w:rPr>
        <w:t>.</w:t>
      </w:r>
    </w:p>
    <w:p w:rsidR="00540FA3" w:rsidRDefault="00540FA3" w:rsidP="00540FA3">
      <w:pPr>
        <w:spacing w:after="0" w:line="240" w:lineRule="auto"/>
        <w:rPr>
          <w:rFonts w:ascii="Arial" w:hAnsi="Arial" w:cs="Arial"/>
          <w:szCs w:val="24"/>
        </w:rPr>
      </w:pPr>
    </w:p>
    <w:p w:rsidR="00540FA3" w:rsidRDefault="00540FA3" w:rsidP="00540FA3">
      <w:pPr>
        <w:spacing w:after="0" w:line="240" w:lineRule="auto"/>
        <w:rPr>
          <w:rFonts w:ascii="Arial" w:hAnsi="Arial" w:cs="Arial"/>
          <w:szCs w:val="24"/>
        </w:rPr>
      </w:pPr>
      <w:r w:rsidRPr="00F83110">
        <w:rPr>
          <w:rFonts w:ascii="Arial" w:hAnsi="Arial" w:cs="Arial"/>
          <w:szCs w:val="24"/>
        </w:rPr>
        <w:t>JLab staff</w:t>
      </w:r>
      <w:r>
        <w:rPr>
          <w:rFonts w:ascii="Arial" w:hAnsi="Arial" w:cs="Arial"/>
          <w:szCs w:val="24"/>
        </w:rPr>
        <w:t xml:space="preserve"> (Fischer, Stirbet and Wilcox) traveled to FNAL June 13-15 to witness</w:t>
      </w:r>
      <w:r w:rsidRPr="00F83110">
        <w:rPr>
          <w:rFonts w:ascii="Arial" w:hAnsi="Arial" w:cs="Arial"/>
          <w:szCs w:val="24"/>
        </w:rPr>
        <w:t xml:space="preserve"> warm coupler install</w:t>
      </w:r>
      <w:r>
        <w:rPr>
          <w:rFonts w:ascii="Arial" w:hAnsi="Arial" w:cs="Arial"/>
          <w:szCs w:val="24"/>
        </w:rPr>
        <w:t>ation.</w:t>
      </w:r>
    </w:p>
    <w:p w:rsidR="00540FA3" w:rsidRPr="00E7376D" w:rsidRDefault="00540FA3" w:rsidP="00540FA3">
      <w:pPr>
        <w:spacing w:after="0" w:line="240" w:lineRule="auto"/>
        <w:rPr>
          <w:rFonts w:ascii="Arial" w:hAnsi="Arial" w:cs="Arial"/>
          <w:szCs w:val="24"/>
          <w:highlight w:val="yellow"/>
        </w:rPr>
      </w:pPr>
    </w:p>
    <w:p w:rsidR="00540FA3" w:rsidRPr="00E526D2" w:rsidRDefault="00540FA3" w:rsidP="00540FA3">
      <w:pPr>
        <w:spacing w:after="0" w:line="240" w:lineRule="auto"/>
        <w:rPr>
          <w:rFonts w:ascii="Arial" w:hAnsi="Arial" w:cs="Arial"/>
          <w:szCs w:val="24"/>
        </w:rPr>
      </w:pPr>
      <w:r w:rsidRPr="00E526D2">
        <w:rPr>
          <w:rFonts w:ascii="Arial" w:hAnsi="Arial" w:cs="Arial"/>
          <w:szCs w:val="24"/>
        </w:rPr>
        <w:t>CM Assembly completion in P6 – 20 OCT; CM Testing start in P6 – 7-NOV.</w:t>
      </w:r>
    </w:p>
    <w:p w:rsidR="00540FA3" w:rsidRPr="00E7376D" w:rsidRDefault="00540FA3" w:rsidP="00540FA3">
      <w:pPr>
        <w:spacing w:after="0" w:line="240" w:lineRule="auto"/>
        <w:rPr>
          <w:rFonts w:ascii="Arial" w:hAnsi="Arial" w:cs="Arial"/>
          <w:szCs w:val="24"/>
          <w:highlight w:val="yellow"/>
        </w:rPr>
      </w:pPr>
    </w:p>
    <w:p w:rsidR="00540FA3" w:rsidRPr="00E526D2" w:rsidRDefault="00540FA3" w:rsidP="00540FA3">
      <w:pPr>
        <w:spacing w:after="0" w:line="240" w:lineRule="auto"/>
        <w:rPr>
          <w:rFonts w:ascii="Arial" w:hAnsi="Arial" w:cs="Arial"/>
          <w:szCs w:val="24"/>
        </w:rPr>
      </w:pPr>
      <w:r w:rsidRPr="00E526D2">
        <w:rPr>
          <w:rFonts w:ascii="Arial" w:hAnsi="Arial" w:cs="Arial"/>
          <w:szCs w:val="24"/>
        </w:rPr>
        <w:t>Continuing to update Bill of Materials in order to highlight missing items.  Working with FNAL staff to identify and procure missing items so as not to delay pCM assembly.</w:t>
      </w:r>
    </w:p>
    <w:p w:rsidR="00540FA3" w:rsidRPr="00E7376D" w:rsidRDefault="00540FA3" w:rsidP="00540FA3">
      <w:pPr>
        <w:spacing w:after="0" w:line="240" w:lineRule="auto"/>
        <w:rPr>
          <w:rFonts w:ascii="Arial" w:hAnsi="Arial" w:cs="Arial"/>
          <w:szCs w:val="24"/>
          <w:highlight w:val="yellow"/>
        </w:rPr>
      </w:pPr>
    </w:p>
    <w:p w:rsidR="00540FA3" w:rsidRDefault="00540FA3" w:rsidP="00540FA3">
      <w:pPr>
        <w:spacing w:after="0" w:line="240" w:lineRule="auto"/>
        <w:rPr>
          <w:rFonts w:ascii="Arial" w:hAnsi="Arial" w:cs="Arial"/>
          <w:szCs w:val="24"/>
        </w:rPr>
      </w:pPr>
      <w:r w:rsidRPr="00E526D2">
        <w:rPr>
          <w:rFonts w:ascii="Arial" w:hAnsi="Arial" w:cs="Arial"/>
          <w:szCs w:val="24"/>
        </w:rPr>
        <w:t>CMTF: Coax to waveguide transitions are installed for the first four channels.  Transitions for 5-8 are in the process of being installed</w:t>
      </w:r>
      <w:r>
        <w:rPr>
          <w:rFonts w:ascii="Arial" w:hAnsi="Arial" w:cs="Arial"/>
          <w:szCs w:val="24"/>
        </w:rPr>
        <w:t xml:space="preserve">.  </w:t>
      </w:r>
      <w:r w:rsidRPr="00E526D2">
        <w:rPr>
          <w:rFonts w:ascii="Arial" w:hAnsi="Arial" w:cs="Arial"/>
          <w:szCs w:val="24"/>
        </w:rPr>
        <w:t>Waveguide sections for the verticals (coax transitions down to the FPC locations) are being assembled and installed</w:t>
      </w:r>
      <w:r>
        <w:rPr>
          <w:rFonts w:ascii="Arial" w:hAnsi="Arial" w:cs="Arial"/>
          <w:szCs w:val="24"/>
        </w:rPr>
        <w:t xml:space="preserve">.  </w:t>
      </w:r>
      <w:r w:rsidRPr="00E526D2">
        <w:rPr>
          <w:rFonts w:ascii="Arial" w:hAnsi="Arial" w:cs="Arial"/>
          <w:szCs w:val="24"/>
        </w:rPr>
        <w:t>Heat stationing straps added to bayonet boxes</w:t>
      </w:r>
      <w:r>
        <w:rPr>
          <w:rFonts w:ascii="Arial" w:hAnsi="Arial" w:cs="Arial"/>
          <w:szCs w:val="24"/>
        </w:rPr>
        <w:t xml:space="preserve">. </w:t>
      </w:r>
      <w:r w:rsidRPr="00E526D2">
        <w:rPr>
          <w:rFonts w:ascii="Arial" w:hAnsi="Arial" w:cs="Arial"/>
          <w:szCs w:val="24"/>
        </w:rPr>
        <w:t xml:space="preserve">Bayonet box positioned </w:t>
      </w:r>
      <w:r>
        <w:rPr>
          <w:rFonts w:ascii="Arial" w:hAnsi="Arial" w:cs="Arial"/>
          <w:szCs w:val="24"/>
        </w:rPr>
        <w:t xml:space="preserve">in cave </w:t>
      </w:r>
      <w:r w:rsidRPr="00E526D2">
        <w:rPr>
          <w:rFonts w:ascii="Arial" w:hAnsi="Arial" w:cs="Arial"/>
          <w:szCs w:val="24"/>
        </w:rPr>
        <w:t>for u-tube fabrication</w:t>
      </w:r>
      <w:r>
        <w:rPr>
          <w:rFonts w:ascii="Arial" w:hAnsi="Arial" w:cs="Arial"/>
          <w:szCs w:val="24"/>
        </w:rPr>
        <w:t xml:space="preserve"> to make in-situ measurements.</w:t>
      </w:r>
    </w:p>
    <w:p w:rsidR="00731301" w:rsidRPr="00032931" w:rsidRDefault="00731301" w:rsidP="00731301">
      <w:pPr>
        <w:spacing w:after="0" w:line="240" w:lineRule="auto"/>
        <w:rPr>
          <w:rFonts w:ascii="Arial" w:hAnsi="Arial" w:cs="Arial"/>
          <w:szCs w:val="24"/>
          <w:highlight w:val="yellow"/>
        </w:rPr>
      </w:pPr>
    </w:p>
    <w:p w:rsidR="00731301" w:rsidRPr="003C2BEC" w:rsidRDefault="00731301" w:rsidP="00731301">
      <w:pPr>
        <w:spacing w:before="240" w:line="240" w:lineRule="auto"/>
        <w:rPr>
          <w:rFonts w:ascii="Arial" w:hAnsi="Arial" w:cs="Arial"/>
        </w:rPr>
      </w:pPr>
      <w:r w:rsidRPr="003C2BEC">
        <w:rPr>
          <w:rFonts w:ascii="Arial" w:hAnsi="Arial" w:cs="Arial"/>
          <w:b/>
          <w:szCs w:val="24"/>
          <w:u w:val="single"/>
        </w:rPr>
        <w:t>QUALITY</w:t>
      </w:r>
      <w:r w:rsidRPr="003C2BEC">
        <w:rPr>
          <w:rFonts w:ascii="Arial" w:hAnsi="Arial" w:cs="Arial"/>
          <w:szCs w:val="24"/>
        </w:rPr>
        <w:t xml:space="preserve"> –</w:t>
      </w:r>
      <w:r w:rsidR="00540FA3">
        <w:rPr>
          <w:rFonts w:ascii="Arial" w:hAnsi="Arial" w:cs="Arial"/>
          <w:szCs w:val="24"/>
        </w:rPr>
        <w:t xml:space="preserve"> No report – on travel.</w:t>
      </w:r>
    </w:p>
    <w:p w:rsidR="00731301"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Pr>
          <w:rFonts w:ascii="Arial" w:hAnsi="Arial" w:cs="Arial"/>
          <w:szCs w:val="24"/>
        </w:rPr>
        <w:t>Planned Travel:</w:t>
      </w:r>
    </w:p>
    <w:p w:rsidR="00540FA3" w:rsidRPr="00E7376D" w:rsidRDefault="00540FA3" w:rsidP="00540FA3">
      <w:pPr>
        <w:pStyle w:val="ListParagraph"/>
      </w:pPr>
      <w:r w:rsidRPr="00E7376D">
        <w:t>Copper Plating Vendor Visits 14-22 JUN</w:t>
      </w:r>
    </w:p>
    <w:p w:rsidR="00540FA3" w:rsidRPr="00E7376D" w:rsidRDefault="00540FA3" w:rsidP="00540FA3">
      <w:pPr>
        <w:pStyle w:val="ListParagraph"/>
      </w:pPr>
      <w:r w:rsidRPr="00E7376D">
        <w:t>Coupler Vendor Visit 19-21 JUN</w:t>
      </w:r>
    </w:p>
    <w:p w:rsidR="00540FA3" w:rsidRPr="00E526D2" w:rsidRDefault="00540FA3" w:rsidP="00540FA3">
      <w:pPr>
        <w:pStyle w:val="ListParagraph"/>
        <w:rPr>
          <w:b/>
        </w:rPr>
      </w:pPr>
      <w:r w:rsidRPr="00E7376D">
        <w:t>RI Vendor Visit w/Galayda 24-JUN</w:t>
      </w:r>
      <w:r>
        <w:t>, Zanon Vendor Visit w/Galayda TBD</w:t>
      </w:r>
    </w:p>
    <w:p w:rsidR="00540FA3" w:rsidRDefault="00540FA3" w:rsidP="00540FA3">
      <w:pPr>
        <w:pStyle w:val="ListParagraph"/>
      </w:pPr>
      <w:r>
        <w:t xml:space="preserve">WXCX Vendor Visit 1-5 AUG </w:t>
      </w:r>
    </w:p>
    <w:p w:rsidR="00377158" w:rsidRDefault="00377158" w:rsidP="00540FA3">
      <w:pPr>
        <w:pStyle w:val="ListParagraph"/>
      </w:pPr>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BA69CC" w:rsidRDefault="000F1DBF" w:rsidP="00CD5573">
      <w:pPr>
        <w:jc w:val="center"/>
        <w:rPr>
          <w:rFonts w:ascii="Arial" w:hAnsi="Arial" w:cs="Arial"/>
        </w:rPr>
      </w:pPr>
      <w:r w:rsidRPr="00BA69CC">
        <w:rPr>
          <w:rFonts w:ascii="Arial" w:hAnsi="Arial" w:cs="Arial"/>
        </w:rPr>
        <w:t xml:space="preserve">Week of </w:t>
      </w:r>
      <w:r w:rsidR="004374A2">
        <w:rPr>
          <w:rFonts w:ascii="Arial" w:hAnsi="Arial" w:cs="Arial"/>
        </w:rPr>
        <w:t xml:space="preserve">Jun </w:t>
      </w:r>
      <w:r w:rsidR="00E7376D">
        <w:rPr>
          <w:rFonts w:ascii="Arial" w:hAnsi="Arial" w:cs="Arial"/>
        </w:rPr>
        <w:t>10-16</w:t>
      </w:r>
      <w:r w:rsidRPr="00BA69CC">
        <w:rPr>
          <w:rFonts w:ascii="Arial" w:hAnsi="Arial" w:cs="Arial"/>
        </w:rPr>
        <w:t>, 2016</w:t>
      </w:r>
    </w:p>
    <w:p w:rsidR="005A3E53" w:rsidRPr="003D77AB" w:rsidRDefault="005A3E53" w:rsidP="005A3E53">
      <w:pPr>
        <w:spacing w:line="240" w:lineRule="auto"/>
        <w:rPr>
          <w:rFonts w:ascii="Arial" w:hAnsi="Arial" w:cs="Arial"/>
        </w:rPr>
      </w:pPr>
      <w:r w:rsidRPr="00BA69CC">
        <w:rPr>
          <w:rFonts w:ascii="Arial" w:hAnsi="Arial" w:cs="Arial"/>
          <w:b/>
        </w:rPr>
        <w:t xml:space="preserve">Issues: </w:t>
      </w:r>
    </w:p>
    <w:p w:rsidR="005A3E53" w:rsidRPr="00280BE4" w:rsidRDefault="005A3E53" w:rsidP="005A3E53">
      <w:pPr>
        <w:rPr>
          <w:rFonts w:ascii="Arial" w:hAnsi="Arial" w:cs="Arial"/>
          <w:b/>
        </w:rPr>
      </w:pPr>
      <w:r w:rsidRPr="00280BE4">
        <w:rPr>
          <w:rFonts w:ascii="Arial" w:hAnsi="Arial" w:cs="Arial"/>
          <w:b/>
        </w:rPr>
        <w:t>Accomplishments this week:</w:t>
      </w:r>
    </w:p>
    <w:p w:rsidR="00540FA3" w:rsidRPr="00540FA3" w:rsidRDefault="00540FA3" w:rsidP="00540FA3">
      <w:pPr>
        <w:shd w:val="clear" w:color="auto" w:fill="FFFFFF" w:themeFill="background1"/>
        <w:spacing w:line="240" w:lineRule="auto"/>
        <w:rPr>
          <w:rFonts w:ascii="Arial" w:hAnsi="Arial" w:cs="Arial"/>
        </w:rPr>
      </w:pPr>
      <w:r w:rsidRPr="00540FA3">
        <w:rPr>
          <w:rFonts w:ascii="Arial" w:hAnsi="Arial" w:cs="Arial"/>
        </w:rPr>
        <w:t>Vendor proposals for the procurement of 2K cold compressors for both CP1 and CP2 cryogenic plants were received by May 31, 2016.  Technical review of the offers were conducted and questions/clarifications have been presented to the vendors.  Currently waiting for comment response.</w:t>
      </w:r>
    </w:p>
    <w:p w:rsidR="00540FA3" w:rsidRPr="00540FA3" w:rsidRDefault="00540FA3" w:rsidP="00540FA3">
      <w:pPr>
        <w:shd w:val="clear" w:color="auto" w:fill="FFFFFF" w:themeFill="background1"/>
        <w:spacing w:line="240" w:lineRule="auto"/>
        <w:rPr>
          <w:rFonts w:ascii="Arial" w:hAnsi="Arial" w:cs="Arial"/>
        </w:rPr>
      </w:pPr>
      <w:r w:rsidRPr="00540FA3">
        <w:rPr>
          <w:rFonts w:ascii="Arial" w:hAnsi="Arial" w:cs="Arial"/>
        </w:rPr>
        <w:t>A 4.5K cold box HazOp coordination meeting was held at JLab on June 1-2.  The topics included the safety shutdowns, pressure relief value, and control loops associated with the operation of the cold box and integration with the interconnecting subsystems.  The HazOp analysis results was part of the upcoming FDR for the cold box.  Preparation for the FDR continued for 25 July with the list of requirements per the procurement specification. A  preliminary list of presentations and documentation for the FDR has been developed.</w:t>
      </w:r>
    </w:p>
    <w:p w:rsidR="00540FA3" w:rsidRPr="00540FA3" w:rsidRDefault="00540FA3" w:rsidP="00540FA3">
      <w:pPr>
        <w:shd w:val="clear" w:color="auto" w:fill="FFFFFF" w:themeFill="background1"/>
        <w:spacing w:line="240" w:lineRule="auto"/>
        <w:rPr>
          <w:rFonts w:ascii="Arial" w:hAnsi="Arial" w:cs="Arial"/>
        </w:rPr>
      </w:pPr>
      <w:r w:rsidRPr="00540FA3">
        <w:rPr>
          <w:rFonts w:ascii="Arial" w:hAnsi="Arial" w:cs="Arial"/>
        </w:rPr>
        <w:t>SLAC engineers attended the SLAC safety training at SLAC.</w:t>
      </w:r>
    </w:p>
    <w:p w:rsidR="00540FA3" w:rsidRPr="00540FA3" w:rsidRDefault="00540FA3" w:rsidP="00540FA3">
      <w:pPr>
        <w:shd w:val="clear" w:color="auto" w:fill="FFFFFF" w:themeFill="background1"/>
        <w:spacing w:line="240" w:lineRule="auto"/>
        <w:rPr>
          <w:rFonts w:ascii="Arial" w:hAnsi="Arial" w:cs="Arial"/>
        </w:rPr>
      </w:pPr>
      <w:r w:rsidRPr="00540FA3">
        <w:rPr>
          <w:rFonts w:ascii="Arial" w:hAnsi="Arial" w:cs="Arial"/>
        </w:rPr>
        <w:t xml:space="preserve">Warm helium compressor skid control panel assemblies have been delivered to PHPK for the upcoming compressor skid assembly. Bulk oil separators are under fabrication.  </w:t>
      </w:r>
    </w:p>
    <w:p w:rsidR="00540FA3" w:rsidRPr="00540FA3" w:rsidRDefault="00540FA3" w:rsidP="00540FA3">
      <w:pPr>
        <w:spacing w:after="0" w:line="240" w:lineRule="auto"/>
        <w:rPr>
          <w:rFonts w:ascii="Arial" w:hAnsi="Arial" w:cs="Arial"/>
          <w:szCs w:val="24"/>
        </w:rPr>
      </w:pPr>
      <w:r w:rsidRPr="00540FA3">
        <w:rPr>
          <w:rFonts w:ascii="Arial" w:hAnsi="Arial" w:cs="Arial"/>
          <w:b/>
          <w:szCs w:val="24"/>
          <w:u w:val="single"/>
        </w:rPr>
        <w:t>QUALITY</w:t>
      </w:r>
    </w:p>
    <w:p w:rsidR="00540FA3" w:rsidRPr="00540FA3" w:rsidRDefault="00540FA3" w:rsidP="00540FA3">
      <w:pPr>
        <w:spacing w:after="0"/>
        <w:rPr>
          <w:rFonts w:ascii="Arial" w:hAnsi="Arial" w:cs="Arial"/>
        </w:rPr>
      </w:pPr>
      <w:r w:rsidRPr="00540FA3">
        <w:rPr>
          <w:rFonts w:ascii="Arial" w:hAnsi="Arial" w:cs="Arial"/>
        </w:rPr>
        <w:t>No Report</w:t>
      </w:r>
    </w:p>
    <w:p w:rsidR="00540FA3" w:rsidRPr="00540FA3" w:rsidRDefault="00540FA3" w:rsidP="00540FA3">
      <w:pPr>
        <w:spacing w:after="0"/>
        <w:rPr>
          <w:rFonts w:ascii="Arial" w:hAnsi="Arial" w:cs="Arial"/>
          <w:b/>
        </w:rPr>
      </w:pPr>
    </w:p>
    <w:p w:rsidR="00540FA3" w:rsidRPr="00540FA3" w:rsidRDefault="00540FA3" w:rsidP="00540FA3">
      <w:pPr>
        <w:spacing w:after="0"/>
        <w:rPr>
          <w:rFonts w:ascii="Arial" w:hAnsi="Arial" w:cs="Arial"/>
        </w:rPr>
      </w:pPr>
      <w:r w:rsidRPr="00540FA3">
        <w:rPr>
          <w:rFonts w:ascii="Arial" w:hAnsi="Arial" w:cs="Arial"/>
          <w:b/>
        </w:rPr>
        <w:t>Upcoming Activities:</w:t>
      </w:r>
    </w:p>
    <w:p w:rsidR="00540FA3" w:rsidRPr="00540FA3" w:rsidRDefault="00540FA3" w:rsidP="00540FA3">
      <w:pPr>
        <w:spacing w:after="120" w:line="240" w:lineRule="auto"/>
        <w:ind w:left="720"/>
        <w:contextualSpacing/>
        <w:rPr>
          <w:rFonts w:ascii="Arial" w:hAnsi="Arial" w:cs="Arial"/>
        </w:rPr>
      </w:pPr>
      <w:r w:rsidRPr="00540FA3">
        <w:rPr>
          <w:rFonts w:ascii="Arial" w:hAnsi="Arial" w:cs="Arial"/>
        </w:rPr>
        <w:t>Cryoplant BIO Review 9 Aug 2016</w:t>
      </w:r>
    </w:p>
    <w:p w:rsidR="00540FA3" w:rsidRPr="00540FA3" w:rsidRDefault="00540FA3" w:rsidP="00540FA3">
      <w:pPr>
        <w:spacing w:after="120" w:line="240" w:lineRule="auto"/>
        <w:ind w:left="720"/>
        <w:contextualSpacing/>
        <w:rPr>
          <w:rFonts w:ascii="Arial" w:hAnsi="Arial" w:cs="Arial"/>
          <w:szCs w:val="24"/>
        </w:rPr>
      </w:pPr>
      <w:r w:rsidRPr="00540FA3">
        <w:rPr>
          <w:rFonts w:ascii="Arial" w:hAnsi="Arial" w:cs="Arial"/>
        </w:rPr>
        <w:t>4.5K Cold Box FDR, July 25</w:t>
      </w:r>
      <w:r w:rsidRPr="00540FA3">
        <w:rPr>
          <w:rFonts w:ascii="Arial" w:hAnsi="Arial" w:cs="Arial"/>
          <w:vertAlign w:val="superscript"/>
        </w:rPr>
        <w:t>th</w:t>
      </w:r>
      <w:r w:rsidRPr="00540FA3">
        <w:rPr>
          <w:rFonts w:ascii="Arial" w:hAnsi="Arial" w:cs="Arial"/>
        </w:rPr>
        <w:t xml:space="preserve"> (tentative)</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0F1DBF" w:rsidP="00CD5573">
      <w:pPr>
        <w:jc w:val="center"/>
        <w:rPr>
          <w:rFonts w:ascii="Arial" w:hAnsi="Arial" w:cs="Arial"/>
        </w:rPr>
      </w:pPr>
      <w:r w:rsidRPr="000F1DBF">
        <w:rPr>
          <w:rFonts w:ascii="Arial" w:hAnsi="Arial" w:cs="Arial"/>
        </w:rPr>
        <w:t xml:space="preserve">Week of </w:t>
      </w:r>
      <w:r w:rsidR="004374A2">
        <w:rPr>
          <w:rFonts w:ascii="Arial" w:hAnsi="Arial" w:cs="Arial"/>
        </w:rPr>
        <w:t xml:space="preserve">Jun </w:t>
      </w:r>
      <w:r w:rsidR="00E7376D">
        <w:rPr>
          <w:rFonts w:ascii="Arial" w:hAnsi="Arial" w:cs="Arial"/>
        </w:rPr>
        <w:t>10-16</w:t>
      </w:r>
      <w:r w:rsidRPr="000F1DBF">
        <w:rPr>
          <w:rFonts w:ascii="Arial" w:hAnsi="Arial" w:cs="Arial"/>
        </w:rPr>
        <w:t>, 2016</w:t>
      </w:r>
    </w:p>
    <w:p w:rsidR="00945292" w:rsidRPr="00945292" w:rsidRDefault="00945292" w:rsidP="00945292">
      <w:pPr>
        <w:rPr>
          <w:rFonts w:ascii="Arial" w:hAnsi="Arial" w:cs="Arial"/>
          <w:szCs w:val="24"/>
        </w:rPr>
      </w:pPr>
      <w:r w:rsidRPr="00945292">
        <w:rPr>
          <w:rFonts w:ascii="Arial" w:hAnsi="Arial" w:cs="Arial"/>
          <w:b/>
          <w:szCs w:val="24"/>
        </w:rPr>
        <w:t xml:space="preserve">Issues:  </w:t>
      </w:r>
      <w:r w:rsidR="00540FA3">
        <w:rPr>
          <w:rFonts w:ascii="Arial" w:hAnsi="Arial" w:cs="Arial"/>
          <w:szCs w:val="24"/>
        </w:rPr>
        <w:t>None</w:t>
      </w:r>
    </w:p>
    <w:p w:rsidR="00945292" w:rsidRPr="00945292" w:rsidRDefault="00945292" w:rsidP="00945292">
      <w:r w:rsidRPr="00945292">
        <w:rPr>
          <w:rFonts w:ascii="Arial" w:hAnsi="Arial" w:cs="Arial"/>
          <w:b/>
          <w:szCs w:val="24"/>
        </w:rPr>
        <w:t>Accomplishments this week:</w:t>
      </w:r>
    </w:p>
    <w:p w:rsidR="00945292" w:rsidRPr="00945292" w:rsidRDefault="00945292" w:rsidP="00945292">
      <w:pPr>
        <w:rPr>
          <w:rFonts w:ascii="Arial" w:hAnsi="Arial" w:cs="Arial"/>
          <w:b/>
        </w:rPr>
      </w:pPr>
      <w:r w:rsidRPr="00945292">
        <w:rPr>
          <w:rFonts w:ascii="Arial" w:hAnsi="Arial" w:cs="Arial"/>
          <w:b/>
        </w:rPr>
        <w:t xml:space="preserve">JLAB </w:t>
      </w:r>
    </w:p>
    <w:p w:rsidR="00945292" w:rsidRPr="00945292" w:rsidRDefault="00945292" w:rsidP="00945292">
      <w:pPr>
        <w:numPr>
          <w:ilvl w:val="0"/>
          <w:numId w:val="46"/>
        </w:numPr>
        <w:tabs>
          <w:tab w:val="num" w:pos="360"/>
        </w:tabs>
        <w:ind w:left="0" w:firstLine="0"/>
        <w:contextualSpacing/>
        <w:rPr>
          <w:rFonts w:ascii="Arial" w:hAnsi="Arial" w:cs="Arial"/>
        </w:rPr>
      </w:pPr>
      <w:r w:rsidRPr="00945292">
        <w:rPr>
          <w:rFonts w:ascii="Arial" w:hAnsi="Arial" w:cs="Arial"/>
        </w:rPr>
        <w:t xml:space="preserve">LLRF Coordination/Documentation: </w:t>
      </w:r>
    </w:p>
    <w:p w:rsidR="00540FA3" w:rsidRPr="00540FA3" w:rsidRDefault="00540FA3" w:rsidP="00540FA3">
      <w:pPr>
        <w:numPr>
          <w:ilvl w:val="1"/>
          <w:numId w:val="32"/>
        </w:numPr>
        <w:ind w:left="1440"/>
        <w:contextualSpacing/>
        <w:rPr>
          <w:rFonts w:ascii="Arial" w:hAnsi="Arial" w:cs="Arial"/>
        </w:rPr>
      </w:pPr>
      <w:r w:rsidRPr="00540FA3">
        <w:rPr>
          <w:rFonts w:ascii="Arial" w:hAnsi="Arial" w:cs="Arial"/>
        </w:rPr>
        <w:t>Working on next week</w:t>
      </w:r>
      <w:r>
        <w:rPr>
          <w:rFonts w:ascii="Arial" w:hAnsi="Arial" w:cs="Arial"/>
        </w:rPr>
        <w:t>’</w:t>
      </w:r>
      <w:r w:rsidRPr="00540FA3">
        <w:rPr>
          <w:rFonts w:ascii="Arial" w:hAnsi="Arial" w:cs="Arial"/>
        </w:rPr>
        <w:t>s team meeting agenda</w:t>
      </w:r>
    </w:p>
    <w:p w:rsidR="00945292" w:rsidRPr="00540FA3" w:rsidRDefault="00540FA3" w:rsidP="00540FA3">
      <w:pPr>
        <w:numPr>
          <w:ilvl w:val="1"/>
          <w:numId w:val="32"/>
        </w:numPr>
        <w:ind w:left="1440"/>
        <w:contextualSpacing/>
        <w:rPr>
          <w:rFonts w:ascii="Arial" w:hAnsi="Arial" w:cs="Arial"/>
        </w:rPr>
      </w:pPr>
      <w:r w:rsidRPr="00540FA3">
        <w:rPr>
          <w:rFonts w:ascii="Arial" w:hAnsi="Arial" w:cs="Arial"/>
        </w:rPr>
        <w:t>Manpower availability due to competing lab priorities continues to delay completion of chassis</w:t>
      </w:r>
      <w:r w:rsidR="00C02462">
        <w:rPr>
          <w:rFonts w:ascii="Arial" w:hAnsi="Arial" w:cs="Arial"/>
        </w:rPr>
        <w:t xml:space="preserve"> and hardware.</w:t>
      </w:r>
    </w:p>
    <w:p w:rsidR="00945292" w:rsidRPr="00945292" w:rsidRDefault="00945292" w:rsidP="00540FA3">
      <w:pPr>
        <w:numPr>
          <w:ilvl w:val="0"/>
          <w:numId w:val="46"/>
        </w:numPr>
        <w:tabs>
          <w:tab w:val="num" w:pos="360"/>
        </w:tabs>
        <w:spacing w:after="0" w:line="240" w:lineRule="auto"/>
        <w:ind w:left="0" w:firstLine="0"/>
        <w:contextualSpacing/>
        <w:rPr>
          <w:rFonts w:ascii="Arial" w:hAnsi="Arial" w:cs="Arial"/>
        </w:rPr>
      </w:pPr>
      <w:r w:rsidRPr="00945292">
        <w:rPr>
          <w:rFonts w:ascii="Arial" w:hAnsi="Arial" w:cs="Arial"/>
        </w:rPr>
        <w:t>Resonance/Stepper Motor Board/Chassis</w:t>
      </w:r>
      <w:r>
        <w:rPr>
          <w:rFonts w:ascii="Arial" w:hAnsi="Arial" w:cs="Arial"/>
        </w:rPr>
        <w:t>:</w:t>
      </w:r>
    </w:p>
    <w:p w:rsidR="00540FA3" w:rsidRDefault="00540FA3" w:rsidP="00540FA3">
      <w:pPr>
        <w:pStyle w:val="ListParagraph"/>
        <w:numPr>
          <w:ilvl w:val="1"/>
          <w:numId w:val="46"/>
        </w:numPr>
      </w:pPr>
      <w:r>
        <w:t xml:space="preserve">Chassis power distribution power board: Additional boards are in assembly for RF Station and PRC.  </w:t>
      </w:r>
    </w:p>
    <w:p w:rsidR="00540FA3" w:rsidRDefault="00540FA3" w:rsidP="00540FA3">
      <w:pPr>
        <w:pStyle w:val="ListParagraph"/>
        <w:numPr>
          <w:ilvl w:val="1"/>
          <w:numId w:val="46"/>
        </w:numPr>
      </w:pPr>
      <w:r>
        <w:t xml:space="preserve">Resonance chassis: Chassis is assembled (picture below). Testing has begun with the power supply chassis. </w:t>
      </w:r>
    </w:p>
    <w:p w:rsidR="00945292" w:rsidRPr="00945292" w:rsidRDefault="00945292" w:rsidP="00945292">
      <w:pPr>
        <w:numPr>
          <w:ilvl w:val="0"/>
          <w:numId w:val="46"/>
        </w:numPr>
        <w:tabs>
          <w:tab w:val="num" w:pos="360"/>
        </w:tabs>
        <w:ind w:left="0" w:firstLine="0"/>
        <w:contextualSpacing/>
        <w:rPr>
          <w:rFonts w:ascii="Arial" w:hAnsi="Arial" w:cs="Arial"/>
        </w:rPr>
      </w:pPr>
      <w:r w:rsidRPr="00945292">
        <w:rPr>
          <w:rFonts w:ascii="Arial" w:hAnsi="Arial" w:cs="Arial"/>
        </w:rPr>
        <w:t>Interlock Board/Chassis:</w:t>
      </w:r>
    </w:p>
    <w:p w:rsidR="00540FA3" w:rsidRPr="00540FA3" w:rsidRDefault="00540FA3" w:rsidP="00540FA3">
      <w:pPr>
        <w:numPr>
          <w:ilvl w:val="1"/>
          <w:numId w:val="32"/>
        </w:numPr>
        <w:ind w:left="1440"/>
        <w:contextualSpacing/>
        <w:rPr>
          <w:rFonts w:ascii="Arial" w:hAnsi="Arial" w:cs="Arial"/>
        </w:rPr>
      </w:pPr>
      <w:r w:rsidRPr="00540FA3">
        <w:rPr>
          <w:rFonts w:ascii="Arial" w:hAnsi="Arial" w:cs="Arial"/>
        </w:rPr>
        <w:t xml:space="preserve">FEM: Board tests are complete. It is ready for modification and then re-spin.   </w:t>
      </w:r>
    </w:p>
    <w:p w:rsidR="00540FA3" w:rsidRPr="00540FA3" w:rsidRDefault="00540FA3" w:rsidP="00540FA3">
      <w:pPr>
        <w:numPr>
          <w:ilvl w:val="1"/>
          <w:numId w:val="32"/>
        </w:numPr>
        <w:ind w:left="1440"/>
        <w:contextualSpacing/>
        <w:rPr>
          <w:rFonts w:ascii="Arial" w:hAnsi="Arial" w:cs="Arial"/>
        </w:rPr>
      </w:pPr>
      <w:r w:rsidRPr="00540FA3">
        <w:rPr>
          <w:rFonts w:ascii="Arial" w:hAnsi="Arial" w:cs="Arial"/>
        </w:rPr>
        <w:t xml:space="preserve">ARC/IR boards: It will go out for manufacture June 17. 5-7 day turn around for board manufacture.  </w:t>
      </w:r>
    </w:p>
    <w:p w:rsidR="00540FA3" w:rsidRPr="00540FA3" w:rsidRDefault="00540FA3" w:rsidP="00540FA3">
      <w:pPr>
        <w:numPr>
          <w:ilvl w:val="1"/>
          <w:numId w:val="32"/>
        </w:numPr>
        <w:ind w:left="1440"/>
        <w:contextualSpacing/>
        <w:rPr>
          <w:rFonts w:ascii="Arial" w:hAnsi="Arial" w:cs="Arial"/>
        </w:rPr>
      </w:pPr>
      <w:r w:rsidRPr="00540FA3">
        <w:rPr>
          <w:rFonts w:ascii="Arial" w:hAnsi="Arial" w:cs="Arial"/>
        </w:rPr>
        <w:t xml:space="preserve">FMC connector board (interlocks): Waiting for designer to start layout.   </w:t>
      </w:r>
    </w:p>
    <w:p w:rsidR="00945292" w:rsidRPr="00540FA3" w:rsidRDefault="00540FA3" w:rsidP="00540FA3">
      <w:pPr>
        <w:numPr>
          <w:ilvl w:val="1"/>
          <w:numId w:val="32"/>
        </w:numPr>
        <w:ind w:left="1440"/>
        <w:contextualSpacing/>
        <w:rPr>
          <w:rFonts w:ascii="Arial" w:hAnsi="Arial" w:cs="Arial"/>
        </w:rPr>
      </w:pPr>
      <w:r w:rsidRPr="00540FA3">
        <w:rPr>
          <w:rFonts w:ascii="Arial" w:hAnsi="Arial" w:cs="Arial"/>
        </w:rPr>
        <w:t>Interlock chassis front panels are due in end  of the month.</w:t>
      </w:r>
    </w:p>
    <w:p w:rsidR="00945292" w:rsidRPr="00540FA3" w:rsidRDefault="00945292" w:rsidP="00945292">
      <w:pPr>
        <w:numPr>
          <w:ilvl w:val="0"/>
          <w:numId w:val="46"/>
        </w:numPr>
        <w:tabs>
          <w:tab w:val="num" w:pos="360"/>
        </w:tabs>
        <w:ind w:left="0" w:firstLine="0"/>
        <w:contextualSpacing/>
        <w:rPr>
          <w:rFonts w:ascii="Arial" w:hAnsi="Arial" w:cs="Arial"/>
        </w:rPr>
      </w:pPr>
      <w:r w:rsidRPr="00540FA3">
        <w:rPr>
          <w:rFonts w:ascii="Arial" w:hAnsi="Arial" w:cs="Arial"/>
        </w:rPr>
        <w:t xml:space="preserve">Common Power Supply/Chassis: </w:t>
      </w:r>
    </w:p>
    <w:p w:rsidR="00945292" w:rsidRDefault="00540FA3" w:rsidP="00945292">
      <w:pPr>
        <w:numPr>
          <w:ilvl w:val="1"/>
          <w:numId w:val="32"/>
        </w:numPr>
        <w:ind w:left="1440"/>
        <w:contextualSpacing/>
        <w:rPr>
          <w:rFonts w:ascii="Arial" w:hAnsi="Arial" w:cs="Arial"/>
        </w:rPr>
      </w:pPr>
      <w:r w:rsidRPr="00540FA3">
        <w:rPr>
          <w:rFonts w:ascii="Arial" w:hAnsi="Arial" w:cs="Arial"/>
        </w:rPr>
        <w:t>Additional chassis is in construction (for LBNL). More to follow.</w:t>
      </w:r>
    </w:p>
    <w:p w:rsidR="00540FA3" w:rsidRPr="00540FA3" w:rsidRDefault="00540FA3" w:rsidP="00540FA3">
      <w:pPr>
        <w:contextualSpacing/>
        <w:rPr>
          <w:rFonts w:ascii="Arial" w:hAnsi="Arial" w:cs="Arial"/>
        </w:rPr>
      </w:pPr>
    </w:p>
    <w:p w:rsidR="00945292" w:rsidRPr="00945292" w:rsidRDefault="00945292" w:rsidP="00945292">
      <w:pPr>
        <w:spacing w:before="120" w:after="120"/>
        <w:rPr>
          <w:rFonts w:ascii="Arial" w:hAnsi="Arial" w:cs="Arial"/>
          <w:b/>
          <w:szCs w:val="24"/>
        </w:rPr>
      </w:pPr>
      <w:r w:rsidRPr="00540FA3">
        <w:rPr>
          <w:rFonts w:ascii="Arial" w:hAnsi="Arial" w:cs="Arial"/>
          <w:b/>
          <w:szCs w:val="24"/>
        </w:rPr>
        <w:t>Upcoming Activities:</w:t>
      </w:r>
    </w:p>
    <w:p w:rsidR="00945292" w:rsidRPr="00945292" w:rsidRDefault="00945292" w:rsidP="00945292">
      <w:pPr>
        <w:numPr>
          <w:ilvl w:val="0"/>
          <w:numId w:val="46"/>
        </w:numPr>
        <w:tabs>
          <w:tab w:val="num" w:pos="360"/>
        </w:tabs>
        <w:ind w:left="0" w:firstLine="0"/>
        <w:contextualSpacing/>
        <w:rPr>
          <w:rFonts w:ascii="Arial" w:hAnsi="Arial" w:cs="Arial"/>
        </w:rPr>
      </w:pPr>
      <w:r w:rsidRPr="00945292">
        <w:rPr>
          <w:rFonts w:ascii="Arial" w:hAnsi="Arial" w:cs="Arial"/>
        </w:rPr>
        <w:t xml:space="preserve">JLAB: </w:t>
      </w:r>
    </w:p>
    <w:p w:rsidR="00540FA3" w:rsidRPr="00540FA3" w:rsidRDefault="00540FA3" w:rsidP="00540FA3">
      <w:pPr>
        <w:numPr>
          <w:ilvl w:val="1"/>
          <w:numId w:val="32"/>
        </w:numPr>
        <w:ind w:left="1440"/>
        <w:contextualSpacing/>
        <w:rPr>
          <w:rFonts w:ascii="Arial" w:hAnsi="Arial" w:cs="Arial"/>
        </w:rPr>
      </w:pPr>
      <w:r w:rsidRPr="00540FA3">
        <w:rPr>
          <w:rFonts w:ascii="Arial" w:hAnsi="Arial" w:cs="Arial"/>
        </w:rPr>
        <w:t>Continue prototype tests and assembly (resonance, interlocks, power supply)</w:t>
      </w:r>
    </w:p>
    <w:p w:rsidR="00A703D5" w:rsidRDefault="00540FA3" w:rsidP="00540FA3">
      <w:pPr>
        <w:numPr>
          <w:ilvl w:val="1"/>
          <w:numId w:val="32"/>
        </w:numPr>
        <w:ind w:left="1440"/>
        <w:contextualSpacing/>
        <w:rPr>
          <w:rFonts w:ascii="Arial" w:hAnsi="Arial" w:cs="Arial"/>
        </w:rPr>
      </w:pPr>
      <w:r w:rsidRPr="00540FA3">
        <w:rPr>
          <w:rFonts w:ascii="Arial" w:hAnsi="Arial" w:cs="Arial"/>
        </w:rPr>
        <w:t>June 22/23: Team meeting at JLAB</w:t>
      </w:r>
    </w:p>
    <w:p w:rsidR="00540FA3" w:rsidRDefault="00540FA3" w:rsidP="00540FA3">
      <w:pPr>
        <w:contextualSpacing/>
        <w:rPr>
          <w:rFonts w:ascii="Arial" w:hAnsi="Arial" w:cs="Arial"/>
        </w:rPr>
      </w:pPr>
    </w:p>
    <w:p w:rsidR="00540FA3" w:rsidRPr="00540FA3" w:rsidRDefault="00540FA3" w:rsidP="00540FA3">
      <w:pPr>
        <w:spacing w:after="0"/>
        <w:jc w:val="center"/>
        <w:rPr>
          <w:noProof/>
        </w:rPr>
      </w:pPr>
      <w:r w:rsidRPr="00540FA3">
        <w:rPr>
          <w:noProof/>
        </w:rPr>
        <w:lastRenderedPageBreak/>
        <w:drawing>
          <wp:inline distT="0" distB="0" distL="0" distR="0" wp14:anchorId="4336EC3C" wp14:editId="2D1191FD">
            <wp:extent cx="4648200" cy="4648200"/>
            <wp:effectExtent l="0" t="0" r="0" b="0"/>
            <wp:docPr id="1" name="Picture 1" descr="C:\Users\hovater\AppData\Local\Temp\IMG_20160613_154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vater\AppData\Local\Temp\IMG_20160613_15490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4648200"/>
                    </a:xfrm>
                    <a:prstGeom prst="rect">
                      <a:avLst/>
                    </a:prstGeom>
                    <a:noFill/>
                    <a:ln>
                      <a:noFill/>
                    </a:ln>
                  </pic:spPr>
                </pic:pic>
              </a:graphicData>
            </a:graphic>
          </wp:inline>
        </w:drawing>
      </w:r>
    </w:p>
    <w:p w:rsidR="00540FA3" w:rsidRPr="00540FA3" w:rsidRDefault="00540FA3" w:rsidP="00540FA3">
      <w:pPr>
        <w:spacing w:after="0"/>
        <w:jc w:val="center"/>
        <w:rPr>
          <w:rFonts w:ascii="Arial" w:hAnsi="Arial" w:cs="Arial"/>
          <w:noProof/>
        </w:rPr>
      </w:pPr>
      <w:r w:rsidRPr="00540FA3">
        <w:rPr>
          <w:rFonts w:ascii="Arial" w:hAnsi="Arial" w:cs="Arial"/>
          <w:noProof/>
        </w:rPr>
        <w:t xml:space="preserve">Resonance Chassis for stepper and piezo control. </w:t>
      </w:r>
    </w:p>
    <w:sectPr w:rsidR="00540FA3" w:rsidRPr="00540FA3"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87B" w:rsidRDefault="00A8187B" w:rsidP="00BB0E85">
      <w:pPr>
        <w:spacing w:after="0" w:line="240" w:lineRule="auto"/>
      </w:pPr>
      <w:r>
        <w:separator/>
      </w:r>
    </w:p>
  </w:endnote>
  <w:endnote w:type="continuationSeparator" w:id="0">
    <w:p w:rsidR="00A8187B" w:rsidRDefault="00A8187B"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2451FF">
          <w:rPr>
            <w:noProof/>
          </w:rPr>
          <w:t>1</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87B" w:rsidRDefault="00A8187B" w:rsidP="00BB0E85">
      <w:pPr>
        <w:spacing w:after="0" w:line="240" w:lineRule="auto"/>
      </w:pPr>
      <w:r>
        <w:separator/>
      </w:r>
    </w:p>
  </w:footnote>
  <w:footnote w:type="continuationSeparator" w:id="0">
    <w:p w:rsidR="00A8187B" w:rsidRDefault="00A8187B"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31E6E"/>
    <w:multiLevelType w:val="hybridMultilevel"/>
    <w:tmpl w:val="93E89530"/>
    <w:lvl w:ilvl="0" w:tplc="4E3E11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A5141"/>
    <w:multiLevelType w:val="hybridMultilevel"/>
    <w:tmpl w:val="D160D29E"/>
    <w:lvl w:ilvl="0" w:tplc="B8F4054A">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46DF20A5"/>
    <w:multiLevelType w:val="hybridMultilevel"/>
    <w:tmpl w:val="38DE1140"/>
    <w:lvl w:ilvl="0" w:tplc="337A2170">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62290557"/>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CE846BC"/>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0"/>
  </w:num>
  <w:num w:numId="3">
    <w:abstractNumId w:val="36"/>
  </w:num>
  <w:num w:numId="4">
    <w:abstractNumId w:val="4"/>
  </w:num>
  <w:num w:numId="5">
    <w:abstractNumId w:val="39"/>
  </w:num>
  <w:num w:numId="6">
    <w:abstractNumId w:val="27"/>
  </w:num>
  <w:num w:numId="7">
    <w:abstractNumId w:val="11"/>
  </w:num>
  <w:num w:numId="8">
    <w:abstractNumId w:val="14"/>
  </w:num>
  <w:num w:numId="9">
    <w:abstractNumId w:val="19"/>
  </w:num>
  <w:num w:numId="10">
    <w:abstractNumId w:val="39"/>
    <w:lvlOverride w:ilvl="0">
      <w:startOverride w:val="1"/>
    </w:lvlOverride>
  </w:num>
  <w:num w:numId="11">
    <w:abstractNumId w:val="39"/>
    <w:lvlOverride w:ilvl="0">
      <w:startOverride w:val="1"/>
    </w:lvlOverride>
  </w:num>
  <w:num w:numId="12">
    <w:abstractNumId w:val="21"/>
  </w:num>
  <w:num w:numId="13">
    <w:abstractNumId w:val="31"/>
  </w:num>
  <w:num w:numId="14">
    <w:abstractNumId w:val="23"/>
  </w:num>
  <w:num w:numId="15">
    <w:abstractNumId w:val="3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3"/>
  </w:num>
  <w:num w:numId="20">
    <w:abstractNumId w:val="2"/>
  </w:num>
  <w:num w:numId="21">
    <w:abstractNumId w:val="12"/>
  </w:num>
  <w:num w:numId="22">
    <w:abstractNumId w:val="0"/>
  </w:num>
  <w:num w:numId="23">
    <w:abstractNumId w:val="34"/>
  </w:num>
  <w:num w:numId="24">
    <w:abstractNumId w:val="38"/>
  </w:num>
  <w:num w:numId="25">
    <w:abstractNumId w:val="13"/>
  </w:num>
  <w:num w:numId="26">
    <w:abstractNumId w:val="20"/>
  </w:num>
  <w:num w:numId="27">
    <w:abstractNumId w:val="22"/>
  </w:num>
  <w:num w:numId="28">
    <w:abstractNumId w:val="3"/>
  </w:num>
  <w:num w:numId="29">
    <w:abstractNumId w:val="37"/>
  </w:num>
  <w:num w:numId="30">
    <w:abstractNumId w:val="8"/>
  </w:num>
  <w:num w:numId="31">
    <w:abstractNumId w:val="30"/>
  </w:num>
  <w:num w:numId="32">
    <w:abstractNumId w:val="16"/>
  </w:num>
  <w:num w:numId="33">
    <w:abstractNumId w:val="6"/>
  </w:num>
  <w:num w:numId="34">
    <w:abstractNumId w:val="18"/>
  </w:num>
  <w:num w:numId="35">
    <w:abstractNumId w:val="1"/>
  </w:num>
  <w:num w:numId="36">
    <w:abstractNumId w:val="26"/>
  </w:num>
  <w:num w:numId="37">
    <w:abstractNumId w:val="35"/>
  </w:num>
  <w:num w:numId="38">
    <w:abstractNumId w:val="29"/>
  </w:num>
  <w:num w:numId="39">
    <w:abstractNumId w:val="7"/>
  </w:num>
  <w:num w:numId="40">
    <w:abstractNumId w:val="17"/>
  </w:num>
  <w:num w:numId="41">
    <w:abstractNumId w:val="26"/>
  </w:num>
  <w:num w:numId="42">
    <w:abstractNumId w:val="24"/>
  </w:num>
  <w:num w:numId="43">
    <w:abstractNumId w:val="25"/>
  </w:num>
  <w:num w:numId="44">
    <w:abstractNumId w:val="28"/>
  </w:num>
  <w:num w:numId="45">
    <w:abstractNumId w:val="16"/>
  </w:num>
  <w:num w:numId="4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22DFC"/>
    <w:rsid w:val="00223956"/>
    <w:rsid w:val="00224DA4"/>
    <w:rsid w:val="00227EF6"/>
    <w:rsid w:val="00233280"/>
    <w:rsid w:val="002339E1"/>
    <w:rsid w:val="002347B5"/>
    <w:rsid w:val="00240ED9"/>
    <w:rsid w:val="00240FF7"/>
    <w:rsid w:val="002442D4"/>
    <w:rsid w:val="002445AF"/>
    <w:rsid w:val="002447D3"/>
    <w:rsid w:val="00244F1E"/>
    <w:rsid w:val="002451FF"/>
    <w:rsid w:val="00246547"/>
    <w:rsid w:val="002522CC"/>
    <w:rsid w:val="00254540"/>
    <w:rsid w:val="00255923"/>
    <w:rsid w:val="002569F2"/>
    <w:rsid w:val="00260690"/>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3F5"/>
    <w:rsid w:val="0048757B"/>
    <w:rsid w:val="00487953"/>
    <w:rsid w:val="0049168F"/>
    <w:rsid w:val="00492853"/>
    <w:rsid w:val="004939B2"/>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5389"/>
    <w:rsid w:val="00516A3E"/>
    <w:rsid w:val="00521137"/>
    <w:rsid w:val="0052170C"/>
    <w:rsid w:val="00521922"/>
    <w:rsid w:val="005226A8"/>
    <w:rsid w:val="0052409E"/>
    <w:rsid w:val="0052651C"/>
    <w:rsid w:val="00531A4B"/>
    <w:rsid w:val="005323E8"/>
    <w:rsid w:val="00536D44"/>
    <w:rsid w:val="005374B4"/>
    <w:rsid w:val="0053798E"/>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4781"/>
    <w:rsid w:val="00585BB0"/>
    <w:rsid w:val="00586326"/>
    <w:rsid w:val="00586840"/>
    <w:rsid w:val="0059053C"/>
    <w:rsid w:val="00593EDA"/>
    <w:rsid w:val="00595D24"/>
    <w:rsid w:val="005968A3"/>
    <w:rsid w:val="00597CF8"/>
    <w:rsid w:val="005A0533"/>
    <w:rsid w:val="005A1588"/>
    <w:rsid w:val="005A1E4C"/>
    <w:rsid w:val="005A1ECE"/>
    <w:rsid w:val="005A2567"/>
    <w:rsid w:val="005A3AE4"/>
    <w:rsid w:val="005A3E53"/>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86AE6"/>
    <w:rsid w:val="00794774"/>
    <w:rsid w:val="007955B8"/>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E7E1F"/>
    <w:rsid w:val="007F0079"/>
    <w:rsid w:val="007F165A"/>
    <w:rsid w:val="007F6388"/>
    <w:rsid w:val="007F7122"/>
    <w:rsid w:val="0080111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828"/>
    <w:rsid w:val="009D1E53"/>
    <w:rsid w:val="009D20B9"/>
    <w:rsid w:val="009D4780"/>
    <w:rsid w:val="009E0462"/>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5051"/>
    <w:rsid w:val="00A97EB3"/>
    <w:rsid w:val="00AA0533"/>
    <w:rsid w:val="00AA089B"/>
    <w:rsid w:val="00AA2404"/>
    <w:rsid w:val="00AA2FA1"/>
    <w:rsid w:val="00AA3FBC"/>
    <w:rsid w:val="00AA5F7C"/>
    <w:rsid w:val="00AA7173"/>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09E4"/>
    <w:rsid w:val="00B32BAE"/>
    <w:rsid w:val="00B3359C"/>
    <w:rsid w:val="00B33E0E"/>
    <w:rsid w:val="00B34156"/>
    <w:rsid w:val="00B372BA"/>
    <w:rsid w:val="00B40C76"/>
    <w:rsid w:val="00B4274D"/>
    <w:rsid w:val="00B436CA"/>
    <w:rsid w:val="00B4408F"/>
    <w:rsid w:val="00B440E5"/>
    <w:rsid w:val="00B44507"/>
    <w:rsid w:val="00B45AED"/>
    <w:rsid w:val="00B476C6"/>
    <w:rsid w:val="00B51C8F"/>
    <w:rsid w:val="00B53C8B"/>
    <w:rsid w:val="00B56A01"/>
    <w:rsid w:val="00B575F9"/>
    <w:rsid w:val="00B6091D"/>
    <w:rsid w:val="00B6104C"/>
    <w:rsid w:val="00B6142C"/>
    <w:rsid w:val="00B62F88"/>
    <w:rsid w:val="00B636C8"/>
    <w:rsid w:val="00B669EE"/>
    <w:rsid w:val="00B67231"/>
    <w:rsid w:val="00B70F0D"/>
    <w:rsid w:val="00B70FB2"/>
    <w:rsid w:val="00B72F81"/>
    <w:rsid w:val="00B7326C"/>
    <w:rsid w:val="00B73E8D"/>
    <w:rsid w:val="00B77784"/>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D79"/>
    <w:rsid w:val="00BE13FF"/>
    <w:rsid w:val="00BE377F"/>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193"/>
    <w:rsid w:val="00C555A7"/>
    <w:rsid w:val="00C5718A"/>
    <w:rsid w:val="00C5780F"/>
    <w:rsid w:val="00C6003E"/>
    <w:rsid w:val="00C60C16"/>
    <w:rsid w:val="00C63289"/>
    <w:rsid w:val="00C6359A"/>
    <w:rsid w:val="00C63DAE"/>
    <w:rsid w:val="00C656F3"/>
    <w:rsid w:val="00C65FD7"/>
    <w:rsid w:val="00C701C4"/>
    <w:rsid w:val="00C7066D"/>
    <w:rsid w:val="00C70DE7"/>
    <w:rsid w:val="00C717D6"/>
    <w:rsid w:val="00C71E7C"/>
    <w:rsid w:val="00C74AA6"/>
    <w:rsid w:val="00C74B47"/>
    <w:rsid w:val="00C8049B"/>
    <w:rsid w:val="00C813D9"/>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05E61"/>
    <w:pPr>
      <w:numPr>
        <w:numId w:val="4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05E61"/>
    <w:pPr>
      <w:numPr>
        <w:numId w:val="4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openxmlformats.org/package/2006/metadata/core-properties"/>
    <ds:schemaRef ds:uri="http://www.w3.org/XML/1998/namespace"/>
    <ds:schemaRef ds:uri="http://purl.org/dc/elements/1.1/"/>
    <ds:schemaRef ds:uri="http://schemas.microsoft.com/office/2006/metadata/properties"/>
    <ds:schemaRef ds:uri="http://purl.org/dc/terms/"/>
    <ds:schemaRef ds:uri="http://purl.org/dc/dcmitype/"/>
    <ds:schemaRef ds:uri="http://schemas.microsoft.com/office/2006/documentManagement/type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099DECF-170E-4BAA-817C-9B6D9AAB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985</Words>
  <Characters>5619</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2016-06-16T19:11:00Z</dcterms:created>
  <dcterms:modified xsi:type="dcterms:W3CDTF">2016-06-16T19:11:00Z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