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AA3A47" w:rsidRDefault="002A02FE" w:rsidP="00581086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2839BB" w:rsidRPr="00AA3A47">
        <w:rPr>
          <w:rFonts w:ascii="Arial" w:hAnsi="Arial" w:cs="Arial"/>
        </w:rPr>
        <w:t>Ju</w:t>
      </w:r>
      <w:r w:rsidR="006F7AEA">
        <w:rPr>
          <w:rFonts w:ascii="Arial" w:hAnsi="Arial" w:cs="Arial"/>
        </w:rPr>
        <w:t>l</w:t>
      </w:r>
      <w:r w:rsidR="004374A2" w:rsidRPr="00AA3A47">
        <w:rPr>
          <w:rFonts w:ascii="Arial" w:hAnsi="Arial" w:cs="Arial"/>
        </w:rPr>
        <w:t xml:space="preserve"> </w:t>
      </w:r>
      <w:r w:rsidR="00D131E6">
        <w:rPr>
          <w:rFonts w:ascii="Arial" w:hAnsi="Arial" w:cs="Arial"/>
        </w:rPr>
        <w:t>15</w:t>
      </w:r>
      <w:r w:rsidR="002839BB" w:rsidRPr="00AA3A47">
        <w:rPr>
          <w:rFonts w:ascii="Arial" w:hAnsi="Arial" w:cs="Arial"/>
        </w:rPr>
        <w:t>-</w:t>
      </w:r>
      <w:r w:rsidR="00D131E6">
        <w:rPr>
          <w:rFonts w:ascii="Arial" w:hAnsi="Arial" w:cs="Arial"/>
        </w:rPr>
        <w:t>21</w:t>
      </w:r>
      <w:r w:rsidR="00CD5573" w:rsidRPr="00AA3A47">
        <w:rPr>
          <w:rFonts w:ascii="Arial" w:hAnsi="Arial" w:cs="Arial"/>
        </w:rPr>
        <w:t>, 2016</w:t>
      </w:r>
    </w:p>
    <w:p w:rsidR="00AA3A47" w:rsidRDefault="000D2EC0" w:rsidP="00AA3A47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Issues</w:t>
      </w:r>
      <w:r w:rsidR="00FD2104" w:rsidRPr="00AA3A47">
        <w:rPr>
          <w:rFonts w:ascii="Arial" w:hAnsi="Arial" w:cs="Arial"/>
          <w:b/>
        </w:rPr>
        <w:t>:</w:t>
      </w:r>
      <w:r w:rsidR="00C20471" w:rsidRPr="00AA3A47">
        <w:rPr>
          <w:rFonts w:ascii="Arial" w:hAnsi="Arial" w:cs="Arial"/>
          <w:b/>
        </w:rPr>
        <w:t xml:space="preserve">  </w:t>
      </w:r>
      <w:r w:rsidR="00586330">
        <w:rPr>
          <w:rFonts w:ascii="Arial" w:hAnsi="Arial" w:cs="Arial"/>
        </w:rPr>
        <w:t>Need to develop the plan for SRF cavity and material. This will have significant impa</w:t>
      </w:r>
      <w:r w:rsidR="00EA7DD2">
        <w:rPr>
          <w:rFonts w:ascii="Arial" w:hAnsi="Arial" w:cs="Arial"/>
        </w:rPr>
        <w:t>cts on the SRF cavity cont</w:t>
      </w:r>
      <w:r w:rsidR="00586330">
        <w:rPr>
          <w:rFonts w:ascii="Arial" w:hAnsi="Arial" w:cs="Arial"/>
        </w:rPr>
        <w:t xml:space="preserve">racts.  </w:t>
      </w:r>
      <w:bookmarkStart w:id="0" w:name="_GoBack"/>
      <w:bookmarkEnd w:id="0"/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AA3A47" w:rsidRPr="00586330" w:rsidRDefault="00586330" w:rsidP="003B5B7F">
      <w:pPr>
        <w:rPr>
          <w:rFonts w:ascii="Arial" w:hAnsi="Arial" w:cs="Arial"/>
        </w:rPr>
      </w:pPr>
      <w:r w:rsidRPr="00586330">
        <w:rPr>
          <w:rFonts w:ascii="Arial" w:hAnsi="Arial" w:cs="Arial"/>
        </w:rPr>
        <w:t xml:space="preserve">Held accrual meetings. </w:t>
      </w:r>
    </w:p>
    <w:p w:rsidR="00586330" w:rsidRPr="00586330" w:rsidRDefault="00586330" w:rsidP="003B5B7F">
      <w:pPr>
        <w:rPr>
          <w:rFonts w:ascii="Arial" w:hAnsi="Arial" w:cs="Arial"/>
        </w:rPr>
      </w:pPr>
      <w:r w:rsidRPr="00586330">
        <w:rPr>
          <w:rFonts w:ascii="Arial" w:hAnsi="Arial" w:cs="Arial"/>
        </w:rPr>
        <w:t xml:space="preserve">Attend </w:t>
      </w:r>
      <w:r>
        <w:rPr>
          <w:rFonts w:ascii="Arial" w:hAnsi="Arial" w:cs="Arial"/>
        </w:rPr>
        <w:t xml:space="preserve">and give presentations at the </w:t>
      </w:r>
      <w:r w:rsidRPr="00586330">
        <w:rPr>
          <w:rFonts w:ascii="Arial" w:hAnsi="Arial" w:cs="Arial"/>
        </w:rPr>
        <w:t>FAC review</w:t>
      </w:r>
      <w:r>
        <w:rPr>
          <w:rFonts w:ascii="Arial" w:hAnsi="Arial" w:cs="Arial"/>
        </w:rPr>
        <w:t>.</w:t>
      </w:r>
    </w:p>
    <w:p w:rsidR="00586330" w:rsidRPr="00586330" w:rsidRDefault="00586330" w:rsidP="003B5B7F">
      <w:pPr>
        <w:rPr>
          <w:rFonts w:ascii="Arial" w:hAnsi="Arial" w:cs="Arial"/>
        </w:rPr>
      </w:pPr>
      <w:r w:rsidRPr="00586330">
        <w:rPr>
          <w:rFonts w:ascii="Arial" w:hAnsi="Arial" w:cs="Arial"/>
        </w:rPr>
        <w:t xml:space="preserve">Start the inspection of RI first article SRF cavities. </w:t>
      </w:r>
    </w:p>
    <w:p w:rsidR="002611D5" w:rsidRPr="00586330" w:rsidRDefault="00586330" w:rsidP="003B5B7F">
      <w:pPr>
        <w:rPr>
          <w:rFonts w:ascii="Arial" w:hAnsi="Arial" w:cs="Arial"/>
        </w:rPr>
      </w:pPr>
      <w:r w:rsidRPr="00586330">
        <w:rPr>
          <w:rFonts w:ascii="Arial" w:hAnsi="Arial" w:cs="Arial"/>
        </w:rPr>
        <w:t>Present</w:t>
      </w:r>
      <w:r w:rsidR="009D13B5" w:rsidRPr="00586330">
        <w:rPr>
          <w:rFonts w:ascii="Arial" w:hAnsi="Arial" w:cs="Arial"/>
        </w:rPr>
        <w:t xml:space="preserve"> BCR information for replacement HX</w:t>
      </w:r>
      <w:r w:rsidR="002611D5" w:rsidRPr="00586330">
        <w:rPr>
          <w:rFonts w:ascii="Arial" w:hAnsi="Arial" w:cs="Arial"/>
        </w:rPr>
        <w:t>.</w:t>
      </w:r>
    </w:p>
    <w:p w:rsidR="009D13B5" w:rsidRPr="00586330" w:rsidRDefault="009D13B5" w:rsidP="003B5B7F">
      <w:pPr>
        <w:rPr>
          <w:rFonts w:ascii="Arial" w:hAnsi="Arial" w:cs="Arial"/>
        </w:rPr>
      </w:pPr>
      <w:r w:rsidRPr="00586330">
        <w:rPr>
          <w:rFonts w:ascii="Arial" w:hAnsi="Arial" w:cs="Arial"/>
        </w:rPr>
        <w:t>Finalizing the cavity schedule acceleration BCR.</w:t>
      </w:r>
    </w:p>
    <w:p w:rsidR="00204499" w:rsidRPr="00AA3A47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E7376D" w:rsidRPr="002839BB" w:rsidRDefault="00E7376D">
      <w:pPr>
        <w:rPr>
          <w:rFonts w:ascii="Arial" w:hAnsi="Arial" w:cs="Arial"/>
          <w:highlight w:val="yellow"/>
        </w:rPr>
      </w:pPr>
    </w:p>
    <w:p w:rsidR="00601BA6" w:rsidRPr="002839BB" w:rsidRDefault="00601BA6">
      <w:pPr>
        <w:rPr>
          <w:rFonts w:ascii="Arial" w:hAnsi="Arial" w:cs="Arial"/>
          <w:highlight w:val="yellow"/>
        </w:rPr>
        <w:sectPr w:rsidR="00601BA6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AA3A47" w:rsidRDefault="00982BB8" w:rsidP="00982BB8">
      <w:pPr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982BB8" w:rsidRPr="00AA3A47" w:rsidRDefault="00614DDB" w:rsidP="00982BB8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</w:t>
      </w:r>
      <w:r w:rsidR="00982BB8" w:rsidRPr="00AA3A47">
        <w:rPr>
          <w:rFonts w:ascii="Arial" w:hAnsi="Arial" w:cs="Arial"/>
        </w:rPr>
        <w:t>JLAB Cryomodules</w:t>
      </w:r>
    </w:p>
    <w:p w:rsidR="00AA3A47" w:rsidRPr="00AA3A47" w:rsidRDefault="00AA3A47" w:rsidP="00AA3A47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 Ju</w:t>
      </w:r>
      <w:r w:rsidR="00EA65E3">
        <w:rPr>
          <w:rFonts w:ascii="Arial" w:hAnsi="Arial" w:cs="Arial"/>
        </w:rPr>
        <w:t>l</w:t>
      </w:r>
      <w:r w:rsidRPr="00AA3A47">
        <w:rPr>
          <w:rFonts w:ascii="Arial" w:hAnsi="Arial" w:cs="Arial"/>
        </w:rPr>
        <w:t xml:space="preserve"> </w:t>
      </w:r>
      <w:r w:rsidR="00D131E6">
        <w:rPr>
          <w:rFonts w:ascii="Arial" w:hAnsi="Arial" w:cs="Arial"/>
        </w:rPr>
        <w:t>15-21</w:t>
      </w:r>
      <w:r w:rsidRPr="00AA3A47">
        <w:rPr>
          <w:rFonts w:ascii="Arial" w:hAnsi="Arial" w:cs="Arial"/>
        </w:rPr>
        <w:t>, 2016</w:t>
      </w:r>
    </w:p>
    <w:p w:rsidR="00D43236" w:rsidRPr="00AA3A47" w:rsidRDefault="00D43236" w:rsidP="00D43236">
      <w:pPr>
        <w:spacing w:line="240" w:lineRule="auto"/>
        <w:rPr>
          <w:rFonts w:ascii="Arial" w:hAnsi="Arial" w:cs="Arial"/>
          <w:szCs w:val="24"/>
        </w:rPr>
      </w:pPr>
      <w:r w:rsidRPr="00346A02">
        <w:rPr>
          <w:rFonts w:ascii="Arial" w:hAnsi="Arial" w:cs="Arial"/>
          <w:b/>
          <w:szCs w:val="24"/>
        </w:rPr>
        <w:t xml:space="preserve">Issues: </w:t>
      </w:r>
      <w:r w:rsidRPr="00561510">
        <w:rPr>
          <w:rFonts w:ascii="Arial" w:hAnsi="Arial" w:cs="Arial"/>
          <w:szCs w:val="24"/>
        </w:rPr>
        <w:t xml:space="preserve">Niobium tubes are on the critical path for RI and </w:t>
      </w:r>
      <w:proofErr w:type="spellStart"/>
      <w:r w:rsidRPr="00561510">
        <w:rPr>
          <w:rFonts w:ascii="Arial" w:hAnsi="Arial" w:cs="Arial"/>
          <w:szCs w:val="24"/>
        </w:rPr>
        <w:t>Zanon</w:t>
      </w:r>
      <w:proofErr w:type="spellEnd"/>
      <w:r w:rsidRPr="00561510">
        <w:rPr>
          <w:rFonts w:ascii="Arial" w:hAnsi="Arial" w:cs="Arial"/>
          <w:szCs w:val="24"/>
        </w:rPr>
        <w:t xml:space="preserve"> cavity production.  Efficient transfer of lessons learned from FNAL </w:t>
      </w:r>
      <w:proofErr w:type="spellStart"/>
      <w:r w:rsidRPr="00561510">
        <w:rPr>
          <w:rFonts w:ascii="Arial" w:hAnsi="Arial" w:cs="Arial"/>
          <w:szCs w:val="24"/>
        </w:rPr>
        <w:t>pCM</w:t>
      </w:r>
      <w:proofErr w:type="spellEnd"/>
      <w:r w:rsidRPr="00561510">
        <w:rPr>
          <w:rFonts w:ascii="Arial" w:hAnsi="Arial" w:cs="Arial"/>
          <w:szCs w:val="24"/>
        </w:rPr>
        <w:t xml:space="preserve"> assembly in order to reduce </w:t>
      </w:r>
      <w:proofErr w:type="spellStart"/>
      <w:r w:rsidRPr="00561510">
        <w:rPr>
          <w:rFonts w:ascii="Arial" w:hAnsi="Arial" w:cs="Arial"/>
          <w:szCs w:val="24"/>
        </w:rPr>
        <w:t>JLab</w:t>
      </w:r>
      <w:proofErr w:type="spellEnd"/>
      <w:r w:rsidRPr="00561510">
        <w:rPr>
          <w:rFonts w:ascii="Arial" w:hAnsi="Arial" w:cs="Arial"/>
          <w:szCs w:val="24"/>
        </w:rPr>
        <w:t xml:space="preserve"> </w:t>
      </w:r>
      <w:proofErr w:type="spellStart"/>
      <w:r w:rsidRPr="00561510">
        <w:rPr>
          <w:rFonts w:ascii="Arial" w:hAnsi="Arial" w:cs="Arial"/>
          <w:szCs w:val="24"/>
        </w:rPr>
        <w:t>pCM</w:t>
      </w:r>
      <w:proofErr w:type="spellEnd"/>
      <w:r w:rsidRPr="00561510">
        <w:rPr>
          <w:rFonts w:ascii="Arial" w:hAnsi="Arial" w:cs="Arial"/>
          <w:szCs w:val="24"/>
        </w:rPr>
        <w:t xml:space="preserve"> assembly duration.</w:t>
      </w:r>
    </w:p>
    <w:p w:rsidR="00D43236" w:rsidRPr="00AA3A47" w:rsidRDefault="00D43236" w:rsidP="00D43236">
      <w:pPr>
        <w:spacing w:after="0" w:line="240" w:lineRule="auto"/>
        <w:rPr>
          <w:rFonts w:ascii="Arial" w:hAnsi="Arial" w:cs="Arial"/>
          <w:b/>
          <w:szCs w:val="24"/>
        </w:rPr>
      </w:pPr>
      <w:r w:rsidRPr="00AA3A47">
        <w:rPr>
          <w:rFonts w:ascii="Arial" w:hAnsi="Arial" w:cs="Arial"/>
          <w:b/>
          <w:szCs w:val="24"/>
        </w:rPr>
        <w:t>Accomplishments this week:</w:t>
      </w:r>
    </w:p>
    <w:p w:rsidR="00D43236" w:rsidRPr="002839BB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 w:rsidRPr="00561510">
        <w:rPr>
          <w:rFonts w:ascii="Arial" w:hAnsi="Arial" w:cs="Arial"/>
          <w:szCs w:val="24"/>
        </w:rPr>
        <w:t>BCR for replacement heat exchanger for CMTF has been approved.</w:t>
      </w:r>
    </w:p>
    <w:p w:rsidR="00D43236" w:rsidRPr="00D131E6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Daly, Wilson and </w:t>
      </w:r>
      <w:proofErr w:type="spellStart"/>
      <w:r>
        <w:rPr>
          <w:rFonts w:ascii="Arial" w:hAnsi="Arial" w:cs="Arial"/>
          <w:szCs w:val="24"/>
        </w:rPr>
        <w:t>Marhauser</w:t>
      </w:r>
      <w:proofErr w:type="spellEnd"/>
      <w:r>
        <w:rPr>
          <w:rFonts w:ascii="Arial" w:hAnsi="Arial" w:cs="Arial"/>
          <w:szCs w:val="24"/>
        </w:rPr>
        <w:t xml:space="preserve"> presented and participated in </w:t>
      </w:r>
      <w:r w:rsidRPr="00561510">
        <w:rPr>
          <w:rFonts w:ascii="Arial" w:hAnsi="Arial" w:cs="Arial"/>
          <w:szCs w:val="24"/>
        </w:rPr>
        <w:t>FAC</w:t>
      </w:r>
      <w:r>
        <w:rPr>
          <w:rFonts w:ascii="Arial" w:hAnsi="Arial" w:cs="Arial"/>
          <w:szCs w:val="24"/>
        </w:rPr>
        <w:t>.</w:t>
      </w:r>
    </w:p>
    <w:p w:rsidR="00D43236" w:rsidRPr="00D131E6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 w:rsidRPr="00561510">
        <w:rPr>
          <w:rFonts w:ascii="Arial" w:hAnsi="Arial" w:cs="Arial"/>
          <w:szCs w:val="24"/>
        </w:rPr>
        <w:t>Continuing discussion on approach for improved flux expulsion and reviewing path forward high level description within project.</w:t>
      </w:r>
      <w:r>
        <w:rPr>
          <w:rFonts w:ascii="Arial" w:hAnsi="Arial" w:cs="Arial"/>
          <w:szCs w:val="24"/>
        </w:rPr>
        <w:t xml:space="preserve">  Two cavities will be shipped from RI in support of this effort.  Four single cell cavities are in fabrication.</w:t>
      </w:r>
    </w:p>
    <w:p w:rsidR="00D43236" w:rsidRPr="00D131E6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Received verbal approval for procurement of </w:t>
      </w:r>
      <w:r w:rsidRPr="00561510">
        <w:rPr>
          <w:rFonts w:ascii="Arial" w:hAnsi="Arial" w:cs="Arial"/>
          <w:szCs w:val="24"/>
        </w:rPr>
        <w:t>components for spare CM</w:t>
      </w:r>
      <w:r>
        <w:rPr>
          <w:rFonts w:ascii="Arial" w:hAnsi="Arial" w:cs="Arial"/>
          <w:szCs w:val="24"/>
        </w:rPr>
        <w:t xml:space="preserve"> except for cavities.  Need transfer of funds from 1.08 to 1.04.06.</w:t>
      </w:r>
    </w:p>
    <w:p w:rsidR="00D43236" w:rsidRPr="00D131E6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561510">
        <w:rPr>
          <w:rFonts w:ascii="Arial" w:hAnsi="Arial" w:cs="Arial"/>
          <w:szCs w:val="24"/>
          <w:u w:val="single"/>
        </w:rPr>
        <w:t>Cavity Procurement</w:t>
      </w: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 w:rsidRPr="00561510">
        <w:rPr>
          <w:rFonts w:ascii="Arial" w:hAnsi="Arial" w:cs="Arial"/>
          <w:szCs w:val="24"/>
        </w:rPr>
        <w:t xml:space="preserve">RI – Continue to make good progress on remaining cavities. </w:t>
      </w:r>
      <w:r>
        <w:rPr>
          <w:rFonts w:ascii="Arial" w:hAnsi="Arial" w:cs="Arial"/>
          <w:szCs w:val="24"/>
        </w:rPr>
        <w:t>F</w:t>
      </w:r>
      <w:r w:rsidRPr="00561510">
        <w:rPr>
          <w:rFonts w:ascii="Arial" w:hAnsi="Arial" w:cs="Arial"/>
          <w:szCs w:val="24"/>
        </w:rPr>
        <w:t xml:space="preserve">irst four cavities at JLab </w:t>
      </w:r>
      <w:r>
        <w:rPr>
          <w:rFonts w:ascii="Arial" w:hAnsi="Arial" w:cs="Arial"/>
          <w:szCs w:val="24"/>
        </w:rPr>
        <w:t xml:space="preserve">are going through receipt inspection.  </w:t>
      </w:r>
      <w:r w:rsidRPr="00561510">
        <w:rPr>
          <w:rFonts w:ascii="Arial" w:hAnsi="Arial" w:cs="Arial"/>
          <w:szCs w:val="24"/>
        </w:rPr>
        <w:t>Tentative first test in</w:t>
      </w:r>
      <w:r>
        <w:rPr>
          <w:rFonts w:ascii="Arial" w:hAnsi="Arial" w:cs="Arial"/>
          <w:szCs w:val="24"/>
        </w:rPr>
        <w:t xml:space="preserve"> VTA on 28-July.  F</w:t>
      </w:r>
      <w:r w:rsidRPr="00561510">
        <w:rPr>
          <w:rFonts w:ascii="Arial" w:hAnsi="Arial" w:cs="Arial"/>
          <w:szCs w:val="24"/>
        </w:rPr>
        <w:t>our cavities</w:t>
      </w:r>
      <w:r>
        <w:rPr>
          <w:rFonts w:ascii="Arial" w:hAnsi="Arial" w:cs="Arial"/>
          <w:szCs w:val="24"/>
        </w:rPr>
        <w:t xml:space="preserve"> have been shipped to </w:t>
      </w:r>
      <w:r w:rsidRPr="00561510">
        <w:rPr>
          <w:rFonts w:ascii="Arial" w:hAnsi="Arial" w:cs="Arial"/>
          <w:szCs w:val="24"/>
        </w:rPr>
        <w:t>FNAL.</w:t>
      </w:r>
      <w:r>
        <w:rPr>
          <w:rFonts w:ascii="Arial" w:hAnsi="Arial" w:cs="Arial"/>
          <w:szCs w:val="24"/>
        </w:rPr>
        <w:t xml:space="preserve"> Balance of first articles are completed and will ship next week to JLab and FNAL.</w:t>
      </w: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 w:rsidRPr="00561510">
        <w:rPr>
          <w:rFonts w:ascii="Arial" w:hAnsi="Arial" w:cs="Arial"/>
          <w:szCs w:val="24"/>
        </w:rPr>
        <w:t>See FNAL weekly report for status of material shipments.  Currently connection tube materials are critical path for cavity vendors.</w:t>
      </w: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561510">
        <w:rPr>
          <w:rFonts w:ascii="Arial" w:hAnsi="Arial" w:cs="Arial"/>
          <w:szCs w:val="24"/>
        </w:rPr>
        <w:t>Zanon</w:t>
      </w:r>
      <w:proofErr w:type="spellEnd"/>
      <w:r w:rsidRPr="00561510">
        <w:rPr>
          <w:rFonts w:ascii="Arial" w:hAnsi="Arial" w:cs="Arial"/>
          <w:szCs w:val="24"/>
        </w:rPr>
        <w:t xml:space="preserve"> –</w:t>
      </w:r>
      <w:r>
        <w:rPr>
          <w:rFonts w:ascii="Arial" w:hAnsi="Arial" w:cs="Arial"/>
          <w:szCs w:val="24"/>
        </w:rPr>
        <w:t xml:space="preserve"> DESY</w:t>
      </w:r>
      <w:r w:rsidRPr="00561510">
        <w:rPr>
          <w:rFonts w:ascii="Arial" w:hAnsi="Arial" w:cs="Arial"/>
          <w:szCs w:val="24"/>
        </w:rPr>
        <w:t xml:space="preserve"> visit</w:t>
      </w:r>
      <w:r>
        <w:rPr>
          <w:rFonts w:ascii="Arial" w:hAnsi="Arial" w:cs="Arial"/>
          <w:szCs w:val="24"/>
        </w:rPr>
        <w:t>ed 19 July and</w:t>
      </w:r>
      <w:r w:rsidRPr="00561510">
        <w:rPr>
          <w:rFonts w:ascii="Arial" w:hAnsi="Arial" w:cs="Arial"/>
          <w:szCs w:val="24"/>
        </w:rPr>
        <w:t xml:space="preserve"> complete</w:t>
      </w:r>
      <w:r>
        <w:rPr>
          <w:rFonts w:ascii="Arial" w:hAnsi="Arial" w:cs="Arial"/>
          <w:szCs w:val="24"/>
        </w:rPr>
        <w:t>d</w:t>
      </w:r>
      <w:r w:rsidRPr="00561510">
        <w:rPr>
          <w:rFonts w:ascii="Arial" w:hAnsi="Arial" w:cs="Arial"/>
          <w:szCs w:val="24"/>
        </w:rPr>
        <w:t xml:space="preserve"> CTM work.  </w:t>
      </w:r>
      <w:r>
        <w:rPr>
          <w:rFonts w:ascii="Arial" w:hAnsi="Arial" w:cs="Arial"/>
          <w:szCs w:val="24"/>
        </w:rPr>
        <w:t>Single parts fabrication is progressing.  Eight cavities are through hold point #1 and on schedule for shipment in late August.</w:t>
      </w:r>
    </w:p>
    <w:p w:rsidR="00D43236" w:rsidRPr="00D131E6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 w:rsidRPr="00561510">
        <w:rPr>
          <w:rFonts w:ascii="Arial" w:hAnsi="Arial" w:cs="Arial"/>
          <w:szCs w:val="24"/>
        </w:rPr>
        <w:t xml:space="preserve">Production tuner frame first article inspection at vendor planned for 26-July.  Y. </w:t>
      </w:r>
      <w:proofErr w:type="spellStart"/>
      <w:r w:rsidRPr="00561510">
        <w:rPr>
          <w:rFonts w:ascii="Arial" w:hAnsi="Arial" w:cs="Arial"/>
          <w:szCs w:val="24"/>
        </w:rPr>
        <w:t>Pischalnikov</w:t>
      </w:r>
      <w:proofErr w:type="spellEnd"/>
      <w:r w:rsidRPr="00561510">
        <w:rPr>
          <w:rFonts w:ascii="Arial" w:hAnsi="Arial" w:cs="Arial"/>
          <w:szCs w:val="24"/>
        </w:rPr>
        <w:t xml:space="preserve"> (FNAL SOTR) will participate.</w:t>
      </w:r>
    </w:p>
    <w:p w:rsidR="00D43236" w:rsidRPr="00561510" w:rsidRDefault="00D43236" w:rsidP="00D43236">
      <w:pPr>
        <w:spacing w:after="0" w:line="240" w:lineRule="auto"/>
        <w:rPr>
          <w:rFonts w:ascii="Arial" w:hAnsi="Arial" w:cs="Arial"/>
          <w:szCs w:val="24"/>
        </w:rPr>
      </w:pPr>
    </w:p>
    <w:p w:rsidR="00D43236" w:rsidRPr="00FA0098" w:rsidRDefault="00D43236" w:rsidP="00D43236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FA0098">
        <w:rPr>
          <w:rFonts w:ascii="Arial" w:hAnsi="Arial" w:cs="Arial"/>
          <w:szCs w:val="24"/>
          <w:u w:val="single"/>
        </w:rPr>
        <w:t>CM assembly activities:</w:t>
      </w:r>
    </w:p>
    <w:p w:rsidR="00D43236" w:rsidRPr="00FA0098" w:rsidRDefault="00D43236" w:rsidP="00D43236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FA0098">
        <w:rPr>
          <w:rFonts w:ascii="Arial" w:hAnsi="Arial" w:cs="Arial"/>
          <w:szCs w:val="24"/>
        </w:rPr>
        <w:t xml:space="preserve">Leak check of cryogenic circuit in progress.  </w:t>
      </w:r>
      <w:r>
        <w:rPr>
          <w:rFonts w:ascii="Arial" w:hAnsi="Arial" w:cs="Arial"/>
          <w:szCs w:val="24"/>
        </w:rPr>
        <w:t>Installed GHRP end caps on 300mm pipe.  Completed w</w:t>
      </w:r>
      <w:r w:rsidRPr="00FA0098">
        <w:rPr>
          <w:rFonts w:ascii="Arial" w:hAnsi="Arial" w:cs="Arial"/>
          <w:szCs w:val="24"/>
        </w:rPr>
        <w:t xml:space="preserve">elding </w:t>
      </w:r>
      <w:r>
        <w:rPr>
          <w:rFonts w:ascii="Arial" w:hAnsi="Arial" w:cs="Arial"/>
          <w:szCs w:val="24"/>
        </w:rPr>
        <w:t xml:space="preserve">of </w:t>
      </w:r>
      <w:r w:rsidRPr="00FA0098">
        <w:rPr>
          <w:rFonts w:ascii="Arial" w:hAnsi="Arial" w:cs="Arial"/>
          <w:szCs w:val="24"/>
        </w:rPr>
        <w:t>2 phase invar support rings</w:t>
      </w:r>
      <w:r>
        <w:rPr>
          <w:rFonts w:ascii="Arial" w:hAnsi="Arial" w:cs="Arial"/>
          <w:szCs w:val="24"/>
        </w:rPr>
        <w:t>.  50K lower shield parts in machine shop being modified to reflect latest drawings.  String alignment schedule for week of 25-July.</w:t>
      </w:r>
    </w:p>
    <w:p w:rsidR="00D43236" w:rsidRPr="00D131E6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  <w:u w:val="single"/>
        </w:rPr>
      </w:pPr>
    </w:p>
    <w:p w:rsidR="00D43236" w:rsidRPr="00223D4A" w:rsidRDefault="00D43236" w:rsidP="00D43236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223D4A">
        <w:rPr>
          <w:rFonts w:ascii="Arial" w:hAnsi="Arial" w:cs="Arial"/>
          <w:szCs w:val="24"/>
          <w:u w:val="single"/>
        </w:rPr>
        <w:t>Cryomodule Test Facility</w:t>
      </w:r>
    </w:p>
    <w:p w:rsidR="00D43236" w:rsidRPr="00223D4A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Lead brick installation </w:t>
      </w:r>
      <w:r w:rsidRPr="00223D4A">
        <w:rPr>
          <w:rFonts w:ascii="Arial" w:hAnsi="Arial" w:cs="Arial"/>
          <w:szCs w:val="24"/>
        </w:rPr>
        <w:t>around fan stack</w:t>
      </w:r>
      <w:r>
        <w:rPr>
          <w:rFonts w:ascii="Arial" w:hAnsi="Arial" w:cs="Arial"/>
          <w:szCs w:val="24"/>
        </w:rPr>
        <w:t xml:space="preserve"> has begun</w:t>
      </w:r>
      <w:r w:rsidRPr="00223D4A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 xml:space="preserve">Continued </w:t>
      </w:r>
      <w:r w:rsidRPr="00223D4A">
        <w:rPr>
          <w:rFonts w:ascii="Arial" w:hAnsi="Arial" w:cs="Arial"/>
          <w:szCs w:val="24"/>
        </w:rPr>
        <w:t xml:space="preserve">routing of new RF and </w:t>
      </w:r>
      <w:proofErr w:type="spellStart"/>
      <w:r w:rsidRPr="00223D4A">
        <w:rPr>
          <w:rFonts w:ascii="Arial" w:hAnsi="Arial" w:cs="Arial"/>
          <w:szCs w:val="24"/>
        </w:rPr>
        <w:t>multiconductor</w:t>
      </w:r>
      <w:proofErr w:type="spellEnd"/>
      <w:r w:rsidRPr="00223D4A">
        <w:rPr>
          <w:rFonts w:ascii="Arial" w:hAnsi="Arial" w:cs="Arial"/>
          <w:szCs w:val="24"/>
        </w:rPr>
        <w:t xml:space="preserve"> cables.</w:t>
      </w:r>
    </w:p>
    <w:p w:rsidR="00D43236" w:rsidRPr="00223D4A" w:rsidRDefault="00D43236" w:rsidP="00D43236">
      <w:pPr>
        <w:spacing w:after="0" w:line="240" w:lineRule="auto"/>
        <w:rPr>
          <w:rFonts w:ascii="Arial" w:hAnsi="Arial" w:cs="Arial"/>
          <w:szCs w:val="24"/>
        </w:rPr>
      </w:pPr>
    </w:p>
    <w:p w:rsidR="00D43236" w:rsidRPr="00223D4A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 w:rsidRPr="00223D4A">
        <w:rPr>
          <w:rFonts w:ascii="Arial" w:hAnsi="Arial" w:cs="Arial"/>
          <w:szCs w:val="24"/>
        </w:rPr>
        <w:t>First two qualification bellows from plating vendor were received.  Parts have passed initial mechanical inspection.</w:t>
      </w:r>
    </w:p>
    <w:p w:rsidR="00D43236" w:rsidRPr="00D131E6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43236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 w:rsidRPr="00FA0098">
        <w:rPr>
          <w:rFonts w:ascii="Arial" w:hAnsi="Arial" w:cs="Arial"/>
          <w:szCs w:val="24"/>
        </w:rPr>
        <w:t>Magnet lead work is progressing and expected to complete 26-July.</w:t>
      </w:r>
      <w:r>
        <w:rPr>
          <w:rFonts w:ascii="Arial" w:hAnsi="Arial" w:cs="Arial"/>
          <w:szCs w:val="24"/>
        </w:rPr>
        <w:t xml:space="preserve">  Magnet tooling modifications for production are in progress.</w:t>
      </w:r>
    </w:p>
    <w:p w:rsidR="00D43236" w:rsidRDefault="00D43236" w:rsidP="00D43236">
      <w:pPr>
        <w:spacing w:after="0" w:line="240" w:lineRule="auto"/>
        <w:rPr>
          <w:rFonts w:ascii="Arial" w:hAnsi="Arial" w:cs="Arial"/>
          <w:szCs w:val="24"/>
        </w:rPr>
      </w:pPr>
    </w:p>
    <w:p w:rsidR="00D43236" w:rsidRPr="00FA0098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VV magnetic field mapping has been completed.  Lifting test on new VV spreader bar has been completed.  VV moved onto cantilever tooling.</w:t>
      </w:r>
    </w:p>
    <w:p w:rsidR="00D43236" w:rsidRPr="00D131E6" w:rsidRDefault="00D43236" w:rsidP="00D432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D43236" w:rsidRPr="00223D4A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223D4A">
        <w:rPr>
          <w:rFonts w:ascii="Arial" w:hAnsi="Arial" w:cs="Arial"/>
          <w:szCs w:val="24"/>
        </w:rPr>
        <w:t>Huque</w:t>
      </w:r>
      <w:proofErr w:type="spellEnd"/>
      <w:r w:rsidRPr="00223D4A">
        <w:rPr>
          <w:rFonts w:ascii="Arial" w:hAnsi="Arial" w:cs="Arial"/>
          <w:szCs w:val="24"/>
        </w:rPr>
        <w:t xml:space="preserve"> and Davis visited FNAL to witness installation of </w:t>
      </w:r>
      <w:proofErr w:type="spellStart"/>
      <w:r w:rsidRPr="00223D4A">
        <w:rPr>
          <w:rFonts w:ascii="Arial" w:hAnsi="Arial" w:cs="Arial"/>
          <w:szCs w:val="24"/>
        </w:rPr>
        <w:t>pCM</w:t>
      </w:r>
      <w:proofErr w:type="spellEnd"/>
      <w:r w:rsidRPr="00223D4A">
        <w:rPr>
          <w:rFonts w:ascii="Arial" w:hAnsi="Arial" w:cs="Arial"/>
          <w:szCs w:val="24"/>
        </w:rPr>
        <w:t xml:space="preserve"> onto fixture</w:t>
      </w:r>
      <w:r>
        <w:rPr>
          <w:rFonts w:ascii="Arial" w:hAnsi="Arial" w:cs="Arial"/>
          <w:szCs w:val="24"/>
        </w:rPr>
        <w:t>, installation of instrumentation</w:t>
      </w:r>
      <w:r w:rsidRPr="00223D4A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 xml:space="preserve"> preparation for</w:t>
      </w:r>
      <w:r w:rsidRPr="00223D4A">
        <w:rPr>
          <w:rFonts w:ascii="Arial" w:hAnsi="Arial" w:cs="Arial"/>
          <w:szCs w:val="24"/>
        </w:rPr>
        <w:t xml:space="preserve"> transportation to CMTS.</w:t>
      </w:r>
    </w:p>
    <w:p w:rsidR="00D43236" w:rsidRPr="00223D4A" w:rsidRDefault="00D43236" w:rsidP="00D43236">
      <w:pPr>
        <w:spacing w:after="0" w:line="240" w:lineRule="auto"/>
        <w:rPr>
          <w:rFonts w:ascii="Arial" w:hAnsi="Arial" w:cs="Arial"/>
          <w:szCs w:val="24"/>
        </w:rPr>
      </w:pPr>
    </w:p>
    <w:p w:rsidR="00D43236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 w:rsidRPr="00FA0098">
        <w:rPr>
          <w:rFonts w:ascii="Arial" w:hAnsi="Arial" w:cs="Arial"/>
          <w:szCs w:val="24"/>
        </w:rPr>
        <w:t>CM Assembly completion in P6 – 19-OCT; CM Testing start in P6 – 20-OCT.</w:t>
      </w:r>
    </w:p>
    <w:p w:rsidR="00D43236" w:rsidRDefault="00D43236" w:rsidP="00D43236">
      <w:pPr>
        <w:spacing w:after="0" w:line="240" w:lineRule="auto"/>
        <w:rPr>
          <w:rFonts w:ascii="Arial" w:hAnsi="Arial" w:cs="Arial"/>
          <w:szCs w:val="24"/>
        </w:rPr>
      </w:pPr>
    </w:p>
    <w:p w:rsidR="00D43236" w:rsidRPr="00BE44B4" w:rsidRDefault="00D43236" w:rsidP="00D432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Awaiting procedures from FNAL for magnet lead installation.  Awaiting procedures focused on electrical methods for installation of instrumentation.</w:t>
      </w:r>
    </w:p>
    <w:p w:rsidR="00693867" w:rsidRPr="00EA65E3" w:rsidRDefault="00693867" w:rsidP="006938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601231" w:rsidRPr="00C8013C" w:rsidRDefault="00731301" w:rsidP="00601231">
      <w:pPr>
        <w:spacing w:before="240"/>
        <w:rPr>
          <w:rFonts w:ascii="Arial" w:hAnsi="Arial" w:cs="Arial"/>
        </w:rPr>
      </w:pPr>
      <w:r w:rsidRPr="00C8013C">
        <w:rPr>
          <w:rFonts w:ascii="Arial" w:hAnsi="Arial" w:cs="Arial"/>
          <w:b/>
          <w:szCs w:val="24"/>
          <w:u w:val="single"/>
        </w:rPr>
        <w:t>QUALITY</w:t>
      </w:r>
      <w:r w:rsidRPr="00C8013C">
        <w:rPr>
          <w:rFonts w:ascii="Arial" w:hAnsi="Arial" w:cs="Arial"/>
          <w:szCs w:val="24"/>
        </w:rPr>
        <w:t xml:space="preserve"> –</w:t>
      </w:r>
    </w:p>
    <w:p w:rsidR="00910898" w:rsidRDefault="00910898" w:rsidP="0091089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3910C1">
        <w:rPr>
          <w:rFonts w:ascii="Arial" w:hAnsi="Arial" w:cs="Arial"/>
        </w:rPr>
        <w:t>Submitted the signed ACS &amp; Grade Determination forms for the tuner frame and the HOM Absorber to SLAC.</w:t>
      </w:r>
    </w:p>
    <w:p w:rsidR="00910898" w:rsidRDefault="00910898" w:rsidP="0091089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3910C1">
        <w:rPr>
          <w:rFonts w:ascii="Arial" w:hAnsi="Arial" w:cs="Arial"/>
        </w:rPr>
        <w:t>All JLab ACSs have been fully signed off.</w:t>
      </w:r>
    </w:p>
    <w:p w:rsidR="00910898" w:rsidRDefault="00910898" w:rsidP="0091089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3910C1">
        <w:rPr>
          <w:rFonts w:ascii="Arial" w:hAnsi="Arial" w:cs="Arial"/>
        </w:rPr>
        <w:t xml:space="preserve">The JLab ACS Tracker has been completed.  A final copy of the Tracker was sent to SLAC and team members at </w:t>
      </w:r>
      <w:proofErr w:type="spellStart"/>
      <w:r w:rsidRPr="003910C1">
        <w:rPr>
          <w:rFonts w:ascii="Arial" w:hAnsi="Arial" w:cs="Arial"/>
        </w:rPr>
        <w:t>Fermilab</w:t>
      </w:r>
      <w:proofErr w:type="spellEnd"/>
      <w:r w:rsidRPr="003910C1">
        <w:rPr>
          <w:rFonts w:ascii="Arial" w:hAnsi="Arial" w:cs="Arial"/>
        </w:rPr>
        <w:t>.</w:t>
      </w:r>
    </w:p>
    <w:p w:rsidR="00910898" w:rsidRPr="00FA2043" w:rsidRDefault="00910898" w:rsidP="00910898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</w:rPr>
      </w:pPr>
      <w:r w:rsidRPr="00FA2043">
        <w:rPr>
          <w:rFonts w:ascii="Arial" w:hAnsi="Arial" w:cs="Arial"/>
        </w:rPr>
        <w:t>The team is in the process of reviewing and discussing some of the initial incoming inspection results for the First Article production cavities from RI.</w:t>
      </w:r>
    </w:p>
    <w:p w:rsidR="00C8013C" w:rsidRDefault="00C8013C" w:rsidP="00C8013C">
      <w:pPr>
        <w:spacing w:after="0" w:line="240" w:lineRule="auto"/>
      </w:pPr>
    </w:p>
    <w:p w:rsidR="006013CA" w:rsidRPr="00C8013C" w:rsidRDefault="00731301" w:rsidP="00C8013C">
      <w:pPr>
        <w:spacing w:after="0" w:line="240" w:lineRule="auto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t>Planned Travel:</w:t>
      </w:r>
    </w:p>
    <w:p w:rsidR="00693867" w:rsidRPr="00D43236" w:rsidRDefault="00693867" w:rsidP="00910898">
      <w:pPr>
        <w:pStyle w:val="ListParagraph"/>
      </w:pPr>
      <w:r w:rsidRPr="00D43236">
        <w:t>WXCX Vendor Visit 1-5 AUG</w:t>
      </w:r>
    </w:p>
    <w:p w:rsidR="00693867" w:rsidRPr="00D43236" w:rsidRDefault="00693867" w:rsidP="00910898">
      <w:pPr>
        <w:pStyle w:val="ListParagraph"/>
      </w:pPr>
      <w:r w:rsidRPr="00D43236">
        <w:t>BLA Vendor Visit 14-18 AUG</w:t>
      </w:r>
    </w:p>
    <w:p w:rsidR="00377158" w:rsidRPr="002839BB" w:rsidRDefault="00377158" w:rsidP="00910898">
      <w:pPr>
        <w:pStyle w:val="ListParagraph"/>
        <w:rPr>
          <w:highlight w:val="yellow"/>
        </w:rPr>
      </w:pPr>
      <w:r w:rsidRPr="002839BB">
        <w:rPr>
          <w:highlight w:val="yellow"/>
        </w:rPr>
        <w:br w:type="page"/>
      </w:r>
    </w:p>
    <w:p w:rsidR="00982BB8" w:rsidRPr="00CA14C0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Weekly Reporting</w:t>
      </w:r>
    </w:p>
    <w:p w:rsidR="00982BB8" w:rsidRPr="00CA14C0" w:rsidRDefault="00614DDB" w:rsidP="00982BB8">
      <w:pPr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</w:t>
      </w:r>
      <w:r w:rsidR="008B2BAC" w:rsidRPr="00CA14C0">
        <w:rPr>
          <w:rFonts w:ascii="Arial" w:hAnsi="Arial" w:cs="Arial"/>
        </w:rPr>
        <w:t xml:space="preserve">JLAB </w:t>
      </w:r>
      <w:r w:rsidR="00982BB8" w:rsidRPr="00CA14C0">
        <w:rPr>
          <w:rFonts w:ascii="Arial" w:hAnsi="Arial" w:cs="Arial"/>
        </w:rPr>
        <w:t>Cryoplant System</w:t>
      </w:r>
    </w:p>
    <w:p w:rsidR="00CD5573" w:rsidRPr="00CA14C0" w:rsidRDefault="000F1DBF" w:rsidP="00CD5573">
      <w:pPr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Week of </w:t>
      </w:r>
      <w:r w:rsidR="00CA14C0" w:rsidRPr="00CA14C0">
        <w:rPr>
          <w:rFonts w:ascii="Arial" w:hAnsi="Arial" w:cs="Arial"/>
        </w:rPr>
        <w:t xml:space="preserve">July </w:t>
      </w:r>
      <w:r w:rsidR="00D131E6">
        <w:rPr>
          <w:rFonts w:ascii="Arial" w:hAnsi="Arial" w:cs="Arial"/>
        </w:rPr>
        <w:t>15-21,</w:t>
      </w:r>
      <w:r w:rsidR="00CA14C0" w:rsidRPr="00CA14C0">
        <w:rPr>
          <w:rFonts w:ascii="Arial" w:hAnsi="Arial" w:cs="Arial"/>
        </w:rPr>
        <w:t xml:space="preserve"> </w:t>
      </w:r>
      <w:r w:rsidRPr="00CA14C0">
        <w:rPr>
          <w:rFonts w:ascii="Arial" w:hAnsi="Arial" w:cs="Arial"/>
        </w:rPr>
        <w:t>2016</w:t>
      </w:r>
    </w:p>
    <w:p w:rsidR="005A3E53" w:rsidRPr="00811E07" w:rsidRDefault="005A3E53" w:rsidP="005A3E53">
      <w:pPr>
        <w:spacing w:line="240" w:lineRule="auto"/>
        <w:rPr>
          <w:rFonts w:ascii="Arial" w:hAnsi="Arial" w:cs="Arial"/>
        </w:rPr>
      </w:pPr>
      <w:r w:rsidRPr="00811E07">
        <w:rPr>
          <w:rFonts w:ascii="Arial" w:hAnsi="Arial" w:cs="Arial"/>
          <w:b/>
        </w:rPr>
        <w:t xml:space="preserve">Issues: </w:t>
      </w:r>
    </w:p>
    <w:p w:rsidR="005A3E53" w:rsidRDefault="005A3E53" w:rsidP="005A3E53">
      <w:pPr>
        <w:rPr>
          <w:rFonts w:ascii="Arial" w:hAnsi="Arial" w:cs="Arial"/>
          <w:b/>
        </w:rPr>
      </w:pPr>
      <w:r w:rsidRPr="00811E07">
        <w:rPr>
          <w:rFonts w:ascii="Arial" w:hAnsi="Arial" w:cs="Arial"/>
          <w:b/>
        </w:rPr>
        <w:t>Accomplishments this week:</w:t>
      </w:r>
    </w:p>
    <w:p w:rsidR="00C36F9A" w:rsidRPr="00810629" w:rsidRDefault="00C36F9A" w:rsidP="00C36F9A">
      <w:pPr>
        <w:rPr>
          <w:rFonts w:ascii="Arial" w:hAnsi="Arial" w:cs="Arial"/>
        </w:rPr>
      </w:pPr>
      <w:r w:rsidRPr="006365DE">
        <w:rPr>
          <w:rFonts w:ascii="Arial" w:hAnsi="Arial" w:cs="Arial"/>
        </w:rPr>
        <w:t>The procurement specification for the warm helium oil removal vessels and coalescers was completed.</w:t>
      </w:r>
    </w:p>
    <w:p w:rsidR="00C36F9A" w:rsidRPr="00810629" w:rsidRDefault="00C36F9A" w:rsidP="00C36F9A">
      <w:pPr>
        <w:rPr>
          <w:rFonts w:ascii="Arial" w:hAnsi="Arial" w:cs="Arial"/>
        </w:rPr>
      </w:pPr>
      <w:r w:rsidRPr="00810629">
        <w:rPr>
          <w:rFonts w:ascii="Arial" w:hAnsi="Arial" w:cs="Arial"/>
        </w:rPr>
        <w:t>The LN2 dewar procurement specification remains in circulation for comments and/or approval.</w:t>
      </w:r>
    </w:p>
    <w:p w:rsidR="00C36F9A" w:rsidRDefault="00C36F9A" w:rsidP="00C36F9A">
      <w:pPr>
        <w:spacing w:line="240" w:lineRule="auto"/>
        <w:rPr>
          <w:rFonts w:ascii="Arial" w:hAnsi="Arial" w:cs="Arial"/>
        </w:rPr>
      </w:pPr>
      <w:r w:rsidRPr="006365DE">
        <w:rPr>
          <w:rFonts w:ascii="Arial" w:hAnsi="Arial" w:cs="Arial"/>
        </w:rPr>
        <w:t>The FDR date for the 4.5K cold box is 7-8th September.  The last of pre-FDR review documentation (4.5K Cold Box P&amp;ID) was delivered (4.5K cold box P&amp;ID).</w:t>
      </w:r>
    </w:p>
    <w:p w:rsidR="00C36F9A" w:rsidRDefault="00C36F9A" w:rsidP="00C36F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Presentations for the cryoplant layout and installation, commissioning, 2K cold box, and controls were presented during the LCLS-II FAC review held July 19-21</w:t>
      </w:r>
      <w:r w:rsidRPr="00A3398E">
        <w:rPr>
          <w:rFonts w:ascii="Arial" w:hAnsi="Arial" w:cs="Arial"/>
          <w:vertAlign w:val="superscript"/>
        </w:rPr>
        <w:t>st</w:t>
      </w:r>
    </w:p>
    <w:p w:rsidR="00C36F9A" w:rsidRPr="00A3398E" w:rsidRDefault="00C36F9A" w:rsidP="00C36F9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one-hour meeting was held with John </w:t>
      </w:r>
      <w:proofErr w:type="spellStart"/>
      <w:r>
        <w:rPr>
          <w:rFonts w:ascii="Arial" w:hAnsi="Arial" w:cs="Arial"/>
        </w:rPr>
        <w:t>Schmerge</w:t>
      </w:r>
      <w:proofErr w:type="spellEnd"/>
      <w:r>
        <w:rPr>
          <w:rFonts w:ascii="Arial" w:hAnsi="Arial" w:cs="Arial"/>
        </w:rPr>
        <w:t xml:space="preserve"> (operations) at SLAC to coordinate commissioning of the cryoplant.</w:t>
      </w:r>
    </w:p>
    <w:p w:rsidR="00C36F9A" w:rsidRPr="00A3398E" w:rsidRDefault="00C36F9A" w:rsidP="00C36F9A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A3398E">
        <w:rPr>
          <w:rFonts w:ascii="Arial" w:hAnsi="Arial" w:cs="Arial"/>
        </w:rPr>
        <w:t>Bids for the wa</w:t>
      </w:r>
      <w:r>
        <w:rPr>
          <w:rFonts w:ascii="Arial" w:hAnsi="Arial" w:cs="Arial"/>
        </w:rPr>
        <w:t>rm helium gas storage vessels are due by</w:t>
      </w:r>
      <w:r w:rsidRPr="00A3398E">
        <w:rPr>
          <w:rFonts w:ascii="Arial" w:hAnsi="Arial" w:cs="Arial"/>
        </w:rPr>
        <w:t xml:space="preserve"> 8 August.</w:t>
      </w:r>
    </w:p>
    <w:p w:rsidR="00C36F9A" w:rsidRPr="00A3398E" w:rsidRDefault="00C36F9A" w:rsidP="00C36F9A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A3398E">
        <w:rPr>
          <w:rFonts w:ascii="Arial" w:hAnsi="Arial" w:cs="Arial"/>
        </w:rPr>
        <w:t>The 4.5K cold box vendor is in the process of developing the 3D internal piping design for the upper and lower cold boxes.</w:t>
      </w:r>
      <w:r>
        <w:rPr>
          <w:rFonts w:ascii="Arial" w:hAnsi="Arial" w:cs="Arial"/>
        </w:rPr>
        <w:t xml:space="preserve">  A preview of</w:t>
      </w:r>
      <w:r w:rsidRPr="00A3398E">
        <w:rPr>
          <w:rFonts w:ascii="Arial" w:hAnsi="Arial" w:cs="Arial"/>
        </w:rPr>
        <w:t xml:space="preserve"> the customer access within the cold boxes is planned between JLab and the vendor during the week of July 25</w:t>
      </w:r>
      <w:r w:rsidRPr="00A3398E">
        <w:rPr>
          <w:rFonts w:ascii="Arial" w:hAnsi="Arial" w:cs="Arial"/>
          <w:vertAlign w:val="superscript"/>
        </w:rPr>
        <w:t>th</w:t>
      </w:r>
      <w:r w:rsidRPr="00A3398E">
        <w:rPr>
          <w:rFonts w:ascii="Arial" w:hAnsi="Arial" w:cs="Arial"/>
        </w:rPr>
        <w:t>.</w:t>
      </w:r>
    </w:p>
    <w:p w:rsidR="00C36F9A" w:rsidRPr="00811E07" w:rsidRDefault="00C36F9A" w:rsidP="00C36F9A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A3398E">
        <w:rPr>
          <w:rFonts w:ascii="Arial" w:hAnsi="Arial" w:cs="Arial"/>
        </w:rPr>
        <w:t>The design of the transfer line interface boxes continued through the week.</w:t>
      </w:r>
    </w:p>
    <w:p w:rsidR="00C36F9A" w:rsidRDefault="00C36F9A" w:rsidP="00C36F9A">
      <w:pPr>
        <w:spacing w:after="0" w:line="240" w:lineRule="auto"/>
        <w:rPr>
          <w:rFonts w:ascii="Arial" w:hAnsi="Arial" w:cs="Arial"/>
          <w:szCs w:val="24"/>
        </w:rPr>
      </w:pPr>
      <w:r w:rsidRPr="00811E07">
        <w:rPr>
          <w:rFonts w:ascii="Arial" w:hAnsi="Arial" w:cs="Arial"/>
          <w:b/>
          <w:szCs w:val="24"/>
          <w:u w:val="single"/>
        </w:rPr>
        <w:t>QUALITY</w:t>
      </w:r>
      <w:r w:rsidRPr="00811E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</w:p>
    <w:p w:rsidR="00C36F9A" w:rsidRDefault="00C36F9A" w:rsidP="00C36F9A">
      <w:pPr>
        <w:spacing w:after="0" w:line="240" w:lineRule="auto"/>
        <w:rPr>
          <w:rFonts w:ascii="Arial" w:hAnsi="Arial" w:cs="Arial"/>
          <w:szCs w:val="24"/>
        </w:rPr>
      </w:pPr>
    </w:p>
    <w:p w:rsidR="00C36F9A" w:rsidRDefault="00C36F9A" w:rsidP="00910898">
      <w:pPr>
        <w:pStyle w:val="ListParagraph"/>
      </w:pPr>
      <w:r w:rsidRPr="00910898">
        <w:t>A visit to the warm helium compressor vendor is planned toward the end of July for compliance verification.</w:t>
      </w:r>
    </w:p>
    <w:p w:rsidR="00910898" w:rsidRPr="00910898" w:rsidRDefault="00910898" w:rsidP="00910898">
      <w:pPr>
        <w:pStyle w:val="ListParagraph"/>
      </w:pPr>
      <w:r w:rsidRPr="00FA2043">
        <w:t xml:space="preserve">Continue to </w:t>
      </w:r>
      <w:r>
        <w:t>work</w:t>
      </w:r>
      <w:r w:rsidRPr="00FA2043">
        <w:t xml:space="preserve"> with </w:t>
      </w:r>
      <w:proofErr w:type="spellStart"/>
      <w:r w:rsidRPr="00FA2043">
        <w:t>CryoPlant</w:t>
      </w:r>
      <w:proofErr w:type="spellEnd"/>
      <w:r w:rsidRPr="00FA2043">
        <w:t xml:space="preserve"> staff on the M: drive for storing vendor supplied documents.</w:t>
      </w:r>
    </w:p>
    <w:p w:rsidR="00C36F9A" w:rsidRDefault="00C36F9A" w:rsidP="00C36F9A">
      <w:pPr>
        <w:spacing w:after="0" w:line="240" w:lineRule="auto"/>
        <w:rPr>
          <w:rFonts w:ascii="Arial" w:hAnsi="Arial" w:cs="Arial"/>
          <w:szCs w:val="24"/>
        </w:rPr>
      </w:pPr>
    </w:p>
    <w:p w:rsidR="00C36F9A" w:rsidRPr="00811E07" w:rsidRDefault="00C36F9A" w:rsidP="00C36F9A">
      <w:pPr>
        <w:spacing w:after="0"/>
        <w:rPr>
          <w:rFonts w:ascii="Arial" w:hAnsi="Arial" w:cs="Arial"/>
        </w:rPr>
      </w:pPr>
      <w:r w:rsidRPr="00811E07">
        <w:rPr>
          <w:rFonts w:ascii="Arial" w:hAnsi="Arial" w:cs="Arial"/>
          <w:b/>
        </w:rPr>
        <w:t>Upcoming Activities:</w:t>
      </w:r>
    </w:p>
    <w:p w:rsidR="00C36F9A" w:rsidRPr="00D131E6" w:rsidRDefault="00C36F9A" w:rsidP="00C36F9A">
      <w:pPr>
        <w:tabs>
          <w:tab w:val="left" w:pos="4488"/>
        </w:tabs>
        <w:spacing w:after="120" w:line="240" w:lineRule="auto"/>
        <w:ind w:left="720"/>
        <w:contextualSpacing/>
        <w:rPr>
          <w:rFonts w:ascii="Arial" w:hAnsi="Arial" w:cs="Arial"/>
          <w:szCs w:val="24"/>
          <w:highlight w:val="yellow"/>
        </w:rPr>
      </w:pPr>
    </w:p>
    <w:p w:rsidR="00C36F9A" w:rsidRPr="00A3398E" w:rsidRDefault="00C36F9A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A3398E">
        <w:rPr>
          <w:rFonts w:ascii="Arial" w:hAnsi="Arial" w:cs="Arial"/>
        </w:rPr>
        <w:t>Cryoplant BIO Review 9 Aug 2016</w:t>
      </w:r>
    </w:p>
    <w:p w:rsidR="00C36F9A" w:rsidRPr="00A3398E" w:rsidRDefault="00C36F9A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A3398E">
        <w:rPr>
          <w:rFonts w:ascii="Arial" w:hAnsi="Arial" w:cs="Arial"/>
        </w:rPr>
        <w:t>Director’s Review 28 Aug-1 Sept 2016</w:t>
      </w:r>
    </w:p>
    <w:p w:rsidR="00C36F9A" w:rsidRPr="0042271C" w:rsidRDefault="00C36F9A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A3398E">
        <w:rPr>
          <w:rFonts w:ascii="Arial" w:hAnsi="Arial" w:cs="Arial"/>
        </w:rPr>
        <w:t>4.5K Cold Box FDR 7-8</w:t>
      </w:r>
      <w:r w:rsidRPr="00A3398E">
        <w:rPr>
          <w:rFonts w:ascii="Arial" w:hAnsi="Arial" w:cs="Arial"/>
          <w:vertAlign w:val="superscript"/>
        </w:rPr>
        <w:t>th</w:t>
      </w:r>
      <w:r w:rsidRPr="00A3398E">
        <w:rPr>
          <w:rFonts w:ascii="Arial" w:hAnsi="Arial" w:cs="Arial"/>
        </w:rPr>
        <w:t xml:space="preserve"> Sep 2016</w:t>
      </w:r>
    </w:p>
    <w:p w:rsidR="00EA0AB6" w:rsidRPr="00811E07" w:rsidRDefault="00EA0AB6">
      <w:pPr>
        <w:rPr>
          <w:rFonts w:ascii="Arial" w:hAnsi="Arial" w:cs="Arial"/>
          <w:szCs w:val="24"/>
        </w:rPr>
      </w:pPr>
      <w:r w:rsidRPr="00811E07">
        <w:rPr>
          <w:rFonts w:ascii="Arial" w:hAnsi="Arial" w:cs="Arial"/>
          <w:szCs w:val="24"/>
        </w:rPr>
        <w:br w:type="page"/>
      </w:r>
    </w:p>
    <w:p w:rsidR="009A59FD" w:rsidRPr="00C8013C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t>Weekly Reporting</w:t>
      </w:r>
    </w:p>
    <w:p w:rsidR="009A59FD" w:rsidRPr="00C8013C" w:rsidRDefault="009A59FD" w:rsidP="009A59FD">
      <w:pPr>
        <w:jc w:val="center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t>WBS 1.02.03.05.12 LLRF</w:t>
      </w:r>
    </w:p>
    <w:p w:rsidR="00AA3A47" w:rsidRDefault="00AA3A47" w:rsidP="00AA3A47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 Ju</w:t>
      </w:r>
      <w:r w:rsidR="00EA65E3">
        <w:rPr>
          <w:rFonts w:ascii="Arial" w:hAnsi="Arial" w:cs="Arial"/>
        </w:rPr>
        <w:t>l</w:t>
      </w:r>
      <w:r w:rsidRPr="00AA3A47">
        <w:rPr>
          <w:rFonts w:ascii="Arial" w:hAnsi="Arial" w:cs="Arial"/>
        </w:rPr>
        <w:t xml:space="preserve"> </w:t>
      </w:r>
      <w:r w:rsidR="00D131E6">
        <w:rPr>
          <w:rFonts w:ascii="Arial" w:hAnsi="Arial" w:cs="Arial"/>
        </w:rPr>
        <w:t>15-21</w:t>
      </w:r>
      <w:r w:rsidRPr="00AA3A47">
        <w:rPr>
          <w:rFonts w:ascii="Arial" w:hAnsi="Arial" w:cs="Arial"/>
        </w:rPr>
        <w:t>, 2016</w:t>
      </w:r>
    </w:p>
    <w:p w:rsidR="00216BCB" w:rsidRPr="00216BCB" w:rsidRDefault="00216BCB" w:rsidP="00216BCB">
      <w:pPr>
        <w:rPr>
          <w:rFonts w:ascii="Arial" w:hAnsi="Arial" w:cs="Arial"/>
          <w:szCs w:val="24"/>
        </w:rPr>
      </w:pPr>
      <w:r w:rsidRPr="00216BCB">
        <w:rPr>
          <w:rFonts w:ascii="Arial" w:hAnsi="Arial" w:cs="Arial"/>
          <w:b/>
          <w:szCs w:val="24"/>
        </w:rPr>
        <w:t xml:space="preserve">Issues:  </w:t>
      </w:r>
      <w:r w:rsidRPr="001B77FB">
        <w:rPr>
          <w:rFonts w:ascii="Arial" w:hAnsi="Arial" w:cs="Arial"/>
          <w:szCs w:val="24"/>
        </w:rPr>
        <w:t>None</w:t>
      </w:r>
    </w:p>
    <w:p w:rsidR="00216BCB" w:rsidRPr="001B77FB" w:rsidRDefault="00216BCB" w:rsidP="00216BCB">
      <w:r w:rsidRPr="00216BCB">
        <w:rPr>
          <w:rFonts w:ascii="Arial" w:hAnsi="Arial" w:cs="Arial"/>
          <w:b/>
          <w:szCs w:val="24"/>
        </w:rPr>
        <w:t>Accomplishments this week:</w:t>
      </w:r>
      <w:r w:rsidR="001B77FB">
        <w:rPr>
          <w:rFonts w:ascii="Arial" w:hAnsi="Arial" w:cs="Arial"/>
          <w:b/>
          <w:szCs w:val="24"/>
        </w:rPr>
        <w:t xml:space="preserve">  </w:t>
      </w:r>
      <w:r w:rsidR="001B77FB" w:rsidRPr="001B77FB">
        <w:rPr>
          <w:rFonts w:ascii="Arial" w:hAnsi="Arial" w:cs="Arial"/>
          <w:szCs w:val="24"/>
        </w:rPr>
        <w:t>No report - on vacation this week.</w:t>
      </w:r>
    </w:p>
    <w:sectPr w:rsidR="00216BCB" w:rsidRPr="001B77FB" w:rsidSect="00693867">
      <w:pgSz w:w="12240" w:h="15840"/>
      <w:pgMar w:top="117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EC" w:rsidRDefault="009E53EC" w:rsidP="00BB0E85">
      <w:pPr>
        <w:spacing w:after="0" w:line="240" w:lineRule="auto"/>
      </w:pPr>
      <w:r>
        <w:separator/>
      </w:r>
    </w:p>
  </w:endnote>
  <w:endnote w:type="continuationSeparator" w:id="0">
    <w:p w:rsidR="009E53EC" w:rsidRDefault="009E53EC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57" w:rsidRDefault="00BA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7D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3C57" w:rsidRDefault="00BA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EC" w:rsidRDefault="009E53EC" w:rsidP="00BB0E85">
      <w:pPr>
        <w:spacing w:after="0" w:line="240" w:lineRule="auto"/>
      </w:pPr>
      <w:r>
        <w:separator/>
      </w:r>
    </w:p>
  </w:footnote>
  <w:footnote w:type="continuationSeparator" w:id="0">
    <w:p w:rsidR="009E53EC" w:rsidRDefault="009E53EC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ECA"/>
    <w:multiLevelType w:val="hybridMultilevel"/>
    <w:tmpl w:val="F9364118"/>
    <w:lvl w:ilvl="0" w:tplc="A17EFAF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141"/>
    <w:multiLevelType w:val="hybridMultilevel"/>
    <w:tmpl w:val="24EE18B8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1A48"/>
    <w:rsid w:val="00023163"/>
    <w:rsid w:val="00024D5E"/>
    <w:rsid w:val="000310BB"/>
    <w:rsid w:val="00032931"/>
    <w:rsid w:val="00032ACF"/>
    <w:rsid w:val="000342FB"/>
    <w:rsid w:val="000370A0"/>
    <w:rsid w:val="00037D94"/>
    <w:rsid w:val="00041984"/>
    <w:rsid w:val="00041C91"/>
    <w:rsid w:val="000427B9"/>
    <w:rsid w:val="00043473"/>
    <w:rsid w:val="0004513C"/>
    <w:rsid w:val="000462DA"/>
    <w:rsid w:val="000505A0"/>
    <w:rsid w:val="00050A18"/>
    <w:rsid w:val="0005187C"/>
    <w:rsid w:val="0005387F"/>
    <w:rsid w:val="0005751E"/>
    <w:rsid w:val="000617FE"/>
    <w:rsid w:val="0006362C"/>
    <w:rsid w:val="00063E0D"/>
    <w:rsid w:val="00064273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603D"/>
    <w:rsid w:val="001403DE"/>
    <w:rsid w:val="00140CAD"/>
    <w:rsid w:val="00140E0C"/>
    <w:rsid w:val="00140F69"/>
    <w:rsid w:val="001416D8"/>
    <w:rsid w:val="00141C4B"/>
    <w:rsid w:val="00144DE1"/>
    <w:rsid w:val="00144F88"/>
    <w:rsid w:val="0014664C"/>
    <w:rsid w:val="00146919"/>
    <w:rsid w:val="00146A27"/>
    <w:rsid w:val="00150524"/>
    <w:rsid w:val="001517FC"/>
    <w:rsid w:val="00152C21"/>
    <w:rsid w:val="00155232"/>
    <w:rsid w:val="00155248"/>
    <w:rsid w:val="00155AFF"/>
    <w:rsid w:val="0016197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4F6A"/>
    <w:rsid w:val="0018631D"/>
    <w:rsid w:val="00187749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577D"/>
    <w:rsid w:val="001F683C"/>
    <w:rsid w:val="001F7FE0"/>
    <w:rsid w:val="00200191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2DFC"/>
    <w:rsid w:val="00223956"/>
    <w:rsid w:val="00224DA4"/>
    <w:rsid w:val="00227EF6"/>
    <w:rsid w:val="00233280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35CA"/>
    <w:rsid w:val="002D4BA1"/>
    <w:rsid w:val="002D67E2"/>
    <w:rsid w:val="002D77CA"/>
    <w:rsid w:val="002E0193"/>
    <w:rsid w:val="002E1FBB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EB4"/>
    <w:rsid w:val="003347F1"/>
    <w:rsid w:val="0033527B"/>
    <w:rsid w:val="00341127"/>
    <w:rsid w:val="003416EE"/>
    <w:rsid w:val="003419B3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4223"/>
    <w:rsid w:val="0035507D"/>
    <w:rsid w:val="00355DF2"/>
    <w:rsid w:val="00357030"/>
    <w:rsid w:val="003573EF"/>
    <w:rsid w:val="00360AF8"/>
    <w:rsid w:val="00365344"/>
    <w:rsid w:val="00366325"/>
    <w:rsid w:val="00372DDE"/>
    <w:rsid w:val="00373235"/>
    <w:rsid w:val="00374C27"/>
    <w:rsid w:val="00376544"/>
    <w:rsid w:val="003769CB"/>
    <w:rsid w:val="00377158"/>
    <w:rsid w:val="00380444"/>
    <w:rsid w:val="00380A0C"/>
    <w:rsid w:val="00382617"/>
    <w:rsid w:val="00383C0F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B0A4F"/>
    <w:rsid w:val="003B1D4D"/>
    <w:rsid w:val="003B2168"/>
    <w:rsid w:val="003B56E7"/>
    <w:rsid w:val="003B59E0"/>
    <w:rsid w:val="003B5B7F"/>
    <w:rsid w:val="003B5F34"/>
    <w:rsid w:val="003B67E4"/>
    <w:rsid w:val="003C03C4"/>
    <w:rsid w:val="003C0E61"/>
    <w:rsid w:val="003C1354"/>
    <w:rsid w:val="003C1E7E"/>
    <w:rsid w:val="003C2BEC"/>
    <w:rsid w:val="003C331E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234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F77"/>
    <w:rsid w:val="00406896"/>
    <w:rsid w:val="00407910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0BBF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953"/>
    <w:rsid w:val="0049168F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7546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4B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4DD5"/>
    <w:rsid w:val="004F5A03"/>
    <w:rsid w:val="004F7416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6AFE"/>
    <w:rsid w:val="005677A3"/>
    <w:rsid w:val="0057297D"/>
    <w:rsid w:val="005743BB"/>
    <w:rsid w:val="00576656"/>
    <w:rsid w:val="005778EF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231"/>
    <w:rsid w:val="006013CA"/>
    <w:rsid w:val="00601A39"/>
    <w:rsid w:val="00601BA6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F14"/>
    <w:rsid w:val="006251EB"/>
    <w:rsid w:val="00625F31"/>
    <w:rsid w:val="00626B75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5206"/>
    <w:rsid w:val="006554A9"/>
    <w:rsid w:val="00655B8E"/>
    <w:rsid w:val="00656A42"/>
    <w:rsid w:val="00657017"/>
    <w:rsid w:val="0066059D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C3B"/>
    <w:rsid w:val="00775063"/>
    <w:rsid w:val="0077552E"/>
    <w:rsid w:val="007757A5"/>
    <w:rsid w:val="007815CB"/>
    <w:rsid w:val="0078168C"/>
    <w:rsid w:val="007831CC"/>
    <w:rsid w:val="00783BFC"/>
    <w:rsid w:val="00784BF5"/>
    <w:rsid w:val="00786AE6"/>
    <w:rsid w:val="00794774"/>
    <w:rsid w:val="007955B8"/>
    <w:rsid w:val="007959FC"/>
    <w:rsid w:val="007962B8"/>
    <w:rsid w:val="00796C40"/>
    <w:rsid w:val="00797D57"/>
    <w:rsid w:val="007A053B"/>
    <w:rsid w:val="007A4142"/>
    <w:rsid w:val="007A5003"/>
    <w:rsid w:val="007A5A9F"/>
    <w:rsid w:val="007A5BF0"/>
    <w:rsid w:val="007A6D2C"/>
    <w:rsid w:val="007A7764"/>
    <w:rsid w:val="007B2BE1"/>
    <w:rsid w:val="007B2EC4"/>
    <w:rsid w:val="007B3A08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E7E1F"/>
    <w:rsid w:val="007F0079"/>
    <w:rsid w:val="007F165A"/>
    <w:rsid w:val="007F4A63"/>
    <w:rsid w:val="007F6388"/>
    <w:rsid w:val="007F7122"/>
    <w:rsid w:val="00801112"/>
    <w:rsid w:val="00802651"/>
    <w:rsid w:val="0080476A"/>
    <w:rsid w:val="00805CBC"/>
    <w:rsid w:val="0080739B"/>
    <w:rsid w:val="0081078E"/>
    <w:rsid w:val="00810EDC"/>
    <w:rsid w:val="00811E07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8ED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1FE3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66CE"/>
    <w:rsid w:val="009F69D4"/>
    <w:rsid w:val="009F734D"/>
    <w:rsid w:val="009F7D41"/>
    <w:rsid w:val="00A00396"/>
    <w:rsid w:val="00A0263C"/>
    <w:rsid w:val="00A061AB"/>
    <w:rsid w:val="00A06800"/>
    <w:rsid w:val="00A10570"/>
    <w:rsid w:val="00A112FC"/>
    <w:rsid w:val="00A124DB"/>
    <w:rsid w:val="00A12FAA"/>
    <w:rsid w:val="00A13498"/>
    <w:rsid w:val="00A14173"/>
    <w:rsid w:val="00A17261"/>
    <w:rsid w:val="00A17361"/>
    <w:rsid w:val="00A17AA7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5051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4D7B"/>
    <w:rsid w:val="00AC4DF2"/>
    <w:rsid w:val="00AC65DB"/>
    <w:rsid w:val="00AC6E18"/>
    <w:rsid w:val="00AC7B9E"/>
    <w:rsid w:val="00AD0DC7"/>
    <w:rsid w:val="00AD0F17"/>
    <w:rsid w:val="00AD134D"/>
    <w:rsid w:val="00AD13D3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5328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F88"/>
    <w:rsid w:val="00B636C8"/>
    <w:rsid w:val="00B669EE"/>
    <w:rsid w:val="00B67231"/>
    <w:rsid w:val="00B70F0D"/>
    <w:rsid w:val="00B70FB2"/>
    <w:rsid w:val="00B72F81"/>
    <w:rsid w:val="00B7326C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201"/>
    <w:rsid w:val="00BC1D00"/>
    <w:rsid w:val="00BC5487"/>
    <w:rsid w:val="00BD06E0"/>
    <w:rsid w:val="00BD2C08"/>
    <w:rsid w:val="00BD2CD7"/>
    <w:rsid w:val="00BD4E83"/>
    <w:rsid w:val="00BD6CA3"/>
    <w:rsid w:val="00BE0258"/>
    <w:rsid w:val="00BE0D79"/>
    <w:rsid w:val="00BE13FF"/>
    <w:rsid w:val="00BE377F"/>
    <w:rsid w:val="00BE3E73"/>
    <w:rsid w:val="00BE438A"/>
    <w:rsid w:val="00BE662E"/>
    <w:rsid w:val="00BE6F8E"/>
    <w:rsid w:val="00BE7290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1477"/>
    <w:rsid w:val="00C2167E"/>
    <w:rsid w:val="00C2483D"/>
    <w:rsid w:val="00C24C6C"/>
    <w:rsid w:val="00C31969"/>
    <w:rsid w:val="00C31A1D"/>
    <w:rsid w:val="00C32D90"/>
    <w:rsid w:val="00C3336C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1157"/>
    <w:rsid w:val="00C42A52"/>
    <w:rsid w:val="00C54BA9"/>
    <w:rsid w:val="00C55193"/>
    <w:rsid w:val="00C555A7"/>
    <w:rsid w:val="00C5718A"/>
    <w:rsid w:val="00C5780F"/>
    <w:rsid w:val="00C6003E"/>
    <w:rsid w:val="00C60C16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D24"/>
    <w:rsid w:val="00D525FF"/>
    <w:rsid w:val="00D52996"/>
    <w:rsid w:val="00D53902"/>
    <w:rsid w:val="00D564BB"/>
    <w:rsid w:val="00D61048"/>
    <w:rsid w:val="00D61708"/>
    <w:rsid w:val="00D62D63"/>
    <w:rsid w:val="00D640DF"/>
    <w:rsid w:val="00D65A01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4BB1"/>
    <w:rsid w:val="00D87324"/>
    <w:rsid w:val="00D87A74"/>
    <w:rsid w:val="00D9005A"/>
    <w:rsid w:val="00D91F26"/>
    <w:rsid w:val="00D91F87"/>
    <w:rsid w:val="00D92F71"/>
    <w:rsid w:val="00D9311E"/>
    <w:rsid w:val="00D94BFC"/>
    <w:rsid w:val="00D95B16"/>
    <w:rsid w:val="00D96CB9"/>
    <w:rsid w:val="00D9758B"/>
    <w:rsid w:val="00D97811"/>
    <w:rsid w:val="00DA4254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D8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D0E"/>
    <w:rsid w:val="00ED7D16"/>
    <w:rsid w:val="00ED7DF6"/>
    <w:rsid w:val="00EE3317"/>
    <w:rsid w:val="00EE3462"/>
    <w:rsid w:val="00EE3951"/>
    <w:rsid w:val="00EE427D"/>
    <w:rsid w:val="00EE7295"/>
    <w:rsid w:val="00EE75B8"/>
    <w:rsid w:val="00EF0D63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3607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C0171"/>
  <w15:docId w15:val="{B87A43CE-46B6-49ED-A20C-80BD2E5E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10898"/>
    <w:pPr>
      <w:numPr>
        <w:numId w:val="7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A7887-2DAC-40AA-BB5D-64E953F0E998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B1FB3A6-705B-439D-835D-3C5F4C20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3</cp:revision>
  <cp:lastPrinted>2011-09-16T19:25:00Z</cp:lastPrinted>
  <dcterms:created xsi:type="dcterms:W3CDTF">2016-07-22T12:14:00Z</dcterms:created>
  <dcterms:modified xsi:type="dcterms:W3CDTF">2016-07-22T12:15:00Z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