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AA3A47" w:rsidRDefault="002A02FE" w:rsidP="00581086">
      <w:pPr>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1B6FE6">
        <w:rPr>
          <w:rFonts w:ascii="Arial" w:hAnsi="Arial" w:cs="Arial"/>
        </w:rPr>
        <w:t xml:space="preserve">Aug </w:t>
      </w:r>
      <w:r w:rsidR="00E43765">
        <w:rPr>
          <w:rFonts w:ascii="Arial" w:hAnsi="Arial" w:cs="Arial"/>
        </w:rPr>
        <w:t>19-25</w:t>
      </w:r>
      <w:r w:rsidR="00CD5573" w:rsidRPr="00AA3A47">
        <w:rPr>
          <w:rFonts w:ascii="Arial" w:hAnsi="Arial" w:cs="Arial"/>
        </w:rPr>
        <w:t>, 2016</w:t>
      </w:r>
    </w:p>
    <w:p w:rsidR="00AA3A47" w:rsidRDefault="000D2EC0" w:rsidP="00AA3A47">
      <w:pPr>
        <w:rPr>
          <w:rFonts w:ascii="Arial" w:hAnsi="Arial" w:cs="Arial"/>
        </w:rPr>
      </w:pPr>
      <w:r w:rsidRPr="00AA3A47">
        <w:rPr>
          <w:rFonts w:ascii="Arial" w:hAnsi="Arial" w:cs="Arial"/>
          <w:b/>
        </w:rPr>
        <w:t>Issues</w:t>
      </w:r>
      <w:r w:rsidR="00FD2104" w:rsidRPr="00F243EC">
        <w:rPr>
          <w:rFonts w:ascii="Arial" w:hAnsi="Arial" w:cs="Arial"/>
          <w:b/>
        </w:rPr>
        <w:t>:</w:t>
      </w:r>
      <w:r w:rsidR="00C20471" w:rsidRPr="00F243EC">
        <w:rPr>
          <w:rFonts w:ascii="Arial" w:hAnsi="Arial" w:cs="Arial"/>
          <w:b/>
        </w:rPr>
        <w:t xml:space="preserve">  </w:t>
      </w:r>
      <w:r w:rsidR="00586330" w:rsidRPr="00F243EC">
        <w:rPr>
          <w:rFonts w:ascii="Arial" w:hAnsi="Arial" w:cs="Arial"/>
        </w:rPr>
        <w:t xml:space="preserve">Need to develop </w:t>
      </w:r>
      <w:r w:rsidR="00B45295" w:rsidRPr="00F243EC">
        <w:rPr>
          <w:rFonts w:ascii="Arial" w:hAnsi="Arial" w:cs="Arial"/>
        </w:rPr>
        <w:t xml:space="preserve">and qualify the new processing steps </w:t>
      </w:r>
      <w:r w:rsidR="00586330" w:rsidRPr="00F243EC">
        <w:rPr>
          <w:rFonts w:ascii="Arial" w:hAnsi="Arial" w:cs="Arial"/>
        </w:rPr>
        <w:t>for SRF cavity and material. This will have significant impa</w:t>
      </w:r>
      <w:r w:rsidR="00B45295" w:rsidRPr="00F243EC">
        <w:rPr>
          <w:rFonts w:ascii="Arial" w:hAnsi="Arial" w:cs="Arial"/>
        </w:rPr>
        <w:t>ct on the SRF cavity cost and schedule</w:t>
      </w:r>
      <w:r w:rsidR="00586330" w:rsidRPr="00F243EC">
        <w:rPr>
          <w:rFonts w:ascii="Arial" w:hAnsi="Arial" w:cs="Arial"/>
        </w:rPr>
        <w:t>.</w:t>
      </w:r>
      <w:r w:rsidR="00586330">
        <w:rPr>
          <w:rFonts w:ascii="Arial" w:hAnsi="Arial" w:cs="Arial"/>
        </w:rPr>
        <w:t xml:space="preserve">  </w:t>
      </w:r>
    </w:p>
    <w:p w:rsidR="000D2EC0" w:rsidRPr="00AA3A47" w:rsidRDefault="000D2EC0" w:rsidP="000D2EC0">
      <w:pPr>
        <w:rPr>
          <w:rFonts w:ascii="Arial" w:hAnsi="Arial" w:cs="Arial"/>
          <w:b/>
        </w:rPr>
      </w:pPr>
      <w:r w:rsidRPr="00AA3A47">
        <w:rPr>
          <w:rFonts w:ascii="Arial" w:hAnsi="Arial" w:cs="Arial"/>
          <w:b/>
        </w:rPr>
        <w:t>Accomplishments this week:</w:t>
      </w:r>
    </w:p>
    <w:p w:rsidR="00984C8C" w:rsidRPr="00F243EC" w:rsidRDefault="00984C8C" w:rsidP="003B5B7F">
      <w:pPr>
        <w:rPr>
          <w:rFonts w:ascii="Arial" w:hAnsi="Arial" w:cs="Arial"/>
        </w:rPr>
      </w:pPr>
      <w:r w:rsidRPr="00F243EC">
        <w:rPr>
          <w:rFonts w:ascii="Arial" w:hAnsi="Arial" w:cs="Arial"/>
        </w:rPr>
        <w:t>We continue preparat</w:t>
      </w:r>
      <w:r w:rsidR="00953D09" w:rsidRPr="00F243EC">
        <w:rPr>
          <w:rFonts w:ascii="Arial" w:hAnsi="Arial" w:cs="Arial"/>
        </w:rPr>
        <w:t>ions for the Director’s review.</w:t>
      </w:r>
    </w:p>
    <w:p w:rsidR="00984C8C" w:rsidRPr="00F243EC" w:rsidRDefault="00F229E3" w:rsidP="003B5B7F">
      <w:pPr>
        <w:rPr>
          <w:rFonts w:ascii="Arial" w:hAnsi="Arial" w:cs="Arial"/>
        </w:rPr>
      </w:pPr>
      <w:r w:rsidRPr="00F243EC">
        <w:rPr>
          <w:rFonts w:ascii="Arial" w:hAnsi="Arial" w:cs="Arial"/>
        </w:rPr>
        <w:t xml:space="preserve">We </w:t>
      </w:r>
      <w:r w:rsidR="00F243EC">
        <w:rPr>
          <w:rFonts w:ascii="Arial" w:hAnsi="Arial" w:cs="Arial"/>
        </w:rPr>
        <w:t xml:space="preserve">have finalized </w:t>
      </w:r>
      <w:r w:rsidRPr="00F243EC">
        <w:rPr>
          <w:rFonts w:ascii="Arial" w:hAnsi="Arial" w:cs="Arial"/>
        </w:rPr>
        <w:t>VARs</w:t>
      </w:r>
      <w:r w:rsidR="00953D09" w:rsidRPr="00F243EC">
        <w:rPr>
          <w:rFonts w:ascii="Arial" w:hAnsi="Arial" w:cs="Arial"/>
        </w:rPr>
        <w:t>.</w:t>
      </w:r>
    </w:p>
    <w:p w:rsidR="00D5210E" w:rsidRDefault="00F243EC" w:rsidP="003B5B7F">
      <w:pPr>
        <w:rPr>
          <w:rFonts w:ascii="Arial" w:hAnsi="Arial" w:cs="Arial"/>
        </w:rPr>
      </w:pPr>
      <w:r>
        <w:rPr>
          <w:rFonts w:ascii="Arial" w:hAnsi="Arial" w:cs="Arial"/>
        </w:rPr>
        <w:t>The Cold Compressors contract was awarded.</w:t>
      </w:r>
    </w:p>
    <w:p w:rsidR="00F243EC" w:rsidRPr="00F243EC" w:rsidRDefault="00F243EC" w:rsidP="003B5B7F">
      <w:pPr>
        <w:rPr>
          <w:rFonts w:ascii="Arial" w:hAnsi="Arial" w:cs="Arial"/>
        </w:rPr>
      </w:pPr>
      <w:r>
        <w:rPr>
          <w:rFonts w:ascii="Arial" w:hAnsi="Arial" w:cs="Arial"/>
        </w:rPr>
        <w:t>We continue to negotiate with the cavity vendors for cost and schedule impact of changing production requirements. We have received proposals from both cavity vendor and have requested clarification from one.</w:t>
      </w:r>
    </w:p>
    <w:p w:rsidR="00654F17" w:rsidRDefault="00F243EC" w:rsidP="003B5B7F">
      <w:pPr>
        <w:rPr>
          <w:rFonts w:ascii="Arial" w:hAnsi="Arial" w:cs="Arial"/>
        </w:rPr>
      </w:pPr>
      <w:r>
        <w:rPr>
          <w:rFonts w:ascii="Arial" w:hAnsi="Arial" w:cs="Arial"/>
        </w:rPr>
        <w:t>Completed accruals reporting.</w:t>
      </w:r>
      <w:r w:rsidR="00654F17" w:rsidRPr="00F229E3">
        <w:rPr>
          <w:rFonts w:ascii="Arial" w:hAnsi="Arial" w:cs="Arial"/>
        </w:rPr>
        <w:t xml:space="preserve"> </w:t>
      </w:r>
    </w:p>
    <w:p w:rsidR="00204499" w:rsidRPr="00AA3A47" w:rsidRDefault="00204499" w:rsidP="00204499">
      <w:pPr>
        <w:rPr>
          <w:rFonts w:ascii="Arial" w:hAnsi="Arial" w:cs="Arial"/>
          <w:b/>
        </w:rPr>
      </w:pPr>
      <w:r w:rsidRPr="00AA3A47">
        <w:rPr>
          <w:rFonts w:ascii="Arial" w:hAnsi="Arial" w:cs="Arial"/>
          <w:b/>
        </w:rPr>
        <w:t>Upcoming Activities:</w:t>
      </w:r>
    </w:p>
    <w:p w:rsidR="00E7376D" w:rsidRDefault="00984C8C">
      <w:pPr>
        <w:rPr>
          <w:rFonts w:ascii="Arial" w:hAnsi="Arial" w:cs="Arial"/>
        </w:rPr>
      </w:pPr>
      <w:r w:rsidRPr="00984C8C">
        <w:rPr>
          <w:rFonts w:ascii="Arial" w:hAnsi="Arial" w:cs="Arial"/>
        </w:rPr>
        <w:t>Director’s Review</w:t>
      </w:r>
      <w:r w:rsidR="00B22157">
        <w:rPr>
          <w:rFonts w:ascii="Arial" w:hAnsi="Arial" w:cs="Arial"/>
        </w:rPr>
        <w:t xml:space="preserve"> </w:t>
      </w:r>
      <w:r w:rsidR="001B2498">
        <w:rPr>
          <w:rFonts w:ascii="Arial" w:hAnsi="Arial" w:cs="Arial"/>
        </w:rPr>
        <w:t>30</w:t>
      </w:r>
      <w:r w:rsidR="00B22157">
        <w:rPr>
          <w:rFonts w:ascii="Arial" w:hAnsi="Arial" w:cs="Arial"/>
        </w:rPr>
        <w:t xml:space="preserve">-AUG to </w:t>
      </w:r>
      <w:r w:rsidR="001B2498">
        <w:rPr>
          <w:rFonts w:ascii="Arial" w:hAnsi="Arial" w:cs="Arial"/>
        </w:rPr>
        <w:t>1-SEP</w:t>
      </w:r>
    </w:p>
    <w:p w:rsidR="00B22157" w:rsidRPr="00984C8C" w:rsidRDefault="00B22157">
      <w:pPr>
        <w:rPr>
          <w:rFonts w:ascii="Arial" w:hAnsi="Arial" w:cs="Arial"/>
        </w:rPr>
      </w:pPr>
    </w:p>
    <w:p w:rsidR="00601BA6" w:rsidRPr="002839BB" w:rsidRDefault="00601BA6">
      <w:pPr>
        <w:rPr>
          <w:rFonts w:ascii="Arial" w:hAnsi="Arial" w:cs="Arial"/>
          <w:highlight w:val="yellow"/>
        </w:rPr>
        <w:sectPr w:rsidR="00601BA6" w:rsidRPr="002839BB" w:rsidSect="003769CB">
          <w:footerReference w:type="default" r:id="rId12"/>
          <w:pgSz w:w="12240" w:h="15840"/>
          <w:pgMar w:top="1170" w:right="1440" w:bottom="1440" w:left="1440" w:header="720" w:footer="720" w:gutter="0"/>
          <w:cols w:space="720"/>
          <w:docGrid w:linePitch="360"/>
        </w:sectPr>
      </w:pPr>
    </w:p>
    <w:p w:rsidR="00982BB8" w:rsidRPr="00AA3A47" w:rsidRDefault="00982BB8" w:rsidP="00982BB8">
      <w:pPr>
        <w:jc w:val="center"/>
        <w:outlineLvl w:val="0"/>
        <w:rPr>
          <w:rFonts w:ascii="Arial" w:hAnsi="Arial" w:cs="Arial"/>
        </w:rPr>
      </w:pPr>
      <w:r w:rsidRPr="00AA3A47">
        <w:rPr>
          <w:rFonts w:ascii="Arial" w:hAnsi="Arial" w:cs="Arial"/>
        </w:rPr>
        <w:lastRenderedPageBreak/>
        <w:t>Weekly Reporting</w:t>
      </w:r>
    </w:p>
    <w:p w:rsidR="00982BB8" w:rsidRPr="00AA3A47" w:rsidRDefault="00614DDB" w:rsidP="00982BB8">
      <w:pPr>
        <w:jc w:val="center"/>
        <w:rPr>
          <w:rFonts w:ascii="Arial" w:hAnsi="Arial" w:cs="Arial"/>
        </w:rPr>
      </w:pPr>
      <w:r w:rsidRPr="00AA3A47">
        <w:rPr>
          <w:rFonts w:ascii="Arial" w:hAnsi="Arial" w:cs="Arial"/>
        </w:rPr>
        <w:t xml:space="preserve">WBS 1.04.6 </w:t>
      </w:r>
      <w:r w:rsidR="00982BB8" w:rsidRPr="00AA3A47">
        <w:rPr>
          <w:rFonts w:ascii="Arial" w:hAnsi="Arial" w:cs="Arial"/>
        </w:rPr>
        <w:t>JLAB Cryomodules</w:t>
      </w:r>
    </w:p>
    <w:p w:rsidR="00B156EA" w:rsidRPr="00AA3A47" w:rsidRDefault="00B156EA" w:rsidP="00B156EA">
      <w:pPr>
        <w:jc w:val="center"/>
        <w:rPr>
          <w:rFonts w:ascii="Arial" w:hAnsi="Arial" w:cs="Arial"/>
        </w:rPr>
      </w:pPr>
      <w:r w:rsidRPr="00AA3A47">
        <w:rPr>
          <w:rFonts w:ascii="Arial" w:hAnsi="Arial" w:cs="Arial"/>
        </w:rPr>
        <w:t xml:space="preserve">Week of </w:t>
      </w:r>
      <w:r>
        <w:rPr>
          <w:rFonts w:ascii="Arial" w:hAnsi="Arial" w:cs="Arial"/>
        </w:rPr>
        <w:t xml:space="preserve">Aug </w:t>
      </w:r>
      <w:r w:rsidR="00E43765">
        <w:rPr>
          <w:rFonts w:ascii="Arial" w:hAnsi="Arial" w:cs="Arial"/>
        </w:rPr>
        <w:t>19-25</w:t>
      </w:r>
      <w:r w:rsidRPr="00AA3A47">
        <w:rPr>
          <w:rFonts w:ascii="Arial" w:hAnsi="Arial" w:cs="Arial"/>
        </w:rPr>
        <w:t>, 2016</w:t>
      </w:r>
    </w:p>
    <w:p w:rsidR="001556BB" w:rsidRDefault="001556BB" w:rsidP="001556BB">
      <w:pPr>
        <w:spacing w:line="240" w:lineRule="auto"/>
        <w:rPr>
          <w:rFonts w:ascii="Arial" w:hAnsi="Arial" w:cs="Arial"/>
          <w:szCs w:val="24"/>
        </w:rPr>
      </w:pPr>
      <w:r w:rsidRPr="00346A02">
        <w:rPr>
          <w:rFonts w:ascii="Arial" w:hAnsi="Arial" w:cs="Arial"/>
          <w:b/>
          <w:szCs w:val="24"/>
        </w:rPr>
        <w:t xml:space="preserve">Issues: </w:t>
      </w:r>
      <w:r w:rsidRPr="00664B16">
        <w:rPr>
          <w:rFonts w:ascii="Arial" w:hAnsi="Arial" w:cs="Arial"/>
          <w:szCs w:val="24"/>
        </w:rPr>
        <w:t>Efficient transfer of lessons learned from FNAL pCM assembly in order to reduce JLab pCM assembly duration.  Funding mechanism for spare CM components needs to be clarified.  Cost and schedule impacts due to cavity recipe development effort at vendor.</w:t>
      </w:r>
    </w:p>
    <w:p w:rsidR="001556BB" w:rsidRPr="00AA3A47" w:rsidRDefault="001556BB" w:rsidP="001556BB">
      <w:pPr>
        <w:spacing w:line="240" w:lineRule="auto"/>
        <w:rPr>
          <w:rFonts w:ascii="Arial" w:hAnsi="Arial" w:cs="Arial"/>
          <w:b/>
          <w:szCs w:val="24"/>
        </w:rPr>
      </w:pPr>
      <w:r w:rsidRPr="00AA3A47">
        <w:rPr>
          <w:rFonts w:ascii="Arial" w:hAnsi="Arial" w:cs="Arial"/>
          <w:b/>
          <w:szCs w:val="24"/>
        </w:rPr>
        <w:t>Accomplishments this week:</w:t>
      </w:r>
    </w:p>
    <w:p w:rsidR="001556BB" w:rsidRPr="00664B16" w:rsidRDefault="001556BB" w:rsidP="00537B72">
      <w:pPr>
        <w:spacing w:after="0" w:line="240" w:lineRule="auto"/>
        <w:ind w:right="-450"/>
        <w:rPr>
          <w:rFonts w:ascii="Arial" w:hAnsi="Arial" w:cs="Arial"/>
          <w:szCs w:val="24"/>
        </w:rPr>
      </w:pPr>
      <w:r w:rsidRPr="00664B16">
        <w:rPr>
          <w:rFonts w:ascii="Arial" w:hAnsi="Arial" w:cs="Arial"/>
          <w:szCs w:val="24"/>
        </w:rPr>
        <w:t xml:space="preserve">Received direction from project to modify EP bulk removal to 200 microns by weight on balance of first articles (8 units) at Zanon.  </w:t>
      </w:r>
      <w:r>
        <w:rPr>
          <w:rFonts w:ascii="Arial" w:hAnsi="Arial" w:cs="Arial"/>
          <w:szCs w:val="24"/>
        </w:rPr>
        <w:t xml:space="preserve">Additional direction has been received to include 900 deg C annealing.  </w:t>
      </w:r>
      <w:r w:rsidRPr="00664B16">
        <w:rPr>
          <w:rFonts w:ascii="Arial" w:hAnsi="Arial" w:cs="Arial"/>
          <w:szCs w:val="24"/>
        </w:rPr>
        <w:t>Vendor (Zanon) has evaluated impact on cost and schedule</w:t>
      </w:r>
      <w:r>
        <w:rPr>
          <w:rFonts w:ascii="Arial" w:hAnsi="Arial" w:cs="Arial"/>
          <w:szCs w:val="24"/>
        </w:rPr>
        <w:t>.</w:t>
      </w:r>
    </w:p>
    <w:p w:rsidR="001556BB" w:rsidRPr="00E43765" w:rsidRDefault="001556BB" w:rsidP="001556BB">
      <w:pPr>
        <w:tabs>
          <w:tab w:val="left" w:pos="1870"/>
        </w:tabs>
        <w:spacing w:after="0" w:line="240" w:lineRule="auto"/>
        <w:rPr>
          <w:rFonts w:ascii="Arial" w:hAnsi="Arial" w:cs="Arial"/>
          <w:szCs w:val="24"/>
          <w:highlight w:val="yellow"/>
        </w:rPr>
      </w:pPr>
    </w:p>
    <w:p w:rsidR="001556BB" w:rsidRPr="00761F95" w:rsidRDefault="001556BB" w:rsidP="001556BB">
      <w:pPr>
        <w:spacing w:after="0" w:line="240" w:lineRule="auto"/>
        <w:rPr>
          <w:rFonts w:ascii="Arial" w:hAnsi="Arial" w:cs="Arial"/>
          <w:szCs w:val="24"/>
        </w:rPr>
      </w:pPr>
      <w:r>
        <w:rPr>
          <w:rFonts w:ascii="Arial" w:hAnsi="Arial" w:cs="Arial"/>
          <w:szCs w:val="24"/>
        </w:rPr>
        <w:t>T</w:t>
      </w:r>
      <w:r w:rsidRPr="00761F95">
        <w:rPr>
          <w:rFonts w:ascii="Arial" w:hAnsi="Arial" w:cs="Arial"/>
          <w:szCs w:val="24"/>
        </w:rPr>
        <w:t xml:space="preserve">echnical status meeting covering </w:t>
      </w:r>
      <w:r>
        <w:rPr>
          <w:rFonts w:ascii="Arial" w:hAnsi="Arial" w:cs="Arial"/>
          <w:szCs w:val="24"/>
        </w:rPr>
        <w:t>r</w:t>
      </w:r>
      <w:r w:rsidRPr="00761F95">
        <w:rPr>
          <w:rFonts w:ascii="Arial" w:hAnsi="Arial" w:cs="Arial"/>
          <w:szCs w:val="24"/>
        </w:rPr>
        <w:t>ecent status from single cell tests and multi-cell</w:t>
      </w:r>
      <w:r>
        <w:rPr>
          <w:rFonts w:ascii="Arial" w:hAnsi="Arial" w:cs="Arial"/>
          <w:szCs w:val="24"/>
        </w:rPr>
        <w:t xml:space="preserve"> tests at JLab &amp; FNAL and a verbal u</w:t>
      </w:r>
      <w:r w:rsidRPr="00761F95">
        <w:rPr>
          <w:rFonts w:ascii="Arial" w:hAnsi="Arial" w:cs="Arial"/>
          <w:szCs w:val="24"/>
        </w:rPr>
        <w:t>pdate on R&amp;D schedule and activities</w:t>
      </w:r>
      <w:r>
        <w:rPr>
          <w:rFonts w:ascii="Arial" w:hAnsi="Arial" w:cs="Arial"/>
          <w:szCs w:val="24"/>
        </w:rPr>
        <w:t xml:space="preserve"> at FNAL.</w:t>
      </w:r>
    </w:p>
    <w:p w:rsidR="001556BB" w:rsidRPr="00E43765" w:rsidRDefault="001556BB" w:rsidP="001556BB">
      <w:pPr>
        <w:spacing w:after="0" w:line="240" w:lineRule="auto"/>
        <w:rPr>
          <w:rFonts w:ascii="Arial" w:hAnsi="Arial" w:cs="Arial"/>
          <w:szCs w:val="24"/>
          <w:highlight w:val="yellow"/>
        </w:rPr>
      </w:pPr>
    </w:p>
    <w:p w:rsidR="001556BB" w:rsidRDefault="001556BB" w:rsidP="001556BB">
      <w:pPr>
        <w:spacing w:after="0" w:line="240" w:lineRule="auto"/>
        <w:rPr>
          <w:rFonts w:ascii="Arial" w:hAnsi="Arial" w:cs="Arial"/>
          <w:szCs w:val="24"/>
        </w:rPr>
      </w:pPr>
      <w:r>
        <w:rPr>
          <w:rFonts w:ascii="Arial" w:hAnsi="Arial" w:cs="Arial"/>
          <w:szCs w:val="24"/>
        </w:rPr>
        <w:t>Reviewed accruals with JLab PMO.</w:t>
      </w:r>
    </w:p>
    <w:p w:rsidR="001556BB" w:rsidRDefault="001556BB" w:rsidP="001556BB">
      <w:pPr>
        <w:spacing w:after="0" w:line="240" w:lineRule="auto"/>
        <w:rPr>
          <w:rFonts w:ascii="Arial" w:hAnsi="Arial" w:cs="Arial"/>
          <w:szCs w:val="24"/>
        </w:rPr>
      </w:pPr>
    </w:p>
    <w:p w:rsidR="001556BB" w:rsidRPr="00761F95" w:rsidRDefault="001556BB" w:rsidP="001556BB">
      <w:pPr>
        <w:spacing w:after="0" w:line="240" w:lineRule="auto"/>
        <w:rPr>
          <w:rFonts w:ascii="Arial" w:hAnsi="Arial" w:cs="Arial"/>
          <w:szCs w:val="24"/>
        </w:rPr>
      </w:pPr>
      <w:r>
        <w:rPr>
          <w:rFonts w:ascii="Arial" w:hAnsi="Arial" w:cs="Arial"/>
          <w:szCs w:val="24"/>
        </w:rPr>
        <w:t>Continuing with preparationsC</w:t>
      </w:r>
      <w:r w:rsidRPr="00761F95">
        <w:rPr>
          <w:rFonts w:ascii="Arial" w:hAnsi="Arial" w:cs="Arial"/>
          <w:szCs w:val="24"/>
        </w:rPr>
        <w:t xml:space="preserve">ontinuing </w:t>
      </w:r>
      <w:r>
        <w:rPr>
          <w:rFonts w:ascii="Arial" w:hAnsi="Arial" w:cs="Arial"/>
          <w:szCs w:val="24"/>
        </w:rPr>
        <w:t xml:space="preserve">preparations for </w:t>
      </w:r>
      <w:r w:rsidRPr="00761F95">
        <w:rPr>
          <w:rFonts w:ascii="Arial" w:hAnsi="Arial" w:cs="Arial"/>
          <w:szCs w:val="24"/>
        </w:rPr>
        <w:t xml:space="preserve">combined CM PRR with FNAL </w:t>
      </w:r>
      <w:r>
        <w:rPr>
          <w:rFonts w:ascii="Arial" w:hAnsi="Arial" w:cs="Arial"/>
          <w:szCs w:val="24"/>
        </w:rPr>
        <w:t xml:space="preserve">in </w:t>
      </w:r>
      <w:r w:rsidRPr="00761F95">
        <w:rPr>
          <w:rFonts w:ascii="Arial" w:hAnsi="Arial" w:cs="Arial"/>
          <w:szCs w:val="24"/>
        </w:rPr>
        <w:t>mid-September.</w:t>
      </w:r>
    </w:p>
    <w:p w:rsidR="001556BB" w:rsidRPr="00E43765" w:rsidRDefault="001556BB" w:rsidP="001556BB">
      <w:pPr>
        <w:spacing w:after="0" w:line="240" w:lineRule="auto"/>
        <w:rPr>
          <w:rFonts w:ascii="Arial" w:hAnsi="Arial" w:cs="Arial"/>
          <w:szCs w:val="24"/>
          <w:highlight w:val="yellow"/>
        </w:rPr>
      </w:pPr>
    </w:p>
    <w:p w:rsidR="001556BB" w:rsidRPr="00761F95" w:rsidRDefault="001556BB" w:rsidP="001556BB">
      <w:pPr>
        <w:spacing w:after="0" w:line="240" w:lineRule="auto"/>
        <w:rPr>
          <w:rFonts w:ascii="Arial" w:hAnsi="Arial" w:cs="Arial"/>
          <w:szCs w:val="24"/>
          <w:u w:val="single"/>
        </w:rPr>
      </w:pPr>
      <w:r w:rsidRPr="00761F95">
        <w:rPr>
          <w:rFonts w:ascii="Arial" w:hAnsi="Arial" w:cs="Arial"/>
          <w:szCs w:val="24"/>
          <w:u w:val="single"/>
        </w:rPr>
        <w:t>Cavity Procurement</w:t>
      </w:r>
    </w:p>
    <w:p w:rsidR="001556BB" w:rsidRPr="00761F95" w:rsidRDefault="001556BB" w:rsidP="001556BB">
      <w:pPr>
        <w:spacing w:after="0" w:line="240" w:lineRule="auto"/>
        <w:rPr>
          <w:rFonts w:ascii="Arial" w:hAnsi="Arial" w:cs="Arial"/>
          <w:szCs w:val="24"/>
        </w:rPr>
      </w:pPr>
      <w:r w:rsidRPr="00761F95">
        <w:rPr>
          <w:rFonts w:ascii="Arial" w:hAnsi="Arial" w:cs="Arial"/>
          <w:szCs w:val="24"/>
        </w:rPr>
        <w:t xml:space="preserve">RI is focusing on two bare and two dressed cavities with 900 deg. C and increased EP (200 microns by weight).  </w:t>
      </w:r>
      <w:r>
        <w:rPr>
          <w:rFonts w:ascii="Arial" w:hAnsi="Arial" w:cs="Arial"/>
          <w:szCs w:val="24"/>
        </w:rPr>
        <w:t xml:space="preserve">The contract modification has been signed.  </w:t>
      </w:r>
      <w:r w:rsidRPr="00761F95">
        <w:rPr>
          <w:rFonts w:ascii="Arial" w:hAnsi="Arial" w:cs="Arial"/>
          <w:szCs w:val="24"/>
        </w:rPr>
        <w:t xml:space="preserve">All four cavities have reached hold point #1.  </w:t>
      </w:r>
      <w:r>
        <w:rPr>
          <w:rFonts w:ascii="Arial" w:hAnsi="Arial" w:cs="Arial"/>
          <w:szCs w:val="24"/>
        </w:rPr>
        <w:t>The two bare cavities will ship from RI on 20-Sep and the two dressed cavities will ship 4-Oct.</w:t>
      </w:r>
    </w:p>
    <w:p w:rsidR="001556BB" w:rsidRPr="00E43765" w:rsidRDefault="001556BB" w:rsidP="001556BB">
      <w:pPr>
        <w:spacing w:after="0" w:line="240" w:lineRule="auto"/>
        <w:rPr>
          <w:rFonts w:ascii="Arial" w:hAnsi="Arial" w:cs="Arial"/>
          <w:szCs w:val="24"/>
          <w:highlight w:val="yellow"/>
        </w:rPr>
      </w:pPr>
    </w:p>
    <w:p w:rsidR="001556BB" w:rsidRDefault="001556BB" w:rsidP="001556BB">
      <w:pPr>
        <w:spacing w:after="0" w:line="240" w:lineRule="auto"/>
        <w:rPr>
          <w:rFonts w:ascii="Arial" w:hAnsi="Arial" w:cs="Arial"/>
          <w:szCs w:val="24"/>
        </w:rPr>
      </w:pPr>
      <w:r>
        <w:rPr>
          <w:rFonts w:ascii="Arial" w:hAnsi="Arial" w:cs="Arial"/>
          <w:szCs w:val="24"/>
        </w:rPr>
        <w:t>Zanon</w:t>
      </w:r>
      <w:r w:rsidRPr="00664B16">
        <w:rPr>
          <w:rFonts w:ascii="Arial" w:hAnsi="Arial" w:cs="Arial"/>
          <w:szCs w:val="24"/>
        </w:rPr>
        <w:t xml:space="preserve"> </w:t>
      </w:r>
      <w:r>
        <w:rPr>
          <w:rFonts w:ascii="Arial" w:hAnsi="Arial" w:cs="Arial"/>
          <w:szCs w:val="24"/>
        </w:rPr>
        <w:t>has started</w:t>
      </w:r>
      <w:r w:rsidRPr="00664B16">
        <w:rPr>
          <w:rFonts w:ascii="Arial" w:hAnsi="Arial" w:cs="Arial"/>
          <w:szCs w:val="24"/>
        </w:rPr>
        <w:t xml:space="preserve"> bulk EP </w:t>
      </w:r>
      <w:r>
        <w:rPr>
          <w:rFonts w:ascii="Arial" w:hAnsi="Arial" w:cs="Arial"/>
          <w:szCs w:val="24"/>
        </w:rPr>
        <w:t>– three cavities have had 200 micron by weight this</w:t>
      </w:r>
      <w:r w:rsidRPr="00664B16">
        <w:rPr>
          <w:rFonts w:ascii="Arial" w:hAnsi="Arial" w:cs="Arial"/>
          <w:szCs w:val="24"/>
        </w:rPr>
        <w:t xml:space="preserve"> week</w:t>
      </w:r>
      <w:r>
        <w:rPr>
          <w:rFonts w:ascii="Arial" w:hAnsi="Arial" w:cs="Arial"/>
          <w:szCs w:val="24"/>
        </w:rPr>
        <w:t xml:space="preserve">.  All first articles are past hold point #1.  Eight of the first articles are past hold point #2.  Of these eight, the </w:t>
      </w:r>
      <w:r w:rsidRPr="008803E7">
        <w:rPr>
          <w:rFonts w:ascii="Arial" w:hAnsi="Arial" w:cs="Arial"/>
          <w:szCs w:val="24"/>
        </w:rPr>
        <w:t xml:space="preserve">first two </w:t>
      </w:r>
      <w:r>
        <w:rPr>
          <w:rFonts w:ascii="Arial" w:hAnsi="Arial" w:cs="Arial"/>
          <w:szCs w:val="24"/>
        </w:rPr>
        <w:t>will</w:t>
      </w:r>
      <w:r w:rsidRPr="008803E7">
        <w:rPr>
          <w:rFonts w:ascii="Arial" w:hAnsi="Arial" w:cs="Arial"/>
          <w:szCs w:val="24"/>
        </w:rPr>
        <w:t xml:space="preserve"> ship from </w:t>
      </w:r>
      <w:r>
        <w:rPr>
          <w:rFonts w:ascii="Arial" w:hAnsi="Arial" w:cs="Arial"/>
          <w:szCs w:val="24"/>
        </w:rPr>
        <w:t>Zanon</w:t>
      </w:r>
      <w:r w:rsidRPr="008803E7">
        <w:rPr>
          <w:rFonts w:ascii="Arial" w:hAnsi="Arial" w:cs="Arial"/>
          <w:szCs w:val="24"/>
        </w:rPr>
        <w:t xml:space="preserve"> in early September and </w:t>
      </w:r>
      <w:r>
        <w:rPr>
          <w:rFonts w:ascii="Arial" w:hAnsi="Arial" w:cs="Arial"/>
          <w:szCs w:val="24"/>
        </w:rPr>
        <w:t xml:space="preserve">the </w:t>
      </w:r>
      <w:r w:rsidRPr="008803E7">
        <w:rPr>
          <w:rFonts w:ascii="Arial" w:hAnsi="Arial" w:cs="Arial"/>
          <w:szCs w:val="24"/>
        </w:rPr>
        <w:t>balance</w:t>
      </w:r>
      <w:r>
        <w:rPr>
          <w:rFonts w:ascii="Arial" w:hAnsi="Arial" w:cs="Arial"/>
          <w:szCs w:val="24"/>
        </w:rPr>
        <w:t xml:space="preserve"> of six</w:t>
      </w:r>
      <w:r w:rsidRPr="008803E7">
        <w:rPr>
          <w:rFonts w:ascii="Arial" w:hAnsi="Arial" w:cs="Arial"/>
          <w:szCs w:val="24"/>
        </w:rPr>
        <w:t xml:space="preserve"> by </w:t>
      </w:r>
      <w:r>
        <w:rPr>
          <w:rFonts w:ascii="Arial" w:hAnsi="Arial" w:cs="Arial"/>
          <w:szCs w:val="24"/>
        </w:rPr>
        <w:t xml:space="preserve">the </w:t>
      </w:r>
      <w:r w:rsidRPr="008803E7">
        <w:rPr>
          <w:rFonts w:ascii="Arial" w:hAnsi="Arial" w:cs="Arial"/>
          <w:szCs w:val="24"/>
        </w:rPr>
        <w:t>end of September</w:t>
      </w:r>
      <w:r>
        <w:rPr>
          <w:rFonts w:ascii="Arial" w:hAnsi="Arial" w:cs="Arial"/>
          <w:szCs w:val="24"/>
        </w:rPr>
        <w:t>.</w:t>
      </w:r>
    </w:p>
    <w:p w:rsidR="001556BB" w:rsidRDefault="001556BB" w:rsidP="001556BB">
      <w:pPr>
        <w:spacing w:after="0" w:line="240" w:lineRule="auto"/>
        <w:rPr>
          <w:rFonts w:ascii="Arial" w:hAnsi="Arial" w:cs="Arial"/>
          <w:szCs w:val="24"/>
        </w:rPr>
      </w:pPr>
    </w:p>
    <w:p w:rsidR="001556BB" w:rsidRPr="008803E7" w:rsidRDefault="001556BB" w:rsidP="00537B72">
      <w:pPr>
        <w:spacing w:after="0" w:line="240" w:lineRule="auto"/>
        <w:ind w:right="-630"/>
        <w:rPr>
          <w:rFonts w:ascii="Arial" w:hAnsi="Arial" w:cs="Arial"/>
          <w:szCs w:val="24"/>
        </w:rPr>
      </w:pPr>
      <w:r w:rsidRPr="008803E7">
        <w:rPr>
          <w:rFonts w:ascii="Arial" w:hAnsi="Arial" w:cs="Arial"/>
          <w:szCs w:val="24"/>
        </w:rPr>
        <w:t>Single cell testing is on-going - results are reported in collaboration cavity status spreadsheet.</w:t>
      </w:r>
    </w:p>
    <w:p w:rsidR="001556BB" w:rsidRPr="008803E7" w:rsidRDefault="001556BB" w:rsidP="001556BB">
      <w:pPr>
        <w:spacing w:after="0" w:line="240" w:lineRule="auto"/>
        <w:rPr>
          <w:rFonts w:ascii="Arial" w:hAnsi="Arial" w:cs="Arial"/>
          <w:szCs w:val="24"/>
        </w:rPr>
      </w:pPr>
    </w:p>
    <w:p w:rsidR="001556BB" w:rsidRPr="008803E7" w:rsidRDefault="001556BB" w:rsidP="001556BB">
      <w:pPr>
        <w:spacing w:after="0" w:line="240" w:lineRule="auto"/>
        <w:jc w:val="both"/>
        <w:rPr>
          <w:rFonts w:ascii="Arial" w:hAnsi="Arial" w:cs="Arial"/>
          <w:szCs w:val="24"/>
        </w:rPr>
      </w:pPr>
      <w:r w:rsidRPr="008803E7">
        <w:rPr>
          <w:rFonts w:ascii="Arial" w:hAnsi="Arial" w:cs="Arial"/>
          <w:szCs w:val="24"/>
        </w:rPr>
        <w:t xml:space="preserve">Continuing first article inspections at JLab (0009, 0010, 0012, 0014).  </w:t>
      </w:r>
      <w:r>
        <w:rPr>
          <w:rFonts w:ascii="Arial" w:hAnsi="Arial" w:cs="Arial"/>
          <w:szCs w:val="24"/>
        </w:rPr>
        <w:t>Acceptable results from test of CAV0014 – 2.7 x 10^10 at 16 MV/m, Emax of 24 MV/m, no field emission.  Results from CAV0012 – 2.3 x 10^10 at 16 MV/m, Field emission onset at 17 MV/m – cavity will be re-rinsed and retested 30-Aug.  Results from CAV0010 – 2.4 x 10^10 at 16 MV/m, Field emission onset at 17.5 MV/m, input cable issue limited testing – cavity will be retested with new cable 29-Aug.  More detail can be found in cavity status spreadsheet.</w:t>
      </w:r>
    </w:p>
    <w:p w:rsidR="001556BB" w:rsidRPr="00E43765" w:rsidRDefault="001556BB" w:rsidP="001556BB">
      <w:pPr>
        <w:spacing w:after="0" w:line="240" w:lineRule="auto"/>
        <w:rPr>
          <w:rFonts w:ascii="Arial" w:hAnsi="Arial" w:cs="Arial"/>
          <w:szCs w:val="24"/>
          <w:highlight w:val="yellow"/>
        </w:rPr>
      </w:pPr>
    </w:p>
    <w:p w:rsidR="001556BB" w:rsidRPr="001515B2" w:rsidRDefault="001556BB" w:rsidP="001556BB">
      <w:pPr>
        <w:spacing w:after="0" w:line="240" w:lineRule="auto"/>
        <w:rPr>
          <w:rFonts w:ascii="Arial" w:hAnsi="Arial" w:cs="Arial"/>
          <w:szCs w:val="24"/>
        </w:rPr>
      </w:pPr>
      <w:r w:rsidRPr="001515B2">
        <w:rPr>
          <w:rFonts w:ascii="Arial" w:hAnsi="Arial" w:cs="Arial"/>
          <w:szCs w:val="24"/>
        </w:rPr>
        <w:t>See FNAL weekly report for status of material shipments.  Currently connection tube materials are critical path for cavity vendors.  Last shipments planned to arrive at vendors by the end of August.</w:t>
      </w:r>
    </w:p>
    <w:p w:rsidR="001556BB" w:rsidRPr="001515B2" w:rsidRDefault="001556BB" w:rsidP="001556BB">
      <w:pPr>
        <w:spacing w:after="0" w:line="240" w:lineRule="auto"/>
        <w:rPr>
          <w:rFonts w:ascii="Arial" w:hAnsi="Arial" w:cs="Arial"/>
          <w:szCs w:val="24"/>
        </w:rPr>
      </w:pPr>
    </w:p>
    <w:p w:rsidR="001556BB" w:rsidRPr="001525A6" w:rsidRDefault="001525A6" w:rsidP="001556BB">
      <w:pPr>
        <w:spacing w:after="0" w:line="240" w:lineRule="auto"/>
        <w:rPr>
          <w:rFonts w:ascii="Arial" w:hAnsi="Arial" w:cs="Arial"/>
          <w:szCs w:val="24"/>
        </w:rPr>
      </w:pPr>
      <w:r w:rsidRPr="001525A6">
        <w:rPr>
          <w:rFonts w:ascii="Arial" w:hAnsi="Arial" w:cs="Arial"/>
          <w:szCs w:val="24"/>
        </w:rPr>
        <w:t>Rec</w:t>
      </w:r>
      <w:r w:rsidR="001556BB" w:rsidRPr="001525A6">
        <w:rPr>
          <w:rFonts w:ascii="Arial" w:hAnsi="Arial" w:cs="Arial"/>
          <w:szCs w:val="24"/>
        </w:rPr>
        <w:t>eive</w:t>
      </w:r>
      <w:r w:rsidRPr="001525A6">
        <w:rPr>
          <w:rFonts w:ascii="Arial" w:hAnsi="Arial" w:cs="Arial"/>
          <w:szCs w:val="24"/>
        </w:rPr>
        <w:t>d</w:t>
      </w:r>
      <w:r w:rsidR="001556BB" w:rsidRPr="001525A6">
        <w:rPr>
          <w:rFonts w:ascii="Arial" w:hAnsi="Arial" w:cs="Arial"/>
          <w:szCs w:val="24"/>
        </w:rPr>
        <w:t xml:space="preserve"> first set of cu-plated bellows and spools plated by SLAC </w:t>
      </w:r>
      <w:r w:rsidRPr="001525A6">
        <w:rPr>
          <w:rFonts w:ascii="Arial" w:hAnsi="Arial" w:cs="Arial"/>
          <w:szCs w:val="24"/>
        </w:rPr>
        <w:t>this</w:t>
      </w:r>
      <w:r w:rsidR="001556BB" w:rsidRPr="001525A6">
        <w:rPr>
          <w:rFonts w:ascii="Arial" w:hAnsi="Arial" w:cs="Arial"/>
          <w:szCs w:val="24"/>
        </w:rPr>
        <w:t xml:space="preserve"> week at JLab</w:t>
      </w:r>
      <w:r w:rsidRPr="001525A6">
        <w:rPr>
          <w:rFonts w:ascii="Arial" w:hAnsi="Arial" w:cs="Arial"/>
          <w:szCs w:val="24"/>
        </w:rPr>
        <w:t>.</w:t>
      </w:r>
      <w:r w:rsidR="001556BB" w:rsidRPr="001525A6">
        <w:rPr>
          <w:rFonts w:ascii="Arial" w:hAnsi="Arial" w:cs="Arial"/>
          <w:szCs w:val="24"/>
        </w:rPr>
        <w:t xml:space="preserve">  An set</w:t>
      </w:r>
      <w:r w:rsidRPr="001525A6">
        <w:rPr>
          <w:rFonts w:ascii="Arial" w:hAnsi="Arial" w:cs="Arial"/>
          <w:szCs w:val="24"/>
        </w:rPr>
        <w:t xml:space="preserve"> will be shipped next</w:t>
      </w:r>
      <w:r w:rsidR="001556BB" w:rsidRPr="001525A6">
        <w:rPr>
          <w:rFonts w:ascii="Arial" w:hAnsi="Arial" w:cs="Arial"/>
          <w:szCs w:val="24"/>
        </w:rPr>
        <w:t xml:space="preserve"> week.  Discussing possibility of having SLAC plate more sets of bellows as a schedule risk mitigation.</w:t>
      </w:r>
    </w:p>
    <w:p w:rsidR="001556BB" w:rsidRPr="00E43765" w:rsidRDefault="001556BB" w:rsidP="001556BB">
      <w:pPr>
        <w:spacing w:after="0" w:line="240" w:lineRule="auto"/>
        <w:rPr>
          <w:rFonts w:ascii="Arial" w:hAnsi="Arial" w:cs="Arial"/>
          <w:szCs w:val="24"/>
          <w:highlight w:val="yellow"/>
        </w:rPr>
      </w:pPr>
      <w:bookmarkStart w:id="0" w:name="_GoBack"/>
      <w:bookmarkEnd w:id="0"/>
    </w:p>
    <w:p w:rsidR="001556BB" w:rsidRPr="0074393C" w:rsidRDefault="001556BB" w:rsidP="001556BB">
      <w:pPr>
        <w:spacing w:after="0" w:line="240" w:lineRule="auto"/>
        <w:jc w:val="both"/>
        <w:rPr>
          <w:rFonts w:ascii="Arial" w:hAnsi="Arial" w:cs="Arial"/>
          <w:szCs w:val="24"/>
        </w:rPr>
      </w:pPr>
      <w:r w:rsidRPr="0074393C">
        <w:rPr>
          <w:rFonts w:ascii="Arial" w:hAnsi="Arial" w:cs="Arial"/>
          <w:szCs w:val="24"/>
        </w:rPr>
        <w:t xml:space="preserve">BLA drawings provided by NCBJ (in polish/English) have been transmitted to FNAL and JLab.  These drawings are based on the 3D model provided by DESY.  </w:t>
      </w:r>
      <w:r>
        <w:rPr>
          <w:rFonts w:ascii="Arial" w:hAnsi="Arial" w:cs="Arial"/>
          <w:szCs w:val="24"/>
        </w:rPr>
        <w:t xml:space="preserve">An interface drawing has been proposed to FNAL in order to control the configuration of the produced component.  </w:t>
      </w:r>
      <w:r w:rsidRPr="0074393C">
        <w:rPr>
          <w:rFonts w:ascii="Arial" w:hAnsi="Arial" w:cs="Arial"/>
          <w:szCs w:val="24"/>
        </w:rPr>
        <w:t>It is understood that there are no changes from the XFEL design to the LCLS-II designs.</w:t>
      </w:r>
    </w:p>
    <w:p w:rsidR="001556BB" w:rsidRPr="00E43765" w:rsidRDefault="001556BB" w:rsidP="001556BB">
      <w:pPr>
        <w:spacing w:after="0" w:line="240" w:lineRule="auto"/>
        <w:rPr>
          <w:rFonts w:ascii="Arial" w:hAnsi="Arial" w:cs="Arial"/>
          <w:szCs w:val="24"/>
          <w:highlight w:val="yellow"/>
        </w:rPr>
      </w:pPr>
    </w:p>
    <w:p w:rsidR="001556BB" w:rsidRPr="001515B2" w:rsidRDefault="001556BB" w:rsidP="001556BB">
      <w:pPr>
        <w:spacing w:after="0" w:line="240" w:lineRule="auto"/>
        <w:rPr>
          <w:rFonts w:ascii="Arial" w:hAnsi="Arial" w:cs="Arial"/>
          <w:szCs w:val="24"/>
        </w:rPr>
      </w:pPr>
      <w:r w:rsidRPr="001515B2">
        <w:rPr>
          <w:rFonts w:ascii="Arial" w:hAnsi="Arial" w:cs="Arial"/>
          <w:szCs w:val="24"/>
          <w:u w:val="single"/>
        </w:rPr>
        <w:t>CM assembly activities:</w:t>
      </w:r>
    </w:p>
    <w:p w:rsidR="001556BB" w:rsidRPr="001515B2" w:rsidRDefault="001556BB" w:rsidP="001556BB">
      <w:pPr>
        <w:spacing w:after="0" w:line="240" w:lineRule="auto"/>
        <w:jc w:val="both"/>
        <w:rPr>
          <w:rFonts w:ascii="Arial" w:hAnsi="Arial" w:cs="Arial"/>
          <w:szCs w:val="24"/>
        </w:rPr>
      </w:pPr>
      <w:r w:rsidRPr="001515B2">
        <w:rPr>
          <w:rFonts w:ascii="Arial" w:hAnsi="Arial" w:cs="Arial"/>
          <w:szCs w:val="24"/>
        </w:rPr>
        <w:t>Magnetic shielding end caps are being</w:t>
      </w:r>
      <w:r>
        <w:rPr>
          <w:rFonts w:ascii="Arial" w:hAnsi="Arial" w:cs="Arial"/>
          <w:szCs w:val="24"/>
        </w:rPr>
        <w:t xml:space="preserve"> </w:t>
      </w:r>
      <w:r w:rsidRPr="001515B2">
        <w:rPr>
          <w:rFonts w:ascii="Arial" w:hAnsi="Arial" w:cs="Arial"/>
          <w:szCs w:val="24"/>
        </w:rPr>
        <w:t>installed</w:t>
      </w:r>
      <w:r>
        <w:rPr>
          <w:rFonts w:ascii="Arial" w:hAnsi="Arial" w:cs="Arial"/>
          <w:szCs w:val="24"/>
        </w:rPr>
        <w:t xml:space="preserve">.  The </w:t>
      </w:r>
      <w:r w:rsidRPr="001515B2">
        <w:rPr>
          <w:rFonts w:ascii="Arial" w:hAnsi="Arial" w:cs="Arial"/>
          <w:szCs w:val="24"/>
        </w:rPr>
        <w:t>50K coupler intercepts are being installed</w:t>
      </w:r>
      <w:r>
        <w:rPr>
          <w:rFonts w:ascii="Arial" w:hAnsi="Arial" w:cs="Arial"/>
          <w:szCs w:val="24"/>
        </w:rPr>
        <w:t xml:space="preserve">.  </w:t>
      </w:r>
      <w:r w:rsidRPr="001515B2">
        <w:rPr>
          <w:rFonts w:ascii="Arial" w:hAnsi="Arial" w:cs="Arial"/>
          <w:szCs w:val="24"/>
        </w:rPr>
        <w:t>The remaining HOM heat stationing clamps</w:t>
      </w:r>
      <w:r>
        <w:rPr>
          <w:rFonts w:ascii="Arial" w:hAnsi="Arial" w:cs="Arial"/>
          <w:szCs w:val="24"/>
        </w:rPr>
        <w:t xml:space="preserve"> have been</w:t>
      </w:r>
      <w:r w:rsidRPr="001515B2">
        <w:rPr>
          <w:rFonts w:ascii="Arial" w:hAnsi="Arial" w:cs="Arial"/>
          <w:szCs w:val="24"/>
        </w:rPr>
        <w:t xml:space="preserve"> added</w:t>
      </w:r>
      <w:r>
        <w:rPr>
          <w:rFonts w:ascii="Arial" w:hAnsi="Arial" w:cs="Arial"/>
          <w:szCs w:val="24"/>
        </w:rPr>
        <w:t xml:space="preserve">.  </w:t>
      </w:r>
      <w:r w:rsidRPr="001515B2">
        <w:rPr>
          <w:rFonts w:ascii="Arial" w:hAnsi="Arial" w:cs="Arial"/>
          <w:szCs w:val="24"/>
        </w:rPr>
        <w:t>Leak checking</w:t>
      </w:r>
      <w:r>
        <w:rPr>
          <w:rFonts w:ascii="Arial" w:hAnsi="Arial" w:cs="Arial"/>
          <w:szCs w:val="24"/>
        </w:rPr>
        <w:t xml:space="preserve"> of the </w:t>
      </w:r>
      <w:r w:rsidRPr="001515B2">
        <w:rPr>
          <w:rFonts w:ascii="Arial" w:hAnsi="Arial" w:cs="Arial"/>
          <w:szCs w:val="24"/>
        </w:rPr>
        <w:t>magnet lead flange, bellows,</w:t>
      </w:r>
      <w:r>
        <w:rPr>
          <w:rFonts w:ascii="Arial" w:hAnsi="Arial" w:cs="Arial"/>
          <w:szCs w:val="24"/>
        </w:rPr>
        <w:t xml:space="preserve"> </w:t>
      </w:r>
      <w:r w:rsidRPr="001515B2">
        <w:rPr>
          <w:rFonts w:ascii="Arial" w:hAnsi="Arial" w:cs="Arial"/>
          <w:szCs w:val="24"/>
        </w:rPr>
        <w:t>and feed-thrus is on-going</w:t>
      </w:r>
      <w:r>
        <w:rPr>
          <w:rFonts w:ascii="Arial" w:hAnsi="Arial" w:cs="Arial"/>
          <w:szCs w:val="24"/>
        </w:rPr>
        <w:t xml:space="preserve">.  </w:t>
      </w:r>
      <w:r w:rsidRPr="001515B2">
        <w:rPr>
          <w:rFonts w:ascii="Arial" w:hAnsi="Arial" w:cs="Arial"/>
          <w:szCs w:val="24"/>
        </w:rPr>
        <w:t>Split ring on tuner 8 was found to be SS</w:t>
      </w:r>
      <w:r>
        <w:rPr>
          <w:rFonts w:ascii="Arial" w:hAnsi="Arial" w:cs="Arial"/>
          <w:szCs w:val="24"/>
        </w:rPr>
        <w:t xml:space="preserve"> </w:t>
      </w:r>
      <w:r w:rsidRPr="001515B2">
        <w:rPr>
          <w:rFonts w:ascii="Arial" w:hAnsi="Arial" w:cs="Arial"/>
          <w:szCs w:val="24"/>
        </w:rPr>
        <w:t>instead of Ti, 2.5G field measured</w:t>
      </w:r>
      <w:r>
        <w:rPr>
          <w:rFonts w:ascii="Arial" w:hAnsi="Arial" w:cs="Arial"/>
          <w:szCs w:val="24"/>
        </w:rPr>
        <w:t>.  It has been removed</w:t>
      </w:r>
      <w:r w:rsidRPr="001515B2">
        <w:rPr>
          <w:rFonts w:ascii="Arial" w:hAnsi="Arial" w:cs="Arial"/>
          <w:szCs w:val="24"/>
        </w:rPr>
        <w:t>, demagnetized and re-installed</w:t>
      </w:r>
      <w:r>
        <w:rPr>
          <w:rFonts w:ascii="Arial" w:hAnsi="Arial" w:cs="Arial"/>
          <w:szCs w:val="24"/>
        </w:rPr>
        <w:t xml:space="preserve">.  </w:t>
      </w:r>
      <w:r w:rsidRPr="001515B2">
        <w:rPr>
          <w:rFonts w:ascii="Arial" w:hAnsi="Arial" w:cs="Arial"/>
          <w:szCs w:val="24"/>
        </w:rPr>
        <w:t xml:space="preserve">Replaced </w:t>
      </w:r>
      <w:r>
        <w:rPr>
          <w:rFonts w:ascii="Arial" w:hAnsi="Arial" w:cs="Arial"/>
          <w:szCs w:val="24"/>
        </w:rPr>
        <w:t xml:space="preserve">faulty </w:t>
      </w:r>
      <w:r w:rsidRPr="001515B2">
        <w:rPr>
          <w:rFonts w:ascii="Arial" w:hAnsi="Arial" w:cs="Arial"/>
          <w:szCs w:val="24"/>
        </w:rPr>
        <w:t>stepper motor on cavity 6</w:t>
      </w:r>
      <w:r>
        <w:rPr>
          <w:rFonts w:ascii="Arial" w:hAnsi="Arial" w:cs="Arial"/>
          <w:szCs w:val="24"/>
        </w:rPr>
        <w:t xml:space="preserve"> with a replacement provided by FNAL.</w:t>
      </w:r>
    </w:p>
    <w:p w:rsidR="001556BB" w:rsidRDefault="001556BB" w:rsidP="001556BB">
      <w:pPr>
        <w:spacing w:after="0" w:line="240" w:lineRule="auto"/>
        <w:rPr>
          <w:rFonts w:ascii="Arial" w:hAnsi="Arial" w:cs="Arial"/>
          <w:szCs w:val="24"/>
          <w:highlight w:val="yellow"/>
        </w:rPr>
      </w:pPr>
    </w:p>
    <w:p w:rsidR="001556BB" w:rsidRPr="007332E1" w:rsidRDefault="001556BB" w:rsidP="001556BB">
      <w:pPr>
        <w:spacing w:after="0" w:line="240" w:lineRule="auto"/>
        <w:rPr>
          <w:rFonts w:ascii="Arial" w:hAnsi="Arial" w:cs="Arial"/>
          <w:szCs w:val="24"/>
        </w:rPr>
      </w:pPr>
      <w:r w:rsidRPr="007332E1">
        <w:rPr>
          <w:rFonts w:ascii="Arial" w:hAnsi="Arial" w:cs="Arial"/>
          <w:szCs w:val="24"/>
        </w:rPr>
        <w:t>Awaiting procedures focused on electrical methods for installation of instrumentation from FNAL.</w:t>
      </w:r>
    </w:p>
    <w:p w:rsidR="001556BB" w:rsidRPr="007332E1" w:rsidRDefault="001556BB" w:rsidP="001556BB">
      <w:pPr>
        <w:spacing w:after="0" w:line="240" w:lineRule="auto"/>
        <w:rPr>
          <w:rFonts w:ascii="Arial" w:hAnsi="Arial" w:cs="Arial"/>
          <w:szCs w:val="24"/>
        </w:rPr>
      </w:pPr>
    </w:p>
    <w:p w:rsidR="001556BB" w:rsidRPr="007332E1" w:rsidRDefault="001556BB" w:rsidP="001556BB">
      <w:pPr>
        <w:spacing w:after="0" w:line="240" w:lineRule="auto"/>
        <w:rPr>
          <w:rFonts w:ascii="Arial" w:hAnsi="Arial" w:cs="Arial"/>
          <w:szCs w:val="24"/>
          <w:u w:val="single"/>
        </w:rPr>
      </w:pPr>
      <w:r w:rsidRPr="007332E1">
        <w:rPr>
          <w:rFonts w:ascii="Arial" w:hAnsi="Arial" w:cs="Arial"/>
          <w:szCs w:val="24"/>
          <w:u w:val="single"/>
        </w:rPr>
        <w:t>Cryomodule Test Facility</w:t>
      </w:r>
    </w:p>
    <w:p w:rsidR="001556BB" w:rsidRPr="007332E1" w:rsidRDefault="001556BB" w:rsidP="001556BB">
      <w:pPr>
        <w:spacing w:after="0" w:line="240" w:lineRule="auto"/>
        <w:jc w:val="both"/>
        <w:rPr>
          <w:rFonts w:ascii="Arial" w:hAnsi="Arial" w:cs="Arial"/>
          <w:szCs w:val="24"/>
        </w:rPr>
      </w:pPr>
      <w:r w:rsidRPr="007332E1">
        <w:rPr>
          <w:rFonts w:ascii="Arial" w:hAnsi="Arial" w:cs="Arial"/>
          <w:szCs w:val="24"/>
        </w:rPr>
        <w:t xml:space="preserve">Continued routing of new RF and multiconductor cables.  Installing coaxial waveguide supports on </w:t>
      </w:r>
      <w:r>
        <w:rPr>
          <w:rFonts w:ascii="Arial" w:hAnsi="Arial" w:cs="Arial"/>
          <w:szCs w:val="24"/>
        </w:rPr>
        <w:t>mezzanine near SSAs.  Developed</w:t>
      </w:r>
      <w:r w:rsidRPr="007332E1">
        <w:rPr>
          <w:rFonts w:ascii="Arial" w:hAnsi="Arial" w:cs="Arial"/>
          <w:szCs w:val="24"/>
        </w:rPr>
        <w:t xml:space="preserve"> scheme for mixing valves to support CM cooldow</w:t>
      </w:r>
      <w:r>
        <w:rPr>
          <w:rFonts w:ascii="Arial" w:hAnsi="Arial" w:cs="Arial"/>
          <w:szCs w:val="24"/>
        </w:rPr>
        <w:t>n – specified warm valve and flow meter have been ordered.</w:t>
      </w:r>
    </w:p>
    <w:p w:rsidR="001556BB" w:rsidRPr="00E43765" w:rsidRDefault="001556BB" w:rsidP="001556BB">
      <w:pPr>
        <w:spacing w:after="0" w:line="240" w:lineRule="auto"/>
        <w:rPr>
          <w:rFonts w:ascii="Arial" w:hAnsi="Arial" w:cs="Arial"/>
          <w:szCs w:val="24"/>
          <w:highlight w:val="yellow"/>
        </w:rPr>
      </w:pPr>
    </w:p>
    <w:p w:rsidR="001556BB" w:rsidRPr="00411E76" w:rsidRDefault="001556BB" w:rsidP="001556BB">
      <w:pPr>
        <w:spacing w:after="0" w:line="240" w:lineRule="auto"/>
        <w:rPr>
          <w:rFonts w:ascii="Arial" w:hAnsi="Arial" w:cs="Arial"/>
          <w:szCs w:val="24"/>
        </w:rPr>
      </w:pPr>
      <w:r w:rsidRPr="007332E1">
        <w:rPr>
          <w:rFonts w:ascii="Arial" w:hAnsi="Arial" w:cs="Arial"/>
          <w:szCs w:val="24"/>
        </w:rPr>
        <w:t>CM Assembly completion in P6 – 20-OCT; CM Test</w:t>
      </w:r>
      <w:r>
        <w:rPr>
          <w:rFonts w:ascii="Arial" w:hAnsi="Arial" w:cs="Arial"/>
          <w:szCs w:val="24"/>
        </w:rPr>
        <w:t>ing start in P6 – 21-OCT – this testing start includes the activities required to connect and cooldown the CM.  Cavity testing as part of CM testing is expected to begin about three weeks after CM arrives in CMTF.</w:t>
      </w:r>
    </w:p>
    <w:p w:rsidR="00BE05C8" w:rsidRDefault="00D5210E" w:rsidP="00BE05C8">
      <w:pPr>
        <w:spacing w:before="240" w:after="0" w:line="240" w:lineRule="auto"/>
        <w:rPr>
          <w:rFonts w:ascii="Arial" w:hAnsi="Arial" w:cs="Arial"/>
          <w:szCs w:val="24"/>
        </w:rPr>
      </w:pPr>
      <w:r w:rsidRPr="00BE05C8">
        <w:rPr>
          <w:rFonts w:ascii="Arial" w:hAnsi="Arial" w:cs="Arial"/>
          <w:b/>
          <w:szCs w:val="24"/>
          <w:u w:val="single"/>
        </w:rPr>
        <w:t>QUALITY</w:t>
      </w:r>
      <w:r w:rsidRPr="00BE05C8">
        <w:rPr>
          <w:rFonts w:ascii="Arial" w:hAnsi="Arial" w:cs="Arial"/>
          <w:szCs w:val="24"/>
        </w:rPr>
        <w:t xml:space="preserve"> –</w:t>
      </w:r>
    </w:p>
    <w:p w:rsidR="003C0E42" w:rsidRPr="001F20D0" w:rsidRDefault="003C0E42" w:rsidP="00537B72">
      <w:pPr>
        <w:pStyle w:val="ListParagraph"/>
        <w:ind w:left="360"/>
      </w:pPr>
      <w:r w:rsidRPr="001F20D0">
        <w:t>Continue with the process of reporting on Significant NCRs, which includes monitoring and submission of new ones as well as thos</w:t>
      </w:r>
      <w:r>
        <w:t>e that are ready for closure.</w:t>
      </w:r>
    </w:p>
    <w:p w:rsidR="003C0E42" w:rsidRPr="001F20D0" w:rsidRDefault="003C0E42" w:rsidP="00537B72">
      <w:pPr>
        <w:numPr>
          <w:ilvl w:val="0"/>
          <w:numId w:val="11"/>
        </w:numPr>
        <w:spacing w:after="240" w:line="240" w:lineRule="auto"/>
        <w:ind w:left="360"/>
        <w:contextualSpacing/>
        <w:rPr>
          <w:rFonts w:ascii="Arial" w:hAnsi="Arial" w:cs="Arial"/>
          <w:szCs w:val="24"/>
        </w:rPr>
      </w:pPr>
      <w:r w:rsidRPr="001F20D0">
        <w:rPr>
          <w:rFonts w:ascii="Arial" w:hAnsi="Arial" w:cs="Arial"/>
          <w:szCs w:val="24"/>
        </w:rPr>
        <w:t xml:space="preserve">Investigated </w:t>
      </w:r>
      <w:r>
        <w:rPr>
          <w:rFonts w:ascii="Arial" w:hAnsi="Arial" w:cs="Arial"/>
          <w:szCs w:val="24"/>
        </w:rPr>
        <w:t xml:space="preserve">and determined </w:t>
      </w:r>
      <w:r w:rsidRPr="001F20D0">
        <w:rPr>
          <w:rFonts w:ascii="Arial" w:hAnsi="Arial" w:cs="Arial"/>
          <w:szCs w:val="24"/>
        </w:rPr>
        <w:t>the best avenue for JLab to capture the documentation on the pCM cavity split ring</w:t>
      </w:r>
      <w:r>
        <w:rPr>
          <w:rFonts w:ascii="Arial" w:hAnsi="Arial" w:cs="Arial"/>
          <w:szCs w:val="24"/>
        </w:rPr>
        <w:t>s</w:t>
      </w:r>
      <w:r w:rsidRPr="001F20D0">
        <w:rPr>
          <w:rFonts w:ascii="Arial" w:hAnsi="Arial" w:cs="Arial"/>
          <w:szCs w:val="24"/>
        </w:rPr>
        <w:t xml:space="preserve"> with the incorrect material (SS should be Ti).</w:t>
      </w:r>
      <w:r>
        <w:rPr>
          <w:rFonts w:ascii="Arial" w:hAnsi="Arial" w:cs="Arial"/>
          <w:szCs w:val="24"/>
        </w:rPr>
        <w:t xml:space="preserve">  This was a recent incidental discovery after the pCM cavity string had already been installed to the upper cold mass assembly.</w:t>
      </w:r>
    </w:p>
    <w:p w:rsidR="003C0E42" w:rsidRPr="001F20D0" w:rsidRDefault="003C0E42" w:rsidP="00537B72">
      <w:pPr>
        <w:numPr>
          <w:ilvl w:val="0"/>
          <w:numId w:val="11"/>
        </w:numPr>
        <w:spacing w:after="240" w:line="240" w:lineRule="auto"/>
        <w:ind w:left="360"/>
        <w:contextualSpacing/>
        <w:rPr>
          <w:rFonts w:ascii="Arial" w:hAnsi="Arial" w:cs="Arial"/>
          <w:szCs w:val="24"/>
        </w:rPr>
      </w:pPr>
      <w:r w:rsidRPr="001F20D0">
        <w:rPr>
          <w:rFonts w:ascii="Arial" w:hAnsi="Arial" w:cs="Arial"/>
          <w:szCs w:val="24"/>
        </w:rPr>
        <w:t xml:space="preserve">Continue to review the fabrication QC documents for the production upper cold mass assembly from WXCX. </w:t>
      </w:r>
    </w:p>
    <w:p w:rsidR="00BE05C8" w:rsidRPr="00BE05C8" w:rsidRDefault="00BE05C8" w:rsidP="00D5210E">
      <w:pPr>
        <w:spacing w:after="0" w:line="240" w:lineRule="auto"/>
        <w:rPr>
          <w:rFonts w:ascii="Arial" w:hAnsi="Arial" w:cs="Arial"/>
          <w:szCs w:val="24"/>
        </w:rPr>
      </w:pPr>
    </w:p>
    <w:p w:rsidR="00D5210E" w:rsidRPr="00411E76" w:rsidRDefault="00D5210E" w:rsidP="00D5210E">
      <w:pPr>
        <w:spacing w:after="0" w:line="240" w:lineRule="auto"/>
        <w:rPr>
          <w:rFonts w:ascii="Arial" w:hAnsi="Arial" w:cs="Arial"/>
          <w:b/>
          <w:szCs w:val="24"/>
        </w:rPr>
      </w:pPr>
      <w:r w:rsidRPr="00411E76">
        <w:rPr>
          <w:rFonts w:ascii="Arial" w:hAnsi="Arial" w:cs="Arial"/>
          <w:b/>
          <w:szCs w:val="24"/>
        </w:rPr>
        <w:t>Upcoming Travel:</w:t>
      </w:r>
    </w:p>
    <w:p w:rsidR="00D5210E" w:rsidRPr="00537B72" w:rsidRDefault="00D5210E" w:rsidP="00AC52B6">
      <w:pPr>
        <w:pStyle w:val="ListParagraph"/>
      </w:pPr>
      <w:r w:rsidRPr="00537B72">
        <w:t xml:space="preserve">Directors Review </w:t>
      </w:r>
      <w:r w:rsidR="00B22157" w:rsidRPr="00537B72">
        <w:t>30</w:t>
      </w:r>
      <w:r w:rsidRPr="00537B72">
        <w:t>-</w:t>
      </w:r>
      <w:r w:rsidR="00B22157" w:rsidRPr="00537B72">
        <w:t>AUG to 1-SEP</w:t>
      </w:r>
    </w:p>
    <w:p w:rsidR="00D5210E" w:rsidRPr="00537B72" w:rsidRDefault="00D5210E" w:rsidP="00AC52B6">
      <w:pPr>
        <w:pStyle w:val="ListParagraph"/>
      </w:pPr>
      <w:r w:rsidRPr="00537B72">
        <w:t>PRR at FNAL 14-15 SEP</w:t>
      </w:r>
    </w:p>
    <w:p w:rsidR="00D5210E" w:rsidRPr="002839BB" w:rsidRDefault="00D5210E" w:rsidP="00AC52B6">
      <w:pPr>
        <w:pStyle w:val="ListParagraph"/>
        <w:rPr>
          <w:highlight w:val="yellow"/>
        </w:rPr>
      </w:pPr>
      <w:r w:rsidRPr="002839BB">
        <w:rPr>
          <w:highlight w:val="yellow"/>
        </w:rPr>
        <w:br w:type="page"/>
      </w:r>
    </w:p>
    <w:p w:rsidR="00982BB8" w:rsidRPr="00CA14C0" w:rsidRDefault="00982BB8" w:rsidP="00640F21">
      <w:pPr>
        <w:spacing w:after="0" w:line="480" w:lineRule="auto"/>
        <w:jc w:val="center"/>
        <w:rPr>
          <w:rFonts w:ascii="Arial" w:hAnsi="Arial" w:cs="Arial"/>
        </w:rPr>
      </w:pPr>
      <w:r w:rsidRPr="00CA14C0">
        <w:rPr>
          <w:rFonts w:ascii="Arial" w:hAnsi="Arial" w:cs="Arial"/>
        </w:rPr>
        <w:lastRenderedPageBreak/>
        <w:t>Weekly Reporting</w:t>
      </w:r>
    </w:p>
    <w:p w:rsidR="00982BB8" w:rsidRPr="00CA14C0" w:rsidRDefault="00614DDB" w:rsidP="00982BB8">
      <w:pPr>
        <w:jc w:val="center"/>
        <w:rPr>
          <w:rFonts w:ascii="Arial" w:hAnsi="Arial" w:cs="Arial"/>
        </w:rPr>
      </w:pPr>
      <w:r w:rsidRPr="00CA14C0">
        <w:rPr>
          <w:rFonts w:ascii="Arial" w:hAnsi="Arial" w:cs="Arial"/>
        </w:rPr>
        <w:t xml:space="preserve">WBS 1.04.08 </w:t>
      </w:r>
      <w:r w:rsidR="008B2BAC" w:rsidRPr="00CA14C0">
        <w:rPr>
          <w:rFonts w:ascii="Arial" w:hAnsi="Arial" w:cs="Arial"/>
        </w:rPr>
        <w:t xml:space="preserve">JLAB </w:t>
      </w:r>
      <w:r w:rsidR="00982BB8" w:rsidRPr="00CA14C0">
        <w:rPr>
          <w:rFonts w:ascii="Arial" w:hAnsi="Arial" w:cs="Arial"/>
        </w:rPr>
        <w:t>Cryoplant System</w:t>
      </w:r>
    </w:p>
    <w:p w:rsidR="00B156EA" w:rsidRPr="00AA3A47" w:rsidRDefault="00B156EA" w:rsidP="00B156EA">
      <w:pPr>
        <w:jc w:val="center"/>
        <w:rPr>
          <w:rFonts w:ascii="Arial" w:hAnsi="Arial" w:cs="Arial"/>
        </w:rPr>
      </w:pPr>
      <w:r w:rsidRPr="00AA3A47">
        <w:rPr>
          <w:rFonts w:ascii="Arial" w:hAnsi="Arial" w:cs="Arial"/>
        </w:rPr>
        <w:t xml:space="preserve">Week of </w:t>
      </w:r>
      <w:r>
        <w:rPr>
          <w:rFonts w:ascii="Arial" w:hAnsi="Arial" w:cs="Arial"/>
        </w:rPr>
        <w:t xml:space="preserve">Aug </w:t>
      </w:r>
      <w:r w:rsidR="00E43765">
        <w:rPr>
          <w:rFonts w:ascii="Arial" w:hAnsi="Arial" w:cs="Arial"/>
        </w:rPr>
        <w:t>19-25</w:t>
      </w:r>
      <w:r w:rsidRPr="00AA3A47">
        <w:rPr>
          <w:rFonts w:ascii="Arial" w:hAnsi="Arial" w:cs="Arial"/>
        </w:rPr>
        <w:t>, 2016</w:t>
      </w:r>
    </w:p>
    <w:p w:rsidR="005A3E53" w:rsidRPr="00811E07" w:rsidRDefault="00C616B7" w:rsidP="005A3E53">
      <w:pPr>
        <w:spacing w:line="240" w:lineRule="auto"/>
        <w:rPr>
          <w:rFonts w:ascii="Arial" w:hAnsi="Arial" w:cs="Arial"/>
        </w:rPr>
      </w:pPr>
      <w:r>
        <w:rPr>
          <w:rFonts w:ascii="Arial" w:hAnsi="Arial" w:cs="Arial"/>
          <w:b/>
        </w:rPr>
        <w:t>Issues:</w:t>
      </w:r>
    </w:p>
    <w:p w:rsidR="005A3E53" w:rsidRDefault="005A3E53" w:rsidP="005A3E53">
      <w:pPr>
        <w:rPr>
          <w:rFonts w:ascii="Arial" w:hAnsi="Arial" w:cs="Arial"/>
          <w:b/>
        </w:rPr>
      </w:pPr>
      <w:r w:rsidRPr="00811E07">
        <w:rPr>
          <w:rFonts w:ascii="Arial" w:hAnsi="Arial" w:cs="Arial"/>
          <w:b/>
        </w:rPr>
        <w:t>Accomplishments this week:</w:t>
      </w:r>
    </w:p>
    <w:p w:rsidR="00AC52B6" w:rsidRPr="00A031D9" w:rsidRDefault="00AC52B6" w:rsidP="00AC52B6">
      <w:pPr>
        <w:rPr>
          <w:rFonts w:ascii="Arial" w:hAnsi="Arial" w:cs="Arial"/>
          <w:szCs w:val="24"/>
        </w:rPr>
      </w:pPr>
      <w:r w:rsidRPr="00A031D9">
        <w:rPr>
          <w:rFonts w:ascii="Arial" w:hAnsi="Arial" w:cs="Arial"/>
          <w:szCs w:val="24"/>
        </w:rPr>
        <w:t xml:space="preserve">The LN2 dewar and 4160V MMC procurement specifications remain in circulation for comments and/or approval. </w:t>
      </w:r>
    </w:p>
    <w:p w:rsidR="00AC52B6" w:rsidRPr="00A031D9" w:rsidRDefault="00AC52B6" w:rsidP="00AC52B6">
      <w:pPr>
        <w:rPr>
          <w:rFonts w:ascii="Arial" w:hAnsi="Arial" w:cs="Arial"/>
          <w:szCs w:val="24"/>
        </w:rPr>
      </w:pPr>
      <w:r w:rsidRPr="00A031D9">
        <w:rPr>
          <w:rFonts w:ascii="Arial" w:hAnsi="Arial" w:cs="Arial"/>
          <w:szCs w:val="24"/>
        </w:rPr>
        <w:t xml:space="preserve">The 2K compressors procurement were awarded within budget and schedule.  Reviews of the design are tentatively set for October and December 2016. </w:t>
      </w:r>
    </w:p>
    <w:p w:rsidR="00AC52B6" w:rsidRPr="00A031D9" w:rsidRDefault="00AC52B6" w:rsidP="00A031D9">
      <w:pPr>
        <w:spacing w:line="240" w:lineRule="auto"/>
        <w:ind w:right="-180"/>
        <w:rPr>
          <w:rFonts w:ascii="Arial" w:hAnsi="Arial" w:cs="Arial"/>
          <w:szCs w:val="24"/>
        </w:rPr>
      </w:pPr>
      <w:r w:rsidRPr="00A031D9">
        <w:rPr>
          <w:rFonts w:ascii="Arial" w:hAnsi="Arial" w:cs="Arial"/>
          <w:szCs w:val="24"/>
        </w:rPr>
        <w:t>The FDR date for the 4.5K cold box is 7-8th September.  The review will be held in Delaware at the Air Liquide Research Center.  Final documentation posting (supporting the review) is running late with 60% submitted as of 8/22.  An agenda has been released.</w:t>
      </w:r>
    </w:p>
    <w:p w:rsidR="00AC52B6" w:rsidRPr="00A031D9" w:rsidRDefault="00AC52B6" w:rsidP="00AC52B6">
      <w:pPr>
        <w:spacing w:line="240" w:lineRule="auto"/>
        <w:rPr>
          <w:rFonts w:ascii="Arial" w:hAnsi="Arial" w:cs="Arial"/>
          <w:szCs w:val="24"/>
        </w:rPr>
      </w:pPr>
      <w:r w:rsidRPr="00A031D9">
        <w:rPr>
          <w:rFonts w:ascii="Arial" w:hAnsi="Arial" w:cs="Arial"/>
          <w:szCs w:val="24"/>
        </w:rPr>
        <w:t xml:space="preserve">Work continued on the 60% 2K cold box assembly design documentation.  A date for the 60% design review has been set for 20 Sept 2016   LCLSII cryoplant engineers (JLab and SLAC) attended the 2K Cold Box design review for the FRIB project on Wednesday, 24th August.  </w:t>
      </w:r>
    </w:p>
    <w:p w:rsidR="00AC52B6" w:rsidRPr="00A031D9" w:rsidRDefault="00AC52B6" w:rsidP="00AC52B6">
      <w:pPr>
        <w:spacing w:line="240" w:lineRule="auto"/>
        <w:rPr>
          <w:rFonts w:ascii="Arial" w:hAnsi="Arial" w:cs="Arial"/>
          <w:szCs w:val="24"/>
        </w:rPr>
      </w:pPr>
      <w:r w:rsidRPr="00A031D9">
        <w:rPr>
          <w:rFonts w:ascii="Arial" w:hAnsi="Arial" w:cs="Arial"/>
          <w:szCs w:val="24"/>
        </w:rPr>
        <w:t>Preparations were made to support an installation coordination meeting to take place at SLAC on Monday, 29 August.  An agenda has been issued for the meeting.</w:t>
      </w:r>
    </w:p>
    <w:p w:rsidR="00AC52B6" w:rsidRPr="00A031D9" w:rsidRDefault="00AC52B6" w:rsidP="00AC52B6">
      <w:pPr>
        <w:shd w:val="clear" w:color="auto" w:fill="FFFFFF" w:themeFill="background1"/>
        <w:spacing w:line="240" w:lineRule="auto"/>
        <w:rPr>
          <w:rFonts w:ascii="Arial" w:hAnsi="Arial" w:cs="Arial"/>
          <w:szCs w:val="24"/>
        </w:rPr>
      </w:pPr>
      <w:r w:rsidRPr="00A031D9">
        <w:rPr>
          <w:rFonts w:ascii="Arial" w:hAnsi="Arial" w:cs="Arial"/>
          <w:szCs w:val="24"/>
        </w:rPr>
        <w:t>The design of the transfer line interface boxes and related transfer line continued through the week.  A review of the interface box design and connected transfer line has been set for January 2017</w:t>
      </w:r>
      <w:r w:rsidR="00A031D9">
        <w:rPr>
          <w:rFonts w:ascii="Arial" w:hAnsi="Arial" w:cs="Arial"/>
          <w:szCs w:val="24"/>
        </w:rPr>
        <w:t>.</w:t>
      </w:r>
    </w:p>
    <w:p w:rsidR="00AC52B6" w:rsidRPr="00A031D9" w:rsidRDefault="00AC52B6" w:rsidP="00AC52B6">
      <w:pPr>
        <w:shd w:val="clear" w:color="auto" w:fill="FFFFFF" w:themeFill="background1"/>
        <w:spacing w:line="240" w:lineRule="auto"/>
        <w:rPr>
          <w:rFonts w:ascii="Arial" w:hAnsi="Arial" w:cs="Arial"/>
          <w:szCs w:val="24"/>
        </w:rPr>
      </w:pPr>
      <w:r w:rsidRPr="00A031D9">
        <w:rPr>
          <w:rFonts w:ascii="Arial" w:hAnsi="Arial" w:cs="Arial"/>
          <w:szCs w:val="24"/>
        </w:rPr>
        <w:t>A request for a 30% BIO actual technical design review has been suggested in lieu of an overall design approach presentation.  The installation design review has now been set for 18 Oct 2016.</w:t>
      </w:r>
    </w:p>
    <w:p w:rsidR="00AC52B6" w:rsidRPr="00A031D9" w:rsidRDefault="00AC52B6" w:rsidP="00AC52B6">
      <w:pPr>
        <w:shd w:val="clear" w:color="auto" w:fill="FFFFFF" w:themeFill="background1"/>
        <w:spacing w:line="240" w:lineRule="auto"/>
        <w:rPr>
          <w:rFonts w:ascii="Arial" w:hAnsi="Arial" w:cs="Arial"/>
          <w:szCs w:val="24"/>
        </w:rPr>
      </w:pPr>
      <w:r w:rsidRPr="00A031D9">
        <w:rPr>
          <w:rFonts w:ascii="Arial" w:hAnsi="Arial" w:cs="Arial"/>
          <w:szCs w:val="24"/>
        </w:rPr>
        <w:t>Presentations for the Director’s review were completed and uploaded to the review site.</w:t>
      </w:r>
    </w:p>
    <w:p w:rsidR="00910898" w:rsidRDefault="00C36F9A" w:rsidP="00D03DFF">
      <w:pPr>
        <w:spacing w:after="0" w:line="240" w:lineRule="auto"/>
        <w:rPr>
          <w:rFonts w:ascii="Arial" w:hAnsi="Arial" w:cs="Arial"/>
          <w:szCs w:val="24"/>
        </w:rPr>
      </w:pPr>
      <w:r w:rsidRPr="00811E07">
        <w:rPr>
          <w:rFonts w:ascii="Arial" w:hAnsi="Arial" w:cs="Arial"/>
          <w:b/>
          <w:szCs w:val="24"/>
          <w:u w:val="single"/>
        </w:rPr>
        <w:t>QUALITY</w:t>
      </w:r>
    </w:p>
    <w:p w:rsidR="003C0E42" w:rsidRPr="001F20D0" w:rsidRDefault="003C0E42" w:rsidP="00AC52B6">
      <w:pPr>
        <w:pStyle w:val="ListParagraph"/>
      </w:pPr>
      <w:r w:rsidRPr="001F20D0">
        <w:t>A visit to the warm helium compressor vendor is planned for 30-31 August for compliance verification.</w:t>
      </w:r>
    </w:p>
    <w:p w:rsidR="003C0E42" w:rsidRPr="001F20D0" w:rsidRDefault="003C0E42" w:rsidP="00AC52B6">
      <w:pPr>
        <w:pStyle w:val="ListParagraph"/>
      </w:pPr>
      <w:r w:rsidRPr="001F20D0">
        <w:t>Continue to work with JLab CryoPlant staff on the M: drive for storing vendor supplied documents.</w:t>
      </w:r>
    </w:p>
    <w:p w:rsidR="00C36F9A" w:rsidRPr="00D03DFF" w:rsidRDefault="00C36F9A" w:rsidP="00A031D9">
      <w:pPr>
        <w:spacing w:before="120" w:after="0"/>
        <w:rPr>
          <w:rFonts w:ascii="Arial" w:hAnsi="Arial" w:cs="Arial"/>
        </w:rPr>
      </w:pPr>
      <w:r w:rsidRPr="00811E07">
        <w:rPr>
          <w:rFonts w:ascii="Arial" w:hAnsi="Arial" w:cs="Arial"/>
          <w:b/>
        </w:rPr>
        <w:t>Upcoming Activities:</w:t>
      </w:r>
    </w:p>
    <w:p w:rsidR="00317DC9" w:rsidRPr="00A031D9" w:rsidRDefault="00317DC9" w:rsidP="00317DC9">
      <w:pPr>
        <w:spacing w:after="120" w:line="240" w:lineRule="auto"/>
        <w:ind w:left="720"/>
        <w:contextualSpacing/>
        <w:rPr>
          <w:rFonts w:ascii="Arial" w:hAnsi="Arial" w:cs="Arial"/>
        </w:rPr>
      </w:pPr>
      <w:r w:rsidRPr="00A031D9">
        <w:rPr>
          <w:rFonts w:ascii="Arial" w:hAnsi="Arial" w:cs="Arial"/>
        </w:rPr>
        <w:t>Director’s Review 30 Aug-1 Sep 2016</w:t>
      </w:r>
    </w:p>
    <w:p w:rsidR="00317DC9" w:rsidRPr="00A031D9" w:rsidRDefault="00317DC9" w:rsidP="00317DC9">
      <w:pPr>
        <w:spacing w:after="120" w:line="240" w:lineRule="auto"/>
        <w:ind w:left="720"/>
        <w:contextualSpacing/>
        <w:rPr>
          <w:rFonts w:ascii="Arial" w:hAnsi="Arial" w:cs="Arial"/>
        </w:rPr>
      </w:pPr>
      <w:r w:rsidRPr="00A031D9">
        <w:rPr>
          <w:rFonts w:ascii="Arial" w:hAnsi="Arial" w:cs="Arial"/>
        </w:rPr>
        <w:t>4.5K Cold Box FDR 7-8</w:t>
      </w:r>
      <w:r w:rsidRPr="00A031D9">
        <w:rPr>
          <w:rFonts w:ascii="Arial" w:hAnsi="Arial" w:cs="Arial"/>
          <w:vertAlign w:val="superscript"/>
        </w:rPr>
        <w:t>th</w:t>
      </w:r>
      <w:r w:rsidRPr="00A031D9">
        <w:rPr>
          <w:rFonts w:ascii="Arial" w:hAnsi="Arial" w:cs="Arial"/>
        </w:rPr>
        <w:t xml:space="preserve"> Sep 2016</w:t>
      </w:r>
    </w:p>
    <w:p w:rsidR="00317DC9" w:rsidRPr="00A031D9" w:rsidRDefault="00317DC9" w:rsidP="00317DC9">
      <w:pPr>
        <w:spacing w:after="120" w:line="240" w:lineRule="auto"/>
        <w:ind w:left="720"/>
        <w:contextualSpacing/>
        <w:rPr>
          <w:rFonts w:ascii="Arial" w:hAnsi="Arial" w:cs="Arial"/>
        </w:rPr>
      </w:pPr>
      <w:r w:rsidRPr="00A031D9">
        <w:rPr>
          <w:rFonts w:ascii="Arial" w:hAnsi="Arial" w:cs="Arial"/>
        </w:rPr>
        <w:t>2K Cold Box PDR  20 Sept 2016</w:t>
      </w:r>
    </w:p>
    <w:p w:rsidR="00317DC9" w:rsidRPr="00A031D9" w:rsidRDefault="00317DC9" w:rsidP="00317DC9">
      <w:pPr>
        <w:spacing w:after="120" w:line="240" w:lineRule="auto"/>
        <w:ind w:left="720"/>
        <w:contextualSpacing/>
        <w:rPr>
          <w:rFonts w:ascii="Arial" w:hAnsi="Arial" w:cs="Arial"/>
        </w:rPr>
      </w:pPr>
      <w:r w:rsidRPr="00A031D9">
        <w:rPr>
          <w:rFonts w:ascii="Arial" w:hAnsi="Arial" w:cs="Arial"/>
        </w:rPr>
        <w:t>DOE Status Review 12 Oct 2016</w:t>
      </w:r>
    </w:p>
    <w:p w:rsidR="00317DC9" w:rsidRPr="00A031D9" w:rsidRDefault="00317DC9" w:rsidP="00317DC9">
      <w:pPr>
        <w:spacing w:after="120" w:line="240" w:lineRule="auto"/>
        <w:ind w:left="720"/>
        <w:contextualSpacing/>
        <w:rPr>
          <w:rFonts w:ascii="Arial" w:hAnsi="Arial" w:cs="Arial"/>
        </w:rPr>
      </w:pPr>
      <w:r w:rsidRPr="00A031D9">
        <w:rPr>
          <w:rFonts w:ascii="Arial" w:hAnsi="Arial" w:cs="Arial"/>
        </w:rPr>
        <w:t>Installation Design Package PDR 18 Oct 2016</w:t>
      </w:r>
    </w:p>
    <w:p w:rsidR="00317DC9" w:rsidRPr="0042271C" w:rsidRDefault="00317DC9" w:rsidP="00317DC9">
      <w:pPr>
        <w:spacing w:after="120" w:line="240" w:lineRule="auto"/>
        <w:ind w:left="720"/>
        <w:contextualSpacing/>
        <w:rPr>
          <w:rFonts w:ascii="Arial" w:hAnsi="Arial" w:cs="Arial"/>
        </w:rPr>
      </w:pPr>
      <w:r w:rsidRPr="00A031D9">
        <w:rPr>
          <w:rFonts w:ascii="Arial" w:hAnsi="Arial" w:cs="Arial"/>
        </w:rPr>
        <w:t>Interface Box/Transfer Line PDR January 2017</w:t>
      </w:r>
    </w:p>
    <w:p w:rsidR="00EA0AB6" w:rsidRPr="00811E07" w:rsidRDefault="00EA0AB6">
      <w:pPr>
        <w:rPr>
          <w:rFonts w:ascii="Arial" w:hAnsi="Arial" w:cs="Arial"/>
          <w:szCs w:val="24"/>
        </w:rPr>
      </w:pPr>
    </w:p>
    <w:p w:rsidR="009A59FD" w:rsidRPr="00C8013C" w:rsidRDefault="009A59FD" w:rsidP="009A59FD">
      <w:pPr>
        <w:jc w:val="center"/>
        <w:outlineLvl w:val="0"/>
        <w:rPr>
          <w:rFonts w:ascii="Arial" w:hAnsi="Arial" w:cs="Arial"/>
          <w:szCs w:val="24"/>
        </w:rPr>
      </w:pPr>
      <w:r w:rsidRPr="00C8013C">
        <w:rPr>
          <w:rFonts w:ascii="Arial" w:hAnsi="Arial" w:cs="Arial"/>
          <w:szCs w:val="24"/>
        </w:rPr>
        <w:t>Weekly Reporting</w:t>
      </w:r>
    </w:p>
    <w:p w:rsidR="009A59FD" w:rsidRPr="00C8013C" w:rsidRDefault="009A59FD" w:rsidP="009A59FD">
      <w:pPr>
        <w:jc w:val="center"/>
        <w:rPr>
          <w:rFonts w:ascii="Arial" w:hAnsi="Arial" w:cs="Arial"/>
          <w:szCs w:val="24"/>
        </w:rPr>
      </w:pPr>
      <w:r w:rsidRPr="00C8013C">
        <w:rPr>
          <w:rFonts w:ascii="Arial" w:hAnsi="Arial" w:cs="Arial"/>
          <w:szCs w:val="24"/>
        </w:rPr>
        <w:t>WBS 1.02.03.05.12 LLRF</w:t>
      </w:r>
    </w:p>
    <w:p w:rsidR="00B156EA" w:rsidRPr="00AA3A47" w:rsidRDefault="00B156EA" w:rsidP="00B156EA">
      <w:pPr>
        <w:jc w:val="center"/>
        <w:rPr>
          <w:rFonts w:ascii="Arial" w:hAnsi="Arial" w:cs="Arial"/>
        </w:rPr>
      </w:pPr>
      <w:r w:rsidRPr="00AA3A47">
        <w:rPr>
          <w:rFonts w:ascii="Arial" w:hAnsi="Arial" w:cs="Arial"/>
        </w:rPr>
        <w:t xml:space="preserve">Week of </w:t>
      </w:r>
      <w:r>
        <w:rPr>
          <w:rFonts w:ascii="Arial" w:hAnsi="Arial" w:cs="Arial"/>
        </w:rPr>
        <w:t xml:space="preserve">Aug </w:t>
      </w:r>
      <w:r w:rsidR="00E43765">
        <w:rPr>
          <w:rFonts w:ascii="Arial" w:hAnsi="Arial" w:cs="Arial"/>
        </w:rPr>
        <w:t>19-25</w:t>
      </w:r>
      <w:r w:rsidRPr="00AA3A47">
        <w:rPr>
          <w:rFonts w:ascii="Arial" w:hAnsi="Arial" w:cs="Arial"/>
        </w:rPr>
        <w:t>, 2016</w:t>
      </w:r>
    </w:p>
    <w:p w:rsidR="00216BCB" w:rsidRPr="00317DC9" w:rsidRDefault="00216BCB" w:rsidP="00216BCB">
      <w:pPr>
        <w:rPr>
          <w:rFonts w:ascii="Arial" w:hAnsi="Arial" w:cs="Arial"/>
          <w:szCs w:val="24"/>
        </w:rPr>
      </w:pPr>
      <w:r w:rsidRPr="00216BCB">
        <w:rPr>
          <w:rFonts w:ascii="Arial" w:hAnsi="Arial" w:cs="Arial"/>
          <w:b/>
          <w:szCs w:val="24"/>
        </w:rPr>
        <w:t xml:space="preserve">Issues:  </w:t>
      </w:r>
      <w:r w:rsidR="00317DC9" w:rsidRPr="00317DC9">
        <w:rPr>
          <w:rFonts w:ascii="Arial" w:hAnsi="Arial" w:cs="Arial"/>
          <w:szCs w:val="24"/>
        </w:rPr>
        <w:t>None</w:t>
      </w:r>
    </w:p>
    <w:p w:rsidR="00216BCB" w:rsidRPr="00B22157" w:rsidRDefault="00216BCB" w:rsidP="00216BCB">
      <w:pPr>
        <w:rPr>
          <w:rFonts w:ascii="Arial" w:hAnsi="Arial" w:cs="Arial"/>
          <w:szCs w:val="24"/>
        </w:rPr>
      </w:pPr>
      <w:r w:rsidRPr="00216BCB">
        <w:rPr>
          <w:rFonts w:ascii="Arial" w:hAnsi="Arial" w:cs="Arial"/>
          <w:b/>
          <w:szCs w:val="24"/>
        </w:rPr>
        <w:t>Accomplishments this week:</w:t>
      </w:r>
      <w:r w:rsidR="00317DC9">
        <w:rPr>
          <w:rFonts w:ascii="Arial" w:hAnsi="Arial" w:cs="Arial"/>
          <w:b/>
          <w:szCs w:val="24"/>
        </w:rPr>
        <w:t xml:space="preserve"> </w:t>
      </w:r>
    </w:p>
    <w:p w:rsidR="003B5869" w:rsidRPr="00317DC9" w:rsidRDefault="00317DC9" w:rsidP="00317DC9">
      <w:pPr>
        <w:ind w:left="360" w:hanging="360"/>
        <w:rPr>
          <w:rFonts w:ascii="Arial" w:hAnsi="Arial" w:cs="Arial"/>
        </w:rPr>
      </w:pPr>
      <w:r w:rsidRPr="00317DC9">
        <w:rPr>
          <w:rFonts w:ascii="Arial" w:hAnsi="Arial" w:cs="Arial"/>
        </w:rPr>
        <w:t>JLAB</w:t>
      </w:r>
    </w:p>
    <w:p w:rsidR="00317DC9" w:rsidRPr="00317DC9" w:rsidRDefault="00317DC9" w:rsidP="00793D8C">
      <w:pPr>
        <w:numPr>
          <w:ilvl w:val="0"/>
          <w:numId w:val="12"/>
        </w:numPr>
        <w:tabs>
          <w:tab w:val="num" w:pos="360"/>
        </w:tabs>
        <w:spacing w:before="120" w:after="0" w:line="240" w:lineRule="auto"/>
        <w:ind w:left="0" w:firstLine="0"/>
        <w:contextualSpacing/>
        <w:rPr>
          <w:rFonts w:ascii="Arial" w:hAnsi="Arial" w:cs="Arial"/>
        </w:rPr>
      </w:pPr>
      <w:r w:rsidRPr="00317DC9">
        <w:rPr>
          <w:rFonts w:ascii="Arial" w:hAnsi="Arial" w:cs="Arial"/>
        </w:rPr>
        <w:t>L</w:t>
      </w:r>
      <w:r w:rsidR="00793D8C">
        <w:rPr>
          <w:rFonts w:ascii="Arial" w:hAnsi="Arial" w:cs="Arial"/>
        </w:rPr>
        <w:t>LRF Coordination/Documentation:</w:t>
      </w:r>
    </w:p>
    <w:p w:rsidR="00793D8C" w:rsidRPr="00C557CF" w:rsidRDefault="00793D8C" w:rsidP="00AC52B6">
      <w:pPr>
        <w:pStyle w:val="ListParagraph"/>
      </w:pPr>
      <w:r>
        <w:t>Preparing LLRF presentation for Directors review.</w:t>
      </w:r>
    </w:p>
    <w:p w:rsidR="00793D8C" w:rsidRPr="005419DB" w:rsidRDefault="00793D8C" w:rsidP="00AC52B6">
      <w:pPr>
        <w:pStyle w:val="ListParagraph"/>
      </w:pPr>
      <w:r>
        <w:t>We are continuing to upload board and chassis documentation to the SLAC website as it is made available.</w:t>
      </w:r>
    </w:p>
    <w:p w:rsidR="00793D8C" w:rsidRDefault="00793D8C" w:rsidP="00AC52B6">
      <w:pPr>
        <w:pStyle w:val="ListParagraph"/>
      </w:pPr>
      <w:r>
        <w:t>Discussed resource issues with Engineering and LCLS-II</w:t>
      </w:r>
      <w:r w:rsidRPr="005419DB">
        <w:t xml:space="preserve"> </w:t>
      </w:r>
      <w:r>
        <w:t>management.</w:t>
      </w:r>
    </w:p>
    <w:p w:rsidR="00317DC9" w:rsidRPr="00317DC9" w:rsidRDefault="00317DC9" w:rsidP="00793D8C">
      <w:pPr>
        <w:numPr>
          <w:ilvl w:val="0"/>
          <w:numId w:val="12"/>
        </w:numPr>
        <w:tabs>
          <w:tab w:val="num" w:pos="360"/>
        </w:tabs>
        <w:spacing w:before="120" w:after="0"/>
        <w:ind w:left="0" w:firstLine="0"/>
        <w:contextualSpacing/>
        <w:rPr>
          <w:rFonts w:ascii="Arial" w:hAnsi="Arial" w:cs="Arial"/>
        </w:rPr>
      </w:pPr>
      <w:r w:rsidRPr="00317DC9">
        <w:rPr>
          <w:rFonts w:ascii="Arial" w:hAnsi="Arial" w:cs="Arial"/>
        </w:rPr>
        <w:t>Resonance/Stepper Motor Board/Chassis</w:t>
      </w:r>
      <w:r>
        <w:rPr>
          <w:rFonts w:ascii="Arial" w:hAnsi="Arial" w:cs="Arial"/>
        </w:rPr>
        <w:t>:</w:t>
      </w:r>
    </w:p>
    <w:p w:rsidR="00793D8C" w:rsidRDefault="00793D8C" w:rsidP="00AC52B6">
      <w:pPr>
        <w:pStyle w:val="ListParagraph"/>
      </w:pPr>
      <w:r>
        <w:t>2</w:t>
      </w:r>
      <w:r w:rsidRPr="00231E6D">
        <w:rPr>
          <w:vertAlign w:val="superscript"/>
        </w:rPr>
        <w:t>nd</w:t>
      </w:r>
      <w:r>
        <w:t xml:space="preserve"> Resonance chassis: Chassis is 90% tested.</w:t>
      </w:r>
    </w:p>
    <w:p w:rsidR="00793D8C" w:rsidRDefault="00793D8C" w:rsidP="00AC52B6">
      <w:pPr>
        <w:pStyle w:val="ListParagraph"/>
      </w:pPr>
      <w:r>
        <w:t>3</w:t>
      </w:r>
      <w:r w:rsidRPr="00231E6D">
        <w:rPr>
          <w:vertAlign w:val="superscript"/>
        </w:rPr>
        <w:t>rd</w:t>
      </w:r>
      <w:r>
        <w:t xml:space="preserve"> Resonance Chassis: Waiting to be tested.</w:t>
      </w:r>
    </w:p>
    <w:p w:rsidR="00793D8C" w:rsidRDefault="00793D8C" w:rsidP="00AC52B6">
      <w:pPr>
        <w:pStyle w:val="ListParagraph"/>
      </w:pPr>
      <w:r>
        <w:t>Updated Resonance FMC board: Came in and was immediately sent out for assembly. Should be back after Labor Day.</w:t>
      </w:r>
    </w:p>
    <w:p w:rsidR="00317DC9" w:rsidRPr="00317DC9" w:rsidRDefault="00317DC9" w:rsidP="00793D8C">
      <w:pPr>
        <w:numPr>
          <w:ilvl w:val="0"/>
          <w:numId w:val="12"/>
        </w:numPr>
        <w:tabs>
          <w:tab w:val="num" w:pos="360"/>
        </w:tabs>
        <w:spacing w:before="120" w:after="0" w:line="240" w:lineRule="auto"/>
        <w:ind w:left="0" w:firstLine="0"/>
        <w:contextualSpacing/>
        <w:rPr>
          <w:rFonts w:ascii="Arial" w:hAnsi="Arial" w:cs="Arial"/>
        </w:rPr>
      </w:pPr>
      <w:r w:rsidRPr="00317DC9">
        <w:rPr>
          <w:rFonts w:ascii="Arial" w:hAnsi="Arial" w:cs="Arial"/>
        </w:rPr>
        <w:t>Interlock Board/Chassis:</w:t>
      </w:r>
    </w:p>
    <w:p w:rsidR="00793D8C" w:rsidRDefault="00793D8C" w:rsidP="00AC52B6">
      <w:pPr>
        <w:pStyle w:val="ListParagraph"/>
      </w:pPr>
      <w:r>
        <w:t>Interlock Chassis: Schedule is now 10/1/16) for chassis completion.</w:t>
      </w:r>
    </w:p>
    <w:p w:rsidR="00793D8C" w:rsidRDefault="00793D8C" w:rsidP="00AC52B6">
      <w:pPr>
        <w:pStyle w:val="ListParagraph"/>
      </w:pPr>
      <w:r>
        <w:t xml:space="preserve">FEP Board: Is out for board manufacture. </w:t>
      </w:r>
    </w:p>
    <w:p w:rsidR="00793D8C" w:rsidRDefault="00793D8C" w:rsidP="00AC52B6">
      <w:pPr>
        <w:pStyle w:val="ListParagraph"/>
      </w:pPr>
      <w:r>
        <w:t>ARC/IR boards: No change from last week. Board is functional but ADC/DACs are still being tested.</w:t>
      </w:r>
    </w:p>
    <w:p w:rsidR="00793D8C" w:rsidRDefault="00793D8C" w:rsidP="00AC52B6">
      <w:pPr>
        <w:pStyle w:val="ListParagraph"/>
      </w:pPr>
      <w:r>
        <w:t xml:space="preserve">Interlock FMC connector board (interlocks): Is out for manufacture back next week. </w:t>
      </w:r>
    </w:p>
    <w:p w:rsidR="00793D8C" w:rsidRDefault="00793D8C" w:rsidP="00AC52B6">
      <w:pPr>
        <w:pStyle w:val="ListParagraph"/>
      </w:pPr>
      <w:r>
        <w:t>Power supply board is still in CAD should be finished next week.</w:t>
      </w:r>
    </w:p>
    <w:p w:rsidR="00317DC9" w:rsidRPr="00317DC9" w:rsidRDefault="00317DC9" w:rsidP="00793D8C">
      <w:pPr>
        <w:numPr>
          <w:ilvl w:val="0"/>
          <w:numId w:val="12"/>
        </w:numPr>
        <w:tabs>
          <w:tab w:val="num" w:pos="360"/>
        </w:tabs>
        <w:spacing w:before="120" w:after="0"/>
        <w:ind w:left="0" w:firstLine="0"/>
        <w:contextualSpacing/>
        <w:rPr>
          <w:rFonts w:ascii="Arial" w:hAnsi="Arial" w:cs="Arial"/>
        </w:rPr>
      </w:pPr>
      <w:r w:rsidRPr="00317DC9">
        <w:rPr>
          <w:rFonts w:ascii="Arial" w:hAnsi="Arial" w:cs="Arial"/>
        </w:rPr>
        <w:t>C</w:t>
      </w:r>
      <w:r w:rsidR="00793D8C">
        <w:rPr>
          <w:rFonts w:ascii="Arial" w:hAnsi="Arial" w:cs="Arial"/>
        </w:rPr>
        <w:t>ommon Power Supply/Chassis:</w:t>
      </w:r>
    </w:p>
    <w:p w:rsidR="00793D8C" w:rsidRPr="00793D8C" w:rsidRDefault="00793D8C" w:rsidP="00AC52B6">
      <w:pPr>
        <w:pStyle w:val="ListParagraph"/>
      </w:pPr>
      <w:r w:rsidRPr="00793D8C">
        <w:t xml:space="preserve">Two </w:t>
      </w:r>
      <w:r>
        <w:t>chassis are complete.</w:t>
      </w:r>
    </w:p>
    <w:p w:rsidR="00317DC9" w:rsidRPr="00793D8C" w:rsidRDefault="00793D8C" w:rsidP="00AC52B6">
      <w:pPr>
        <w:pStyle w:val="ListParagraph"/>
      </w:pPr>
      <w:r w:rsidRPr="00793D8C">
        <w:t>Additional three chassis are in fabrication (for LBNL/FNAL</w:t>
      </w:r>
      <w:r>
        <w:t>).</w:t>
      </w:r>
    </w:p>
    <w:p w:rsidR="00317DC9" w:rsidRPr="00317DC9" w:rsidRDefault="00317DC9" w:rsidP="00317DC9">
      <w:pPr>
        <w:ind w:left="1440"/>
        <w:contextualSpacing/>
        <w:rPr>
          <w:rFonts w:ascii="Arial" w:hAnsi="Arial" w:cs="Arial"/>
        </w:rPr>
      </w:pPr>
    </w:p>
    <w:p w:rsidR="00317DC9" w:rsidRDefault="00317DC9" w:rsidP="00317DC9">
      <w:pPr>
        <w:spacing w:after="0"/>
        <w:rPr>
          <w:rFonts w:ascii="Arial" w:hAnsi="Arial" w:cs="Arial"/>
          <w:b/>
          <w:szCs w:val="24"/>
        </w:rPr>
      </w:pPr>
      <w:r w:rsidRPr="00063D86">
        <w:rPr>
          <w:rFonts w:ascii="Arial" w:hAnsi="Arial" w:cs="Arial"/>
          <w:b/>
          <w:szCs w:val="24"/>
        </w:rPr>
        <w:t>Upcoming Activities:</w:t>
      </w:r>
    </w:p>
    <w:p w:rsidR="00317DC9" w:rsidRDefault="00317DC9" w:rsidP="00AC52B6">
      <w:pPr>
        <w:pStyle w:val="ListParagraph"/>
      </w:pPr>
      <w:r>
        <w:t xml:space="preserve">JLAB: </w:t>
      </w:r>
    </w:p>
    <w:p w:rsidR="00793D8C" w:rsidRDefault="00793D8C" w:rsidP="00AC52B6">
      <w:pPr>
        <w:pStyle w:val="ListParagraph"/>
      </w:pPr>
      <w:r>
        <w:t>Continue prototype tests and assembly (resonance, interlocks, power supply)</w:t>
      </w:r>
    </w:p>
    <w:p w:rsidR="00793D8C" w:rsidRDefault="00793D8C" w:rsidP="00AC52B6">
      <w:pPr>
        <w:pStyle w:val="ListParagraph"/>
      </w:pPr>
      <w:r>
        <w:t>Next week Directors Review</w:t>
      </w:r>
    </w:p>
    <w:p w:rsidR="00793D8C" w:rsidRDefault="00793D8C" w:rsidP="00AC52B6">
      <w:pPr>
        <w:pStyle w:val="ListParagraph"/>
      </w:pPr>
      <w:r>
        <w:t>FNAL pCM LLRF tests (September)</w:t>
      </w:r>
    </w:p>
    <w:p w:rsidR="00793D8C" w:rsidRDefault="00793D8C" w:rsidP="00AC52B6">
      <w:pPr>
        <w:pStyle w:val="ListParagraph"/>
      </w:pPr>
      <w:r>
        <w:t>DOE Review (October)</w:t>
      </w:r>
    </w:p>
    <w:sectPr w:rsidR="00793D8C" w:rsidSect="00BE05C8">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473" w:rsidRDefault="00374473" w:rsidP="00BB0E85">
      <w:pPr>
        <w:spacing w:after="0" w:line="240" w:lineRule="auto"/>
      </w:pPr>
      <w:r>
        <w:separator/>
      </w:r>
    </w:p>
  </w:endnote>
  <w:endnote w:type="continuationSeparator" w:id="0">
    <w:p w:rsidR="00374473" w:rsidRDefault="00374473"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2463"/>
      <w:docPartObj>
        <w:docPartGallery w:val="Page Numbers (Bottom of Page)"/>
        <w:docPartUnique/>
      </w:docPartObj>
    </w:sdtPr>
    <w:sdtEndPr>
      <w:rPr>
        <w:noProof/>
      </w:rPr>
    </w:sdtEndPr>
    <w:sdtContent>
      <w:p w:rsidR="00BA3C57" w:rsidRDefault="00BA3C57">
        <w:pPr>
          <w:pStyle w:val="Footer"/>
          <w:jc w:val="center"/>
        </w:pPr>
        <w:r>
          <w:fldChar w:fldCharType="begin"/>
        </w:r>
        <w:r>
          <w:instrText xml:space="preserve"> PAGE   \* MERGEFORMAT </w:instrText>
        </w:r>
        <w:r>
          <w:fldChar w:fldCharType="separate"/>
        </w:r>
        <w:r w:rsidR="001525A6">
          <w:rPr>
            <w:noProof/>
          </w:rPr>
          <w:t>3</w:t>
        </w:r>
        <w:r>
          <w:rPr>
            <w:noProof/>
          </w:rPr>
          <w:fldChar w:fldCharType="end"/>
        </w:r>
      </w:p>
    </w:sdtContent>
  </w:sdt>
  <w:p w:rsidR="00BA3C57" w:rsidRDefault="00BA3C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473" w:rsidRDefault="00374473" w:rsidP="00BB0E85">
      <w:pPr>
        <w:spacing w:after="0" w:line="240" w:lineRule="auto"/>
      </w:pPr>
      <w:r>
        <w:separator/>
      </w:r>
    </w:p>
  </w:footnote>
  <w:footnote w:type="continuationSeparator" w:id="0">
    <w:p w:rsidR="00374473" w:rsidRDefault="00374473" w:rsidP="00BB0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D47B5"/>
    <w:multiLevelType w:val="hybridMultilevel"/>
    <w:tmpl w:val="4C0E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6">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BA5141"/>
    <w:multiLevelType w:val="hybridMultilevel"/>
    <w:tmpl w:val="CB2257F2"/>
    <w:lvl w:ilvl="0" w:tplc="EC4845AE">
      <w:start w:val="1"/>
      <w:numFmt w:val="bullet"/>
      <w:lvlText w:val=""/>
      <w:lvlJc w:val="left"/>
      <w:pPr>
        <w:ind w:left="720" w:hanging="360"/>
      </w:pPr>
      <w:rPr>
        <w:rFonts w:ascii="Symbol" w:hAnsi="Symbol" w:hint="default"/>
      </w:rPr>
    </w:lvl>
    <w:lvl w:ilvl="1" w:tplc="43FA2F58">
      <w:start w:val="1"/>
      <w:numFmt w:val="bullet"/>
      <w:pStyle w:val="ListParagraph"/>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1"/>
  </w:num>
  <w:num w:numId="2">
    <w:abstractNumId w:val="5"/>
  </w:num>
  <w:num w:numId="3">
    <w:abstractNumId w:val="3"/>
  </w:num>
  <w:num w:numId="4">
    <w:abstractNumId w:val="6"/>
  </w:num>
  <w:num w:numId="5">
    <w:abstractNumId w:val="10"/>
  </w:num>
  <w:num w:numId="6">
    <w:abstractNumId w:val="7"/>
  </w:num>
  <w:num w:numId="7">
    <w:abstractNumId w:val="2"/>
  </w:num>
  <w:num w:numId="8">
    <w:abstractNumId w:val="0"/>
  </w:num>
  <w:num w:numId="9">
    <w:abstractNumId w:val="4"/>
  </w:num>
  <w:num w:numId="10">
    <w:abstractNumId w:val="2"/>
  </w:num>
  <w:num w:numId="11">
    <w:abstractNumId w:val="1"/>
  </w:num>
  <w:num w:numId="12">
    <w:abstractNumId w:val="9"/>
  </w:num>
  <w:num w:numId="1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AB2"/>
    <w:rsid w:val="00000CF4"/>
    <w:rsid w:val="000016BD"/>
    <w:rsid w:val="00001A4E"/>
    <w:rsid w:val="00001F61"/>
    <w:rsid w:val="00003CD2"/>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310BB"/>
    <w:rsid w:val="00032931"/>
    <w:rsid w:val="00032ACF"/>
    <w:rsid w:val="000342FB"/>
    <w:rsid w:val="000370A0"/>
    <w:rsid w:val="00037D94"/>
    <w:rsid w:val="00041984"/>
    <w:rsid w:val="00041C91"/>
    <w:rsid w:val="000427B9"/>
    <w:rsid w:val="00043473"/>
    <w:rsid w:val="0004513C"/>
    <w:rsid w:val="000462DA"/>
    <w:rsid w:val="000505A0"/>
    <w:rsid w:val="00050A18"/>
    <w:rsid w:val="0005187C"/>
    <w:rsid w:val="0005387F"/>
    <w:rsid w:val="0005751E"/>
    <w:rsid w:val="000617FE"/>
    <w:rsid w:val="0006362C"/>
    <w:rsid w:val="00063E0D"/>
    <w:rsid w:val="00064273"/>
    <w:rsid w:val="00064FC8"/>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A72"/>
    <w:rsid w:val="00090D33"/>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81B"/>
    <w:rsid w:val="000C3954"/>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1C50"/>
    <w:rsid w:val="0010256B"/>
    <w:rsid w:val="00102D70"/>
    <w:rsid w:val="001038D4"/>
    <w:rsid w:val="00105D32"/>
    <w:rsid w:val="00105E62"/>
    <w:rsid w:val="001062D7"/>
    <w:rsid w:val="00106515"/>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603D"/>
    <w:rsid w:val="001403DE"/>
    <w:rsid w:val="00140CAD"/>
    <w:rsid w:val="00140E0C"/>
    <w:rsid w:val="00140F69"/>
    <w:rsid w:val="001416D8"/>
    <w:rsid w:val="00141C4B"/>
    <w:rsid w:val="0014410E"/>
    <w:rsid w:val="00144DE1"/>
    <w:rsid w:val="00144F88"/>
    <w:rsid w:val="0014664C"/>
    <w:rsid w:val="00146919"/>
    <w:rsid w:val="00146A27"/>
    <w:rsid w:val="00150524"/>
    <w:rsid w:val="001517FC"/>
    <w:rsid w:val="001525A6"/>
    <w:rsid w:val="00152C21"/>
    <w:rsid w:val="00155232"/>
    <w:rsid w:val="00155248"/>
    <w:rsid w:val="001556BB"/>
    <w:rsid w:val="00155AFF"/>
    <w:rsid w:val="00161976"/>
    <w:rsid w:val="00163139"/>
    <w:rsid w:val="00165386"/>
    <w:rsid w:val="001654F4"/>
    <w:rsid w:val="00166700"/>
    <w:rsid w:val="001712AF"/>
    <w:rsid w:val="00176ED2"/>
    <w:rsid w:val="0018200F"/>
    <w:rsid w:val="001822B1"/>
    <w:rsid w:val="00182457"/>
    <w:rsid w:val="00182F92"/>
    <w:rsid w:val="001836EF"/>
    <w:rsid w:val="00184F6A"/>
    <w:rsid w:val="0018631D"/>
    <w:rsid w:val="00187749"/>
    <w:rsid w:val="001900D1"/>
    <w:rsid w:val="001908E9"/>
    <w:rsid w:val="00192844"/>
    <w:rsid w:val="00193D44"/>
    <w:rsid w:val="0019436F"/>
    <w:rsid w:val="00195AA6"/>
    <w:rsid w:val="00196863"/>
    <w:rsid w:val="001A0098"/>
    <w:rsid w:val="001A0C58"/>
    <w:rsid w:val="001A121F"/>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62AA"/>
    <w:rsid w:val="001D094A"/>
    <w:rsid w:val="001D1795"/>
    <w:rsid w:val="001D334C"/>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35FA"/>
    <w:rsid w:val="001F46C0"/>
    <w:rsid w:val="001F48B5"/>
    <w:rsid w:val="001F48C6"/>
    <w:rsid w:val="001F4F4D"/>
    <w:rsid w:val="001F577D"/>
    <w:rsid w:val="001F683C"/>
    <w:rsid w:val="001F7FE0"/>
    <w:rsid w:val="00200191"/>
    <w:rsid w:val="00203D5A"/>
    <w:rsid w:val="00204499"/>
    <w:rsid w:val="00204535"/>
    <w:rsid w:val="00204A42"/>
    <w:rsid w:val="0020662F"/>
    <w:rsid w:val="00206BD2"/>
    <w:rsid w:val="00206E2F"/>
    <w:rsid w:val="00207909"/>
    <w:rsid w:val="002125C6"/>
    <w:rsid w:val="00213112"/>
    <w:rsid w:val="0021454F"/>
    <w:rsid w:val="00214793"/>
    <w:rsid w:val="00215E51"/>
    <w:rsid w:val="002163B5"/>
    <w:rsid w:val="00216BCB"/>
    <w:rsid w:val="00222DFC"/>
    <w:rsid w:val="00223956"/>
    <w:rsid w:val="00224DA4"/>
    <w:rsid w:val="00227EF6"/>
    <w:rsid w:val="00233280"/>
    <w:rsid w:val="002337EF"/>
    <w:rsid w:val="002339E1"/>
    <w:rsid w:val="002347B5"/>
    <w:rsid w:val="002377CC"/>
    <w:rsid w:val="00240ED9"/>
    <w:rsid w:val="00240FF7"/>
    <w:rsid w:val="002442D4"/>
    <w:rsid w:val="002445AF"/>
    <w:rsid w:val="002447D3"/>
    <w:rsid w:val="00244F1E"/>
    <w:rsid w:val="002451FF"/>
    <w:rsid w:val="00246547"/>
    <w:rsid w:val="002522CC"/>
    <w:rsid w:val="00254540"/>
    <w:rsid w:val="00255923"/>
    <w:rsid w:val="002569F2"/>
    <w:rsid w:val="00260690"/>
    <w:rsid w:val="002611D5"/>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555E"/>
    <w:rsid w:val="0028659E"/>
    <w:rsid w:val="002871AE"/>
    <w:rsid w:val="002876FD"/>
    <w:rsid w:val="00287C19"/>
    <w:rsid w:val="0029035B"/>
    <w:rsid w:val="00291F55"/>
    <w:rsid w:val="00292ADD"/>
    <w:rsid w:val="00293425"/>
    <w:rsid w:val="00293587"/>
    <w:rsid w:val="00294B9F"/>
    <w:rsid w:val="0029507C"/>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18E2"/>
    <w:rsid w:val="002D35CA"/>
    <w:rsid w:val="002D4BA1"/>
    <w:rsid w:val="002D67E2"/>
    <w:rsid w:val="002D77CA"/>
    <w:rsid w:val="002E0193"/>
    <w:rsid w:val="002E1FBB"/>
    <w:rsid w:val="002E4614"/>
    <w:rsid w:val="002E5477"/>
    <w:rsid w:val="002F2406"/>
    <w:rsid w:val="002F44B5"/>
    <w:rsid w:val="002F5641"/>
    <w:rsid w:val="002F5A8B"/>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3C89"/>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2C2"/>
    <w:rsid w:val="003529A6"/>
    <w:rsid w:val="00354223"/>
    <w:rsid w:val="0035507D"/>
    <w:rsid w:val="00355DF2"/>
    <w:rsid w:val="00357030"/>
    <w:rsid w:val="003573EF"/>
    <w:rsid w:val="00360AF8"/>
    <w:rsid w:val="00365344"/>
    <w:rsid w:val="00366325"/>
    <w:rsid w:val="00372DDE"/>
    <w:rsid w:val="00373235"/>
    <w:rsid w:val="00374473"/>
    <w:rsid w:val="00374C27"/>
    <w:rsid w:val="00376544"/>
    <w:rsid w:val="003769CB"/>
    <w:rsid w:val="00377158"/>
    <w:rsid w:val="00380444"/>
    <w:rsid w:val="00380A0C"/>
    <w:rsid w:val="00382617"/>
    <w:rsid w:val="00383C0F"/>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848"/>
    <w:rsid w:val="003A3A34"/>
    <w:rsid w:val="003A4EC6"/>
    <w:rsid w:val="003A5C1E"/>
    <w:rsid w:val="003A6DD7"/>
    <w:rsid w:val="003A7C72"/>
    <w:rsid w:val="003B0A4F"/>
    <w:rsid w:val="003B1D4D"/>
    <w:rsid w:val="003B2168"/>
    <w:rsid w:val="003B56E7"/>
    <w:rsid w:val="003B5869"/>
    <w:rsid w:val="003B59E0"/>
    <w:rsid w:val="003B5B7F"/>
    <w:rsid w:val="003B5F34"/>
    <w:rsid w:val="003B67E4"/>
    <w:rsid w:val="003C03C4"/>
    <w:rsid w:val="003C0E42"/>
    <w:rsid w:val="003C0E61"/>
    <w:rsid w:val="003C1354"/>
    <w:rsid w:val="003C1E7E"/>
    <w:rsid w:val="003C2BEC"/>
    <w:rsid w:val="003C331E"/>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F77"/>
    <w:rsid w:val="00406896"/>
    <w:rsid w:val="00407910"/>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0BBF"/>
    <w:rsid w:val="00432260"/>
    <w:rsid w:val="00435D6D"/>
    <w:rsid w:val="00435F11"/>
    <w:rsid w:val="004360F8"/>
    <w:rsid w:val="00436219"/>
    <w:rsid w:val="00436530"/>
    <w:rsid w:val="004374A2"/>
    <w:rsid w:val="00442A76"/>
    <w:rsid w:val="004452D0"/>
    <w:rsid w:val="00454777"/>
    <w:rsid w:val="00454C8B"/>
    <w:rsid w:val="00457727"/>
    <w:rsid w:val="00457B6E"/>
    <w:rsid w:val="00460B8B"/>
    <w:rsid w:val="00461891"/>
    <w:rsid w:val="00462FD0"/>
    <w:rsid w:val="00464A8C"/>
    <w:rsid w:val="00466BCA"/>
    <w:rsid w:val="0046757D"/>
    <w:rsid w:val="00467644"/>
    <w:rsid w:val="00472BEB"/>
    <w:rsid w:val="00474D85"/>
    <w:rsid w:val="00476408"/>
    <w:rsid w:val="00476F00"/>
    <w:rsid w:val="004817F0"/>
    <w:rsid w:val="00486148"/>
    <w:rsid w:val="00486377"/>
    <w:rsid w:val="00486DEA"/>
    <w:rsid w:val="004871F0"/>
    <w:rsid w:val="004873F5"/>
    <w:rsid w:val="0048757B"/>
    <w:rsid w:val="00487953"/>
    <w:rsid w:val="0049168F"/>
    <w:rsid w:val="00492853"/>
    <w:rsid w:val="004939B2"/>
    <w:rsid w:val="004957B3"/>
    <w:rsid w:val="004A2312"/>
    <w:rsid w:val="004A4580"/>
    <w:rsid w:val="004A47E9"/>
    <w:rsid w:val="004A52E8"/>
    <w:rsid w:val="004A5B57"/>
    <w:rsid w:val="004A68E3"/>
    <w:rsid w:val="004A7B31"/>
    <w:rsid w:val="004A7F83"/>
    <w:rsid w:val="004B1AB7"/>
    <w:rsid w:val="004B1E0A"/>
    <w:rsid w:val="004B5001"/>
    <w:rsid w:val="004B520F"/>
    <w:rsid w:val="004B572D"/>
    <w:rsid w:val="004B5E38"/>
    <w:rsid w:val="004B7546"/>
    <w:rsid w:val="004C0FD3"/>
    <w:rsid w:val="004C1347"/>
    <w:rsid w:val="004C28CB"/>
    <w:rsid w:val="004C3A87"/>
    <w:rsid w:val="004C596C"/>
    <w:rsid w:val="004C61F0"/>
    <w:rsid w:val="004C69B9"/>
    <w:rsid w:val="004C6CE0"/>
    <w:rsid w:val="004C785C"/>
    <w:rsid w:val="004D0848"/>
    <w:rsid w:val="004D1403"/>
    <w:rsid w:val="004D293F"/>
    <w:rsid w:val="004D3977"/>
    <w:rsid w:val="004D3B4B"/>
    <w:rsid w:val="004D3BA4"/>
    <w:rsid w:val="004D4845"/>
    <w:rsid w:val="004D5C61"/>
    <w:rsid w:val="004E165E"/>
    <w:rsid w:val="004E1691"/>
    <w:rsid w:val="004E6723"/>
    <w:rsid w:val="004F00BD"/>
    <w:rsid w:val="004F1008"/>
    <w:rsid w:val="004F109F"/>
    <w:rsid w:val="004F1831"/>
    <w:rsid w:val="004F1C37"/>
    <w:rsid w:val="004F25C1"/>
    <w:rsid w:val="004F2B4D"/>
    <w:rsid w:val="004F31BF"/>
    <w:rsid w:val="004F4DD5"/>
    <w:rsid w:val="004F5A03"/>
    <w:rsid w:val="004F7416"/>
    <w:rsid w:val="005028F1"/>
    <w:rsid w:val="00503094"/>
    <w:rsid w:val="00503197"/>
    <w:rsid w:val="00506105"/>
    <w:rsid w:val="00507726"/>
    <w:rsid w:val="00510139"/>
    <w:rsid w:val="00512A6E"/>
    <w:rsid w:val="00514EAE"/>
    <w:rsid w:val="00515389"/>
    <w:rsid w:val="005165FD"/>
    <w:rsid w:val="00516A3E"/>
    <w:rsid w:val="00521137"/>
    <w:rsid w:val="0052170C"/>
    <w:rsid w:val="00521922"/>
    <w:rsid w:val="005226A8"/>
    <w:rsid w:val="0052409E"/>
    <w:rsid w:val="0052651C"/>
    <w:rsid w:val="00531A4B"/>
    <w:rsid w:val="005323E8"/>
    <w:rsid w:val="00536D44"/>
    <w:rsid w:val="005374B4"/>
    <w:rsid w:val="0053798E"/>
    <w:rsid w:val="00537B72"/>
    <w:rsid w:val="00540FA3"/>
    <w:rsid w:val="00541421"/>
    <w:rsid w:val="00542296"/>
    <w:rsid w:val="0054231B"/>
    <w:rsid w:val="005478D0"/>
    <w:rsid w:val="00550FBF"/>
    <w:rsid w:val="00551359"/>
    <w:rsid w:val="00551767"/>
    <w:rsid w:val="005519E9"/>
    <w:rsid w:val="00552519"/>
    <w:rsid w:val="00552D94"/>
    <w:rsid w:val="005536FA"/>
    <w:rsid w:val="00560AF9"/>
    <w:rsid w:val="0056370C"/>
    <w:rsid w:val="00566AFE"/>
    <w:rsid w:val="005677A3"/>
    <w:rsid w:val="005719AF"/>
    <w:rsid w:val="0057297D"/>
    <w:rsid w:val="005743BB"/>
    <w:rsid w:val="00576656"/>
    <w:rsid w:val="005778EF"/>
    <w:rsid w:val="00581086"/>
    <w:rsid w:val="005819AB"/>
    <w:rsid w:val="005844E4"/>
    <w:rsid w:val="005845DD"/>
    <w:rsid w:val="00584781"/>
    <w:rsid w:val="00585BB0"/>
    <w:rsid w:val="00586326"/>
    <w:rsid w:val="00586330"/>
    <w:rsid w:val="00586840"/>
    <w:rsid w:val="0059053C"/>
    <w:rsid w:val="00593EDA"/>
    <w:rsid w:val="005952F7"/>
    <w:rsid w:val="00595D24"/>
    <w:rsid w:val="005968A3"/>
    <w:rsid w:val="00597CF8"/>
    <w:rsid w:val="005A0533"/>
    <w:rsid w:val="005A1588"/>
    <w:rsid w:val="005A1E4C"/>
    <w:rsid w:val="005A1ECE"/>
    <w:rsid w:val="005A2567"/>
    <w:rsid w:val="005A2957"/>
    <w:rsid w:val="005A3AE4"/>
    <w:rsid w:val="005A3E53"/>
    <w:rsid w:val="005A4FCB"/>
    <w:rsid w:val="005A5A92"/>
    <w:rsid w:val="005A6627"/>
    <w:rsid w:val="005A726A"/>
    <w:rsid w:val="005A744F"/>
    <w:rsid w:val="005A7868"/>
    <w:rsid w:val="005B1761"/>
    <w:rsid w:val="005B2FB5"/>
    <w:rsid w:val="005B3316"/>
    <w:rsid w:val="005B4E9A"/>
    <w:rsid w:val="005B753F"/>
    <w:rsid w:val="005C2F47"/>
    <w:rsid w:val="005C3893"/>
    <w:rsid w:val="005C3BF6"/>
    <w:rsid w:val="005C41DF"/>
    <w:rsid w:val="005C4A1D"/>
    <w:rsid w:val="005C7E1A"/>
    <w:rsid w:val="005D2594"/>
    <w:rsid w:val="005D277E"/>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231"/>
    <w:rsid w:val="006013CA"/>
    <w:rsid w:val="00601A39"/>
    <w:rsid w:val="00601BA6"/>
    <w:rsid w:val="0060371B"/>
    <w:rsid w:val="00604A6E"/>
    <w:rsid w:val="006118D8"/>
    <w:rsid w:val="00611C1D"/>
    <w:rsid w:val="00612CA7"/>
    <w:rsid w:val="00614DDB"/>
    <w:rsid w:val="006158BF"/>
    <w:rsid w:val="00616545"/>
    <w:rsid w:val="006175FC"/>
    <w:rsid w:val="006205F5"/>
    <w:rsid w:val="00621200"/>
    <w:rsid w:val="006213A8"/>
    <w:rsid w:val="006219A4"/>
    <w:rsid w:val="00624F14"/>
    <w:rsid w:val="006251EB"/>
    <w:rsid w:val="00625F31"/>
    <w:rsid w:val="00626B75"/>
    <w:rsid w:val="0062755B"/>
    <w:rsid w:val="00627985"/>
    <w:rsid w:val="00630ADD"/>
    <w:rsid w:val="006314B8"/>
    <w:rsid w:val="0063189F"/>
    <w:rsid w:val="00631AB1"/>
    <w:rsid w:val="00632B3D"/>
    <w:rsid w:val="00632E5E"/>
    <w:rsid w:val="00633EA5"/>
    <w:rsid w:val="0063704B"/>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4F17"/>
    <w:rsid w:val="00655206"/>
    <w:rsid w:val="006554A9"/>
    <w:rsid w:val="00655B8E"/>
    <w:rsid w:val="00656A42"/>
    <w:rsid w:val="00657017"/>
    <w:rsid w:val="0066059D"/>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3867"/>
    <w:rsid w:val="006957F8"/>
    <w:rsid w:val="00697F7D"/>
    <w:rsid w:val="006A00ED"/>
    <w:rsid w:val="006A11A7"/>
    <w:rsid w:val="006A37F9"/>
    <w:rsid w:val="006A7D71"/>
    <w:rsid w:val="006B043A"/>
    <w:rsid w:val="006B0442"/>
    <w:rsid w:val="006B0645"/>
    <w:rsid w:val="006B212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2AC6"/>
    <w:rsid w:val="006E4371"/>
    <w:rsid w:val="006E4C0E"/>
    <w:rsid w:val="006E52A9"/>
    <w:rsid w:val="006E5802"/>
    <w:rsid w:val="006F01DB"/>
    <w:rsid w:val="006F0BF6"/>
    <w:rsid w:val="006F3A4B"/>
    <w:rsid w:val="006F3D97"/>
    <w:rsid w:val="006F5704"/>
    <w:rsid w:val="006F639A"/>
    <w:rsid w:val="006F7AEA"/>
    <w:rsid w:val="00701E6C"/>
    <w:rsid w:val="00702012"/>
    <w:rsid w:val="007022B3"/>
    <w:rsid w:val="00705D99"/>
    <w:rsid w:val="00705E61"/>
    <w:rsid w:val="00706E9C"/>
    <w:rsid w:val="00707BF9"/>
    <w:rsid w:val="007154AA"/>
    <w:rsid w:val="007157A3"/>
    <w:rsid w:val="007161C4"/>
    <w:rsid w:val="007163EF"/>
    <w:rsid w:val="007173A2"/>
    <w:rsid w:val="00717E58"/>
    <w:rsid w:val="00717F82"/>
    <w:rsid w:val="00717FE5"/>
    <w:rsid w:val="00721295"/>
    <w:rsid w:val="00721671"/>
    <w:rsid w:val="00721F47"/>
    <w:rsid w:val="00722A8F"/>
    <w:rsid w:val="007239B0"/>
    <w:rsid w:val="00723F15"/>
    <w:rsid w:val="00724D7A"/>
    <w:rsid w:val="00725E65"/>
    <w:rsid w:val="00726892"/>
    <w:rsid w:val="00731301"/>
    <w:rsid w:val="00731F5B"/>
    <w:rsid w:val="007322B1"/>
    <w:rsid w:val="00732330"/>
    <w:rsid w:val="00734142"/>
    <w:rsid w:val="00736034"/>
    <w:rsid w:val="00736649"/>
    <w:rsid w:val="007405BD"/>
    <w:rsid w:val="0074061D"/>
    <w:rsid w:val="00740E9B"/>
    <w:rsid w:val="007428A1"/>
    <w:rsid w:val="00742D67"/>
    <w:rsid w:val="00743363"/>
    <w:rsid w:val="00743E97"/>
    <w:rsid w:val="00744F22"/>
    <w:rsid w:val="00745E97"/>
    <w:rsid w:val="00747227"/>
    <w:rsid w:val="00747ABB"/>
    <w:rsid w:val="00747E48"/>
    <w:rsid w:val="00753DF3"/>
    <w:rsid w:val="00760174"/>
    <w:rsid w:val="007612A7"/>
    <w:rsid w:val="00762F89"/>
    <w:rsid w:val="00763B02"/>
    <w:rsid w:val="0076633D"/>
    <w:rsid w:val="00766637"/>
    <w:rsid w:val="0077038C"/>
    <w:rsid w:val="0077087D"/>
    <w:rsid w:val="00771EC8"/>
    <w:rsid w:val="00773C3B"/>
    <w:rsid w:val="00775063"/>
    <w:rsid w:val="0077552E"/>
    <w:rsid w:val="007757A5"/>
    <w:rsid w:val="00777931"/>
    <w:rsid w:val="007815CB"/>
    <w:rsid w:val="0078168C"/>
    <w:rsid w:val="007831CC"/>
    <w:rsid w:val="00783BFC"/>
    <w:rsid w:val="00784BF5"/>
    <w:rsid w:val="00786AE6"/>
    <w:rsid w:val="00793D8C"/>
    <w:rsid w:val="00794774"/>
    <w:rsid w:val="007955B8"/>
    <w:rsid w:val="007959FC"/>
    <w:rsid w:val="007962B8"/>
    <w:rsid w:val="00796C40"/>
    <w:rsid w:val="00797D57"/>
    <w:rsid w:val="007A053B"/>
    <w:rsid w:val="007A4142"/>
    <w:rsid w:val="007A5003"/>
    <w:rsid w:val="007A5A9F"/>
    <w:rsid w:val="007A5BF0"/>
    <w:rsid w:val="007A6D2C"/>
    <w:rsid w:val="007A7764"/>
    <w:rsid w:val="007B2BE1"/>
    <w:rsid w:val="007B2EC4"/>
    <w:rsid w:val="007B3A08"/>
    <w:rsid w:val="007B3EB4"/>
    <w:rsid w:val="007B45CF"/>
    <w:rsid w:val="007B5334"/>
    <w:rsid w:val="007B7428"/>
    <w:rsid w:val="007C0A53"/>
    <w:rsid w:val="007C0EBD"/>
    <w:rsid w:val="007C112C"/>
    <w:rsid w:val="007C21D5"/>
    <w:rsid w:val="007C65B0"/>
    <w:rsid w:val="007C7D6D"/>
    <w:rsid w:val="007D1134"/>
    <w:rsid w:val="007D5E5D"/>
    <w:rsid w:val="007D5F0C"/>
    <w:rsid w:val="007D7197"/>
    <w:rsid w:val="007D7FAE"/>
    <w:rsid w:val="007E2A15"/>
    <w:rsid w:val="007E34BC"/>
    <w:rsid w:val="007E7E1F"/>
    <w:rsid w:val="007F0079"/>
    <w:rsid w:val="007F165A"/>
    <w:rsid w:val="007F4A63"/>
    <w:rsid w:val="007F6388"/>
    <w:rsid w:val="007F7122"/>
    <w:rsid w:val="00801112"/>
    <w:rsid w:val="00802651"/>
    <w:rsid w:val="0080476A"/>
    <w:rsid w:val="00805CBC"/>
    <w:rsid w:val="0080739B"/>
    <w:rsid w:val="0081078E"/>
    <w:rsid w:val="00810EDC"/>
    <w:rsid w:val="00811E07"/>
    <w:rsid w:val="00814CF8"/>
    <w:rsid w:val="00815110"/>
    <w:rsid w:val="008165FD"/>
    <w:rsid w:val="00816D70"/>
    <w:rsid w:val="008176DC"/>
    <w:rsid w:val="008202DB"/>
    <w:rsid w:val="0082107E"/>
    <w:rsid w:val="008241D9"/>
    <w:rsid w:val="00825262"/>
    <w:rsid w:val="00825406"/>
    <w:rsid w:val="00825896"/>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4BE5"/>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45D7"/>
    <w:rsid w:val="008847F5"/>
    <w:rsid w:val="00884A94"/>
    <w:rsid w:val="00885F77"/>
    <w:rsid w:val="00885F7C"/>
    <w:rsid w:val="00890071"/>
    <w:rsid w:val="008904F6"/>
    <w:rsid w:val="00890952"/>
    <w:rsid w:val="0089105B"/>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7E3D"/>
    <w:rsid w:val="008B1302"/>
    <w:rsid w:val="008B23C8"/>
    <w:rsid w:val="008B2BAC"/>
    <w:rsid w:val="008B45D7"/>
    <w:rsid w:val="008B4B60"/>
    <w:rsid w:val="008B50EA"/>
    <w:rsid w:val="008B7D7F"/>
    <w:rsid w:val="008C32EB"/>
    <w:rsid w:val="008C37F3"/>
    <w:rsid w:val="008C3D45"/>
    <w:rsid w:val="008C40F7"/>
    <w:rsid w:val="008C74D4"/>
    <w:rsid w:val="008D2AD0"/>
    <w:rsid w:val="008D3500"/>
    <w:rsid w:val="008D383A"/>
    <w:rsid w:val="008D4734"/>
    <w:rsid w:val="008D6147"/>
    <w:rsid w:val="008E0FEC"/>
    <w:rsid w:val="008E12BA"/>
    <w:rsid w:val="008E1E0D"/>
    <w:rsid w:val="008E2241"/>
    <w:rsid w:val="008E3529"/>
    <w:rsid w:val="008E4483"/>
    <w:rsid w:val="008E4EA7"/>
    <w:rsid w:val="008E6330"/>
    <w:rsid w:val="008E6633"/>
    <w:rsid w:val="008E72A6"/>
    <w:rsid w:val="008F09A5"/>
    <w:rsid w:val="008F41CD"/>
    <w:rsid w:val="008F4F00"/>
    <w:rsid w:val="008F7176"/>
    <w:rsid w:val="009031CD"/>
    <w:rsid w:val="00903486"/>
    <w:rsid w:val="0090402B"/>
    <w:rsid w:val="00905842"/>
    <w:rsid w:val="00905C8D"/>
    <w:rsid w:val="00906B56"/>
    <w:rsid w:val="00907C6E"/>
    <w:rsid w:val="00910898"/>
    <w:rsid w:val="00911259"/>
    <w:rsid w:val="00912979"/>
    <w:rsid w:val="0091426B"/>
    <w:rsid w:val="00915FAE"/>
    <w:rsid w:val="00916779"/>
    <w:rsid w:val="00917BB1"/>
    <w:rsid w:val="0092278E"/>
    <w:rsid w:val="00922A2A"/>
    <w:rsid w:val="00923A2D"/>
    <w:rsid w:val="00924550"/>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7FC"/>
    <w:rsid w:val="009613AE"/>
    <w:rsid w:val="00962616"/>
    <w:rsid w:val="00962C20"/>
    <w:rsid w:val="00963AAF"/>
    <w:rsid w:val="00966884"/>
    <w:rsid w:val="00967420"/>
    <w:rsid w:val="009704B1"/>
    <w:rsid w:val="00971276"/>
    <w:rsid w:val="0097338D"/>
    <w:rsid w:val="00973AEA"/>
    <w:rsid w:val="00973E32"/>
    <w:rsid w:val="00977858"/>
    <w:rsid w:val="00977E27"/>
    <w:rsid w:val="009804D9"/>
    <w:rsid w:val="00981FE3"/>
    <w:rsid w:val="00982BB8"/>
    <w:rsid w:val="00984C8C"/>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5D87"/>
    <w:rsid w:val="009C7D59"/>
    <w:rsid w:val="009D0456"/>
    <w:rsid w:val="009D13B5"/>
    <w:rsid w:val="009D1828"/>
    <w:rsid w:val="009D1E53"/>
    <w:rsid w:val="009D20B9"/>
    <w:rsid w:val="009D4780"/>
    <w:rsid w:val="009E0462"/>
    <w:rsid w:val="009E1238"/>
    <w:rsid w:val="009E131E"/>
    <w:rsid w:val="009E1F63"/>
    <w:rsid w:val="009E33C7"/>
    <w:rsid w:val="009E3450"/>
    <w:rsid w:val="009E4D28"/>
    <w:rsid w:val="009E53EC"/>
    <w:rsid w:val="009E6086"/>
    <w:rsid w:val="009E7A76"/>
    <w:rsid w:val="009F23DA"/>
    <w:rsid w:val="009F2FC7"/>
    <w:rsid w:val="009F406E"/>
    <w:rsid w:val="009F593B"/>
    <w:rsid w:val="009F66CE"/>
    <w:rsid w:val="009F69D4"/>
    <w:rsid w:val="009F734D"/>
    <w:rsid w:val="009F7D41"/>
    <w:rsid w:val="00A00396"/>
    <w:rsid w:val="00A0263C"/>
    <w:rsid w:val="00A031D9"/>
    <w:rsid w:val="00A03E2E"/>
    <w:rsid w:val="00A061AB"/>
    <w:rsid w:val="00A06800"/>
    <w:rsid w:val="00A10570"/>
    <w:rsid w:val="00A112FC"/>
    <w:rsid w:val="00A124DB"/>
    <w:rsid w:val="00A12FAA"/>
    <w:rsid w:val="00A13498"/>
    <w:rsid w:val="00A14173"/>
    <w:rsid w:val="00A17261"/>
    <w:rsid w:val="00A17361"/>
    <w:rsid w:val="00A17AA7"/>
    <w:rsid w:val="00A30EE1"/>
    <w:rsid w:val="00A31E2F"/>
    <w:rsid w:val="00A32B6D"/>
    <w:rsid w:val="00A32E06"/>
    <w:rsid w:val="00A33973"/>
    <w:rsid w:val="00A339BA"/>
    <w:rsid w:val="00A33F86"/>
    <w:rsid w:val="00A340EC"/>
    <w:rsid w:val="00A34107"/>
    <w:rsid w:val="00A342E4"/>
    <w:rsid w:val="00A354E8"/>
    <w:rsid w:val="00A3719D"/>
    <w:rsid w:val="00A374C7"/>
    <w:rsid w:val="00A41FFC"/>
    <w:rsid w:val="00A45989"/>
    <w:rsid w:val="00A45AFF"/>
    <w:rsid w:val="00A46B51"/>
    <w:rsid w:val="00A544B6"/>
    <w:rsid w:val="00A54CFC"/>
    <w:rsid w:val="00A56B5A"/>
    <w:rsid w:val="00A628D7"/>
    <w:rsid w:val="00A62D90"/>
    <w:rsid w:val="00A6394A"/>
    <w:rsid w:val="00A65000"/>
    <w:rsid w:val="00A6550E"/>
    <w:rsid w:val="00A65709"/>
    <w:rsid w:val="00A703D5"/>
    <w:rsid w:val="00A70EEC"/>
    <w:rsid w:val="00A71885"/>
    <w:rsid w:val="00A73E35"/>
    <w:rsid w:val="00A753A4"/>
    <w:rsid w:val="00A7763C"/>
    <w:rsid w:val="00A80FB3"/>
    <w:rsid w:val="00A8187B"/>
    <w:rsid w:val="00A83817"/>
    <w:rsid w:val="00A84229"/>
    <w:rsid w:val="00A848A2"/>
    <w:rsid w:val="00A84932"/>
    <w:rsid w:val="00A930E0"/>
    <w:rsid w:val="00A95051"/>
    <w:rsid w:val="00A97EB3"/>
    <w:rsid w:val="00AA0533"/>
    <w:rsid w:val="00AA089B"/>
    <w:rsid w:val="00AA2404"/>
    <w:rsid w:val="00AA2FA1"/>
    <w:rsid w:val="00AA3A47"/>
    <w:rsid w:val="00AA3FBC"/>
    <w:rsid w:val="00AA5F7C"/>
    <w:rsid w:val="00AA7173"/>
    <w:rsid w:val="00AA755D"/>
    <w:rsid w:val="00AB173E"/>
    <w:rsid w:val="00AB21D9"/>
    <w:rsid w:val="00AB3B5E"/>
    <w:rsid w:val="00AB3BF5"/>
    <w:rsid w:val="00AB520D"/>
    <w:rsid w:val="00AB5402"/>
    <w:rsid w:val="00AB5B63"/>
    <w:rsid w:val="00AB5FAA"/>
    <w:rsid w:val="00AB653C"/>
    <w:rsid w:val="00AB7F4B"/>
    <w:rsid w:val="00AC00F3"/>
    <w:rsid w:val="00AC234B"/>
    <w:rsid w:val="00AC2B86"/>
    <w:rsid w:val="00AC4D7B"/>
    <w:rsid w:val="00AC4DF2"/>
    <w:rsid w:val="00AC52B6"/>
    <w:rsid w:val="00AC65DB"/>
    <w:rsid w:val="00AC6E18"/>
    <w:rsid w:val="00AC7B9E"/>
    <w:rsid w:val="00AD0DC7"/>
    <w:rsid w:val="00AD0F17"/>
    <w:rsid w:val="00AD134D"/>
    <w:rsid w:val="00AD13D3"/>
    <w:rsid w:val="00AD72C7"/>
    <w:rsid w:val="00AE00A6"/>
    <w:rsid w:val="00AE11D4"/>
    <w:rsid w:val="00AE1C44"/>
    <w:rsid w:val="00AE4C48"/>
    <w:rsid w:val="00AE4E2D"/>
    <w:rsid w:val="00AE77B6"/>
    <w:rsid w:val="00AF2A63"/>
    <w:rsid w:val="00AF3694"/>
    <w:rsid w:val="00AF3A82"/>
    <w:rsid w:val="00AF3CD0"/>
    <w:rsid w:val="00AF6D79"/>
    <w:rsid w:val="00B004FB"/>
    <w:rsid w:val="00B005EB"/>
    <w:rsid w:val="00B00A5B"/>
    <w:rsid w:val="00B048BD"/>
    <w:rsid w:val="00B051FA"/>
    <w:rsid w:val="00B06685"/>
    <w:rsid w:val="00B073DE"/>
    <w:rsid w:val="00B10170"/>
    <w:rsid w:val="00B105A7"/>
    <w:rsid w:val="00B10F8C"/>
    <w:rsid w:val="00B11E4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5328"/>
    <w:rsid w:val="00B309E4"/>
    <w:rsid w:val="00B32BAE"/>
    <w:rsid w:val="00B3359C"/>
    <w:rsid w:val="00B33E0E"/>
    <w:rsid w:val="00B34156"/>
    <w:rsid w:val="00B372BA"/>
    <w:rsid w:val="00B40C76"/>
    <w:rsid w:val="00B4274D"/>
    <w:rsid w:val="00B43325"/>
    <w:rsid w:val="00B436CA"/>
    <w:rsid w:val="00B4408F"/>
    <w:rsid w:val="00B440E5"/>
    <w:rsid w:val="00B44507"/>
    <w:rsid w:val="00B45295"/>
    <w:rsid w:val="00B45AED"/>
    <w:rsid w:val="00B476C6"/>
    <w:rsid w:val="00B51C8F"/>
    <w:rsid w:val="00B53C8B"/>
    <w:rsid w:val="00B553F6"/>
    <w:rsid w:val="00B56A01"/>
    <w:rsid w:val="00B575F9"/>
    <w:rsid w:val="00B6091D"/>
    <w:rsid w:val="00B6104C"/>
    <w:rsid w:val="00B6142C"/>
    <w:rsid w:val="00B62F88"/>
    <w:rsid w:val="00B636C8"/>
    <w:rsid w:val="00B669EE"/>
    <w:rsid w:val="00B67231"/>
    <w:rsid w:val="00B70F0D"/>
    <w:rsid w:val="00B70FB2"/>
    <w:rsid w:val="00B72F81"/>
    <w:rsid w:val="00B7326C"/>
    <w:rsid w:val="00B73AD0"/>
    <w:rsid w:val="00B73E8D"/>
    <w:rsid w:val="00B748DE"/>
    <w:rsid w:val="00B77784"/>
    <w:rsid w:val="00B8254C"/>
    <w:rsid w:val="00B826BE"/>
    <w:rsid w:val="00B82DC1"/>
    <w:rsid w:val="00B833E9"/>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3C57"/>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201"/>
    <w:rsid w:val="00BC1D00"/>
    <w:rsid w:val="00BC5487"/>
    <w:rsid w:val="00BD06E0"/>
    <w:rsid w:val="00BD2C08"/>
    <w:rsid w:val="00BD2CD7"/>
    <w:rsid w:val="00BD4E83"/>
    <w:rsid w:val="00BD6CA3"/>
    <w:rsid w:val="00BE0258"/>
    <w:rsid w:val="00BE05C8"/>
    <w:rsid w:val="00BE0D79"/>
    <w:rsid w:val="00BE13FF"/>
    <w:rsid w:val="00BE377F"/>
    <w:rsid w:val="00BE3E73"/>
    <w:rsid w:val="00BE438A"/>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462"/>
    <w:rsid w:val="00C02784"/>
    <w:rsid w:val="00C071D6"/>
    <w:rsid w:val="00C111F3"/>
    <w:rsid w:val="00C117F5"/>
    <w:rsid w:val="00C1283E"/>
    <w:rsid w:val="00C1542C"/>
    <w:rsid w:val="00C169AA"/>
    <w:rsid w:val="00C20471"/>
    <w:rsid w:val="00C21477"/>
    <w:rsid w:val="00C2167E"/>
    <w:rsid w:val="00C2483D"/>
    <w:rsid w:val="00C24C6C"/>
    <w:rsid w:val="00C310CE"/>
    <w:rsid w:val="00C31969"/>
    <w:rsid w:val="00C31A1D"/>
    <w:rsid w:val="00C32D90"/>
    <w:rsid w:val="00C3336C"/>
    <w:rsid w:val="00C3355B"/>
    <w:rsid w:val="00C34048"/>
    <w:rsid w:val="00C358AF"/>
    <w:rsid w:val="00C35E21"/>
    <w:rsid w:val="00C3635B"/>
    <w:rsid w:val="00C36D0C"/>
    <w:rsid w:val="00C36DA7"/>
    <w:rsid w:val="00C36F9A"/>
    <w:rsid w:val="00C37C34"/>
    <w:rsid w:val="00C37E15"/>
    <w:rsid w:val="00C4031C"/>
    <w:rsid w:val="00C40644"/>
    <w:rsid w:val="00C41157"/>
    <w:rsid w:val="00C42A52"/>
    <w:rsid w:val="00C54BA9"/>
    <w:rsid w:val="00C55193"/>
    <w:rsid w:val="00C555A7"/>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14C0"/>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A4F"/>
    <w:rsid w:val="00D16526"/>
    <w:rsid w:val="00D200D2"/>
    <w:rsid w:val="00D21037"/>
    <w:rsid w:val="00D21D71"/>
    <w:rsid w:val="00D22475"/>
    <w:rsid w:val="00D22CD8"/>
    <w:rsid w:val="00D24ED5"/>
    <w:rsid w:val="00D255B0"/>
    <w:rsid w:val="00D25B84"/>
    <w:rsid w:val="00D275B3"/>
    <w:rsid w:val="00D2761F"/>
    <w:rsid w:val="00D30796"/>
    <w:rsid w:val="00D325A8"/>
    <w:rsid w:val="00D325C5"/>
    <w:rsid w:val="00D32857"/>
    <w:rsid w:val="00D33471"/>
    <w:rsid w:val="00D347DC"/>
    <w:rsid w:val="00D34AF2"/>
    <w:rsid w:val="00D355B1"/>
    <w:rsid w:val="00D356BE"/>
    <w:rsid w:val="00D35D2E"/>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64BB"/>
    <w:rsid w:val="00D61048"/>
    <w:rsid w:val="00D61708"/>
    <w:rsid w:val="00D62D63"/>
    <w:rsid w:val="00D640DF"/>
    <w:rsid w:val="00D65A01"/>
    <w:rsid w:val="00D70575"/>
    <w:rsid w:val="00D71756"/>
    <w:rsid w:val="00D72386"/>
    <w:rsid w:val="00D724EB"/>
    <w:rsid w:val="00D7271D"/>
    <w:rsid w:val="00D73713"/>
    <w:rsid w:val="00D73EFC"/>
    <w:rsid w:val="00D7788E"/>
    <w:rsid w:val="00D77E4D"/>
    <w:rsid w:val="00D80EC5"/>
    <w:rsid w:val="00D82457"/>
    <w:rsid w:val="00D8267F"/>
    <w:rsid w:val="00D82A10"/>
    <w:rsid w:val="00D830F3"/>
    <w:rsid w:val="00D84BB1"/>
    <w:rsid w:val="00D85C0A"/>
    <w:rsid w:val="00D87324"/>
    <w:rsid w:val="00D87A74"/>
    <w:rsid w:val="00D9005A"/>
    <w:rsid w:val="00D91F26"/>
    <w:rsid w:val="00D91F87"/>
    <w:rsid w:val="00D92F71"/>
    <w:rsid w:val="00D9311E"/>
    <w:rsid w:val="00D94BFC"/>
    <w:rsid w:val="00D95B16"/>
    <w:rsid w:val="00D96CB9"/>
    <w:rsid w:val="00D9758B"/>
    <w:rsid w:val="00D97811"/>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868"/>
    <w:rsid w:val="00DC1A4D"/>
    <w:rsid w:val="00DC1F99"/>
    <w:rsid w:val="00DC232C"/>
    <w:rsid w:val="00DC2527"/>
    <w:rsid w:val="00DC6648"/>
    <w:rsid w:val="00DD2FE0"/>
    <w:rsid w:val="00DD5FCD"/>
    <w:rsid w:val="00DD6137"/>
    <w:rsid w:val="00DD637F"/>
    <w:rsid w:val="00DE1C81"/>
    <w:rsid w:val="00DE2AE3"/>
    <w:rsid w:val="00DE2DB4"/>
    <w:rsid w:val="00DE6E47"/>
    <w:rsid w:val="00DE7791"/>
    <w:rsid w:val="00DF2D3A"/>
    <w:rsid w:val="00DF368E"/>
    <w:rsid w:val="00DF3899"/>
    <w:rsid w:val="00DF4808"/>
    <w:rsid w:val="00DF5342"/>
    <w:rsid w:val="00DF540C"/>
    <w:rsid w:val="00DF564E"/>
    <w:rsid w:val="00DF57D3"/>
    <w:rsid w:val="00DF6826"/>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0F58"/>
    <w:rsid w:val="00E321A3"/>
    <w:rsid w:val="00E32732"/>
    <w:rsid w:val="00E32FB0"/>
    <w:rsid w:val="00E32FDE"/>
    <w:rsid w:val="00E34031"/>
    <w:rsid w:val="00E343D3"/>
    <w:rsid w:val="00E34443"/>
    <w:rsid w:val="00E3484D"/>
    <w:rsid w:val="00E36900"/>
    <w:rsid w:val="00E41CF9"/>
    <w:rsid w:val="00E42CD8"/>
    <w:rsid w:val="00E43765"/>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9689A"/>
    <w:rsid w:val="00E974EC"/>
    <w:rsid w:val="00EA0AB6"/>
    <w:rsid w:val="00EA2802"/>
    <w:rsid w:val="00EA3EA5"/>
    <w:rsid w:val="00EA4CFE"/>
    <w:rsid w:val="00EA65E3"/>
    <w:rsid w:val="00EA7DD2"/>
    <w:rsid w:val="00EA7F7D"/>
    <w:rsid w:val="00EB04D8"/>
    <w:rsid w:val="00EB0720"/>
    <w:rsid w:val="00EB11C2"/>
    <w:rsid w:val="00EB58F5"/>
    <w:rsid w:val="00EB6A84"/>
    <w:rsid w:val="00EB7893"/>
    <w:rsid w:val="00EC1FB8"/>
    <w:rsid w:val="00EC277B"/>
    <w:rsid w:val="00EC2B0A"/>
    <w:rsid w:val="00EC3ED2"/>
    <w:rsid w:val="00EC4B38"/>
    <w:rsid w:val="00EC605C"/>
    <w:rsid w:val="00EC6230"/>
    <w:rsid w:val="00ED0580"/>
    <w:rsid w:val="00ED0D0E"/>
    <w:rsid w:val="00ED7D16"/>
    <w:rsid w:val="00ED7DF6"/>
    <w:rsid w:val="00EE3317"/>
    <w:rsid w:val="00EE3462"/>
    <w:rsid w:val="00EE3951"/>
    <w:rsid w:val="00EE427D"/>
    <w:rsid w:val="00EE5F4E"/>
    <w:rsid w:val="00EE7295"/>
    <w:rsid w:val="00EE75B8"/>
    <w:rsid w:val="00EF0D63"/>
    <w:rsid w:val="00EF1A5B"/>
    <w:rsid w:val="00EF412B"/>
    <w:rsid w:val="00EF46D8"/>
    <w:rsid w:val="00F03132"/>
    <w:rsid w:val="00F110C8"/>
    <w:rsid w:val="00F12F54"/>
    <w:rsid w:val="00F136D1"/>
    <w:rsid w:val="00F1392F"/>
    <w:rsid w:val="00F1504E"/>
    <w:rsid w:val="00F16A0D"/>
    <w:rsid w:val="00F16B23"/>
    <w:rsid w:val="00F16DB0"/>
    <w:rsid w:val="00F17E79"/>
    <w:rsid w:val="00F20019"/>
    <w:rsid w:val="00F21629"/>
    <w:rsid w:val="00F229E3"/>
    <w:rsid w:val="00F23607"/>
    <w:rsid w:val="00F243EC"/>
    <w:rsid w:val="00F247F6"/>
    <w:rsid w:val="00F253B5"/>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29B7"/>
    <w:rsid w:val="00F74CDB"/>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C1FB8"/>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46BD"/>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AC52B6"/>
    <w:pPr>
      <w:numPr>
        <w:ilvl w:val="1"/>
        <w:numId w:val="6"/>
      </w:numPr>
      <w:spacing w:after="0" w:line="240" w:lineRule="auto"/>
      <w:ind w:left="72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 w:type="paragraph" w:styleId="NoSpacing">
    <w:name w:val="No Spacing"/>
    <w:uiPriority w:val="1"/>
    <w:qFormat/>
    <w:rsid w:val="00BE05C8"/>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AC52B6"/>
    <w:pPr>
      <w:numPr>
        <w:ilvl w:val="1"/>
        <w:numId w:val="6"/>
      </w:numPr>
      <w:spacing w:after="0" w:line="240" w:lineRule="auto"/>
      <w:ind w:left="72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 w:type="paragraph" w:styleId="NoSpacing">
    <w:name w:val="No Spacing"/>
    <w:uiPriority w:val="1"/>
    <w:qFormat/>
    <w:rsid w:val="00BE05C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956017222">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40663074">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3.xml><?xml version="1.0" encoding="utf-8"?>
<ds:datastoreItem xmlns:ds="http://schemas.openxmlformats.org/officeDocument/2006/customXml" ds:itemID="{ECBA7887-2DAC-40AA-BB5D-64E953F0E998}">
  <ds:schemaRefs>
    <ds:schemaRef ds:uri="http://schemas.microsoft.com/office/2006/documentManagement/types"/>
    <ds:schemaRef ds:uri="http://purl.org/dc/dcmitype/"/>
    <ds:schemaRef ds:uri="http://purl.org/dc/terms/"/>
    <ds:schemaRef ds:uri="http://schemas.microsoft.com/office/2006/metadata/properties"/>
    <ds:schemaRef ds:uri="http://www.w3.org/XML/1998/namespace"/>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2439BDDD-74F2-41F6-871A-CDC56E4CB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1284</Words>
  <Characters>7321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Fragapane</cp:lastModifiedBy>
  <cp:revision>2</cp:revision>
  <cp:lastPrinted>2011-09-16T19:25:00Z</cp:lastPrinted>
  <dcterms:created xsi:type="dcterms:W3CDTF">2016-08-25T18:46:00Z</dcterms:created>
  <dcterms:modified xsi:type="dcterms:W3CDTF">2016-08-25T18:46:00Z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