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345DE5">
        <w:rPr>
          <w:rFonts w:ascii="Arial" w:hAnsi="Arial" w:cs="Arial"/>
        </w:rPr>
        <w:t xml:space="preserve">April </w:t>
      </w:r>
      <w:r w:rsidR="00283E92">
        <w:rPr>
          <w:rFonts w:ascii="Arial" w:hAnsi="Arial" w:cs="Arial"/>
        </w:rPr>
        <w:t>7-13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C27E72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DA2E57" w:rsidRDefault="00DA2E57" w:rsidP="000D2EC0">
      <w:pPr>
        <w:rPr>
          <w:rFonts w:ascii="Arial" w:hAnsi="Arial" w:cs="Arial"/>
          <w:b/>
        </w:rPr>
      </w:pPr>
    </w:p>
    <w:p w:rsidR="000D2EC0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B812BD" w:rsidRPr="00851B21" w:rsidRDefault="00B812BD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812BD">
        <w:rPr>
          <w:rFonts w:ascii="Arial" w:hAnsi="Arial" w:cs="Arial"/>
          <w:szCs w:val="24"/>
        </w:rPr>
        <w:t>Finalized the path forward for additional cavities an</w:t>
      </w:r>
      <w:r w:rsidR="00851B21">
        <w:rPr>
          <w:rFonts w:ascii="Arial" w:hAnsi="Arial" w:cs="Arial"/>
          <w:szCs w:val="24"/>
        </w:rPr>
        <w:t>d cavity material procurements.</w:t>
      </w:r>
    </w:p>
    <w:p w:rsidR="00851B21" w:rsidRDefault="00B812BD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B812BD">
        <w:rPr>
          <w:rFonts w:ascii="Arial" w:hAnsi="Arial" w:cs="Arial"/>
          <w:szCs w:val="24"/>
        </w:rPr>
        <w:t>Cryoplant re-plan iterations.</w:t>
      </w:r>
    </w:p>
    <w:p w:rsidR="00851B21" w:rsidRDefault="00851B21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Submitted the monthly report.</w:t>
      </w:r>
    </w:p>
    <w:p w:rsidR="00851B21" w:rsidRPr="00B812BD" w:rsidRDefault="00851B21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CMTF helium refrigerator came on line on schedule.</w:t>
      </w:r>
    </w:p>
    <w:p w:rsidR="009C2720" w:rsidRPr="00674615" w:rsidRDefault="009C2720" w:rsidP="00C3240B">
      <w:pPr>
        <w:spacing w:after="0" w:line="240" w:lineRule="auto"/>
        <w:jc w:val="both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C3240B" w:rsidRPr="00851B21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851B21">
        <w:rPr>
          <w:rFonts w:ascii="Arial" w:hAnsi="Arial" w:cs="Arial"/>
        </w:rPr>
        <w:t>Director’s Review at SLAC 3-5 May 2017</w:t>
      </w:r>
    </w:p>
    <w:p w:rsidR="00C3240B" w:rsidRPr="00851B21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851B21">
        <w:rPr>
          <w:rFonts w:ascii="Arial" w:hAnsi="Arial" w:cs="Arial"/>
        </w:rPr>
        <w:t>International Particle Accelerator Conference 14-19 May</w:t>
      </w:r>
    </w:p>
    <w:p w:rsidR="00C3240B" w:rsidRPr="00851B21" w:rsidRDefault="00C3240B" w:rsidP="00C3240B">
      <w:pPr>
        <w:spacing w:after="0" w:line="240" w:lineRule="auto"/>
        <w:rPr>
          <w:rFonts w:ascii="Arial" w:hAnsi="Arial" w:cs="Arial"/>
        </w:rPr>
      </w:pPr>
      <w:r w:rsidRPr="00851B21">
        <w:rPr>
          <w:rFonts w:ascii="Arial" w:hAnsi="Arial" w:cs="Arial"/>
        </w:rPr>
        <w:tab/>
        <w:t>DOE Status Review at SLAC 13-15 June 2017</w:t>
      </w:r>
    </w:p>
    <w:p w:rsidR="00C3240B" w:rsidRPr="00851B21" w:rsidRDefault="00C3240B" w:rsidP="00C3240B">
      <w:pPr>
        <w:spacing w:after="0" w:line="240" w:lineRule="auto"/>
        <w:rPr>
          <w:rFonts w:ascii="Arial" w:hAnsi="Arial" w:cs="Arial"/>
        </w:rPr>
      </w:pPr>
      <w:r w:rsidRPr="00851B21">
        <w:rPr>
          <w:rFonts w:ascii="Arial" w:hAnsi="Arial" w:cs="Arial"/>
        </w:rPr>
        <w:tab/>
        <w:t>SRF 2017 in China July 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851B21">
        <w:rPr>
          <w:rFonts w:ascii="Arial" w:hAnsi="Arial" w:cs="Arial"/>
        </w:rPr>
        <w:t>FAC at SLAC Late Summer 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C3240B" w:rsidRPr="008E5993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>April 7-13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B138E1" w:rsidRPr="00A6637E" w:rsidRDefault="00B138E1" w:rsidP="00B138E1">
      <w:pPr>
        <w:spacing w:line="240" w:lineRule="auto"/>
        <w:rPr>
          <w:rFonts w:ascii="Arial" w:hAnsi="Arial" w:cs="Arial"/>
          <w:szCs w:val="24"/>
        </w:rPr>
      </w:pPr>
      <w:r w:rsidRPr="00AE30BF">
        <w:rPr>
          <w:rFonts w:ascii="Arial" w:hAnsi="Arial" w:cs="Arial"/>
          <w:b/>
          <w:szCs w:val="24"/>
        </w:rPr>
        <w:t>Issues</w:t>
      </w:r>
      <w:r w:rsidRPr="008F2AD9">
        <w:rPr>
          <w:rFonts w:ascii="Arial" w:hAnsi="Arial" w:cs="Arial"/>
          <w:b/>
          <w:szCs w:val="24"/>
        </w:rPr>
        <w:t xml:space="preserve">:  </w:t>
      </w:r>
      <w:r w:rsidRPr="008F2AD9">
        <w:rPr>
          <w:rFonts w:ascii="Arial" w:hAnsi="Arial" w:cs="Arial"/>
          <w:szCs w:val="24"/>
        </w:rPr>
        <w:t xml:space="preserve">Impact on cryomodule assembly schedule due to design changes and parts availability associated with </w:t>
      </w:r>
      <w:proofErr w:type="spellStart"/>
      <w:r w:rsidRPr="008F2AD9">
        <w:rPr>
          <w:rFonts w:ascii="Arial" w:hAnsi="Arial" w:cs="Arial"/>
          <w:szCs w:val="24"/>
        </w:rPr>
        <w:t>microphonics</w:t>
      </w:r>
      <w:proofErr w:type="spellEnd"/>
      <w:r w:rsidRPr="008F2AD9">
        <w:rPr>
          <w:rFonts w:ascii="Arial" w:hAnsi="Arial" w:cs="Arial"/>
          <w:szCs w:val="24"/>
        </w:rPr>
        <w:t>.</w:t>
      </w:r>
    </w:p>
    <w:p w:rsidR="00B138E1" w:rsidRPr="00A6637E" w:rsidRDefault="00B138E1" w:rsidP="00B138E1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A6637E">
        <w:rPr>
          <w:rFonts w:ascii="Arial" w:hAnsi="Arial" w:cs="Arial"/>
          <w:b/>
          <w:szCs w:val="24"/>
        </w:rPr>
        <w:t>Accomplishments this week:</w:t>
      </w:r>
    </w:p>
    <w:p w:rsidR="00B138E1" w:rsidRPr="008F2AD9" w:rsidRDefault="00B138E1" w:rsidP="00B138E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F2AD9">
        <w:rPr>
          <w:rFonts w:ascii="Arial" w:hAnsi="Arial" w:cs="Arial"/>
          <w:szCs w:val="24"/>
        </w:rPr>
        <w:t>CTF down complete</w:t>
      </w:r>
      <w:r>
        <w:rPr>
          <w:rFonts w:ascii="Arial" w:hAnsi="Arial" w:cs="Arial"/>
          <w:szCs w:val="24"/>
        </w:rPr>
        <w:t>d</w:t>
      </w:r>
      <w:r w:rsidRPr="008F2A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scheduled </w:t>
      </w:r>
      <w:r w:rsidRPr="008F2AD9">
        <w:rPr>
          <w:rFonts w:ascii="Arial" w:hAnsi="Arial" w:cs="Arial"/>
          <w:szCs w:val="24"/>
        </w:rPr>
        <w:t>work on 7-April.  VTA resume</w:t>
      </w:r>
      <w:r>
        <w:rPr>
          <w:rFonts w:ascii="Arial" w:hAnsi="Arial" w:cs="Arial"/>
          <w:szCs w:val="24"/>
        </w:rPr>
        <w:t>d</w:t>
      </w:r>
      <w:r w:rsidRPr="008F2AD9">
        <w:rPr>
          <w:rFonts w:ascii="Arial" w:hAnsi="Arial" w:cs="Arial"/>
          <w:szCs w:val="24"/>
        </w:rPr>
        <w:t xml:space="preserve"> testing on 10-April.</w:t>
      </w:r>
    </w:p>
    <w:p w:rsidR="00B138E1" w:rsidRPr="00283E92" w:rsidRDefault="00B138E1" w:rsidP="00B138E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B138E1" w:rsidRPr="008F2AD9" w:rsidRDefault="00B138E1" w:rsidP="00B138E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F2AD9">
        <w:rPr>
          <w:rFonts w:ascii="Arial" w:hAnsi="Arial" w:cs="Arial"/>
          <w:szCs w:val="24"/>
        </w:rPr>
        <w:t>Continuing to develop proposal for possible additional CM design verification and acceptance testing at JLab.  Plan to present to JLab management by end of next week.</w:t>
      </w:r>
    </w:p>
    <w:p w:rsidR="00B138E1" w:rsidRPr="00283E92" w:rsidRDefault="00B138E1" w:rsidP="00B138E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B138E1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Developing revised cavity shipment schedule that includes additional cavities, additional materials and considerations for re-processing and recovery.</w:t>
      </w:r>
    </w:p>
    <w:p w:rsidR="00B138E1" w:rsidRDefault="00B138E1" w:rsidP="00B138E1">
      <w:pPr>
        <w:spacing w:after="0" w:line="240" w:lineRule="auto"/>
        <w:rPr>
          <w:rFonts w:ascii="Arial" w:hAnsi="Arial" w:cs="Arial"/>
          <w:szCs w:val="24"/>
        </w:rPr>
      </w:pPr>
    </w:p>
    <w:p w:rsidR="00B138E1" w:rsidRPr="008D0CFE" w:rsidRDefault="00B138E1" w:rsidP="00B138E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Finalized </w:t>
      </w:r>
      <w:r w:rsidRPr="008D0CFE">
        <w:rPr>
          <w:rFonts w:ascii="Arial" w:hAnsi="Arial" w:cs="Arial"/>
          <w:szCs w:val="24"/>
        </w:rPr>
        <w:t xml:space="preserve">BCR presentation for additional Parts in Circulation </w:t>
      </w:r>
      <w:r>
        <w:rPr>
          <w:rFonts w:ascii="Arial" w:hAnsi="Arial" w:cs="Arial"/>
          <w:szCs w:val="24"/>
        </w:rPr>
        <w:t xml:space="preserve">in advance of </w:t>
      </w:r>
      <w:r w:rsidRPr="008D0CFE">
        <w:rPr>
          <w:rFonts w:ascii="Arial" w:hAnsi="Arial" w:cs="Arial"/>
          <w:szCs w:val="24"/>
        </w:rPr>
        <w:t>CCB on 13-April.</w:t>
      </w:r>
    </w:p>
    <w:p w:rsidR="00B138E1" w:rsidRPr="00283E92" w:rsidRDefault="00B138E1" w:rsidP="00B138E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B138E1" w:rsidRPr="008F2AD9" w:rsidRDefault="00B138E1" w:rsidP="00B138E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8F2AD9">
        <w:rPr>
          <w:rFonts w:ascii="Arial" w:hAnsi="Arial" w:cs="Arial"/>
          <w:szCs w:val="24"/>
          <w:u w:val="single"/>
        </w:rPr>
        <w:t>Cavity Status</w:t>
      </w:r>
    </w:p>
    <w:p w:rsidR="00B138E1" w:rsidRPr="008F2AD9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r w:rsidRPr="008F2AD9">
        <w:rPr>
          <w:rFonts w:ascii="Arial" w:hAnsi="Arial" w:cs="Arial"/>
          <w:szCs w:val="24"/>
        </w:rPr>
        <w:t xml:space="preserve">Submitted change requests to </w:t>
      </w:r>
      <w:proofErr w:type="spellStart"/>
      <w:r w:rsidRPr="008F2AD9">
        <w:rPr>
          <w:rFonts w:ascii="Arial" w:hAnsi="Arial" w:cs="Arial"/>
          <w:szCs w:val="24"/>
        </w:rPr>
        <w:t>Zanon</w:t>
      </w:r>
      <w:proofErr w:type="spellEnd"/>
      <w:r w:rsidRPr="008F2AD9">
        <w:rPr>
          <w:rFonts w:ascii="Arial" w:hAnsi="Arial" w:cs="Arial"/>
          <w:szCs w:val="24"/>
        </w:rPr>
        <w:t xml:space="preserve"> including modified processing and movement of excess material.  Developing plans for evaluation of bare cavity recovery steps at FNAL.</w:t>
      </w:r>
    </w:p>
    <w:p w:rsidR="00B138E1" w:rsidRPr="008F2AD9" w:rsidRDefault="00B138E1" w:rsidP="00B138E1">
      <w:pPr>
        <w:spacing w:after="0" w:line="240" w:lineRule="auto"/>
        <w:rPr>
          <w:rFonts w:ascii="Arial" w:hAnsi="Arial" w:cs="Arial"/>
          <w:szCs w:val="24"/>
        </w:rPr>
      </w:pPr>
    </w:p>
    <w:p w:rsidR="00B138E1" w:rsidRPr="008F2AD9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lastRenderedPageBreak/>
        <w:t xml:space="preserve">The movement of material was delayed by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proofErr w:type="gramEnd"/>
      <w:r>
        <w:rPr>
          <w:rFonts w:ascii="Arial" w:hAnsi="Arial" w:cs="Arial"/>
          <w:szCs w:val="24"/>
        </w:rPr>
        <w:t>.  There are developing the packing list in preparation for movement</w:t>
      </w:r>
      <w:r w:rsidRPr="008F2A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of </w:t>
      </w:r>
      <w:r w:rsidRPr="008F2AD9">
        <w:rPr>
          <w:rFonts w:ascii="Arial" w:hAnsi="Arial" w:cs="Arial"/>
          <w:szCs w:val="24"/>
        </w:rPr>
        <w:t>material</w:t>
      </w:r>
      <w:r>
        <w:rPr>
          <w:rFonts w:ascii="Arial" w:hAnsi="Arial" w:cs="Arial"/>
          <w:szCs w:val="24"/>
        </w:rPr>
        <w:t xml:space="preserve">.  Date for shipment </w:t>
      </w:r>
      <w:proofErr w:type="gramStart"/>
      <w:r>
        <w:rPr>
          <w:rFonts w:ascii="Arial" w:hAnsi="Arial" w:cs="Arial"/>
          <w:szCs w:val="24"/>
        </w:rPr>
        <w:t>has not been specified but expected very soon</w:t>
      </w:r>
      <w:proofErr w:type="gramEnd"/>
      <w:r>
        <w:rPr>
          <w:rFonts w:ascii="Arial" w:hAnsi="Arial" w:cs="Arial"/>
          <w:szCs w:val="24"/>
        </w:rPr>
        <w:t>.</w:t>
      </w:r>
    </w:p>
    <w:p w:rsidR="00B138E1" w:rsidRPr="008F2AD9" w:rsidRDefault="00B138E1" w:rsidP="00B138E1">
      <w:pPr>
        <w:spacing w:after="0" w:line="240" w:lineRule="auto"/>
        <w:rPr>
          <w:rFonts w:ascii="Arial" w:hAnsi="Arial" w:cs="Arial"/>
          <w:szCs w:val="24"/>
        </w:rPr>
      </w:pPr>
    </w:p>
    <w:p w:rsidR="00B138E1" w:rsidRPr="008F2AD9" w:rsidRDefault="00B138E1" w:rsidP="00B138E1">
      <w:pPr>
        <w:tabs>
          <w:tab w:val="left" w:pos="9360"/>
        </w:tabs>
        <w:spacing w:after="0" w:line="240" w:lineRule="auto"/>
        <w:rPr>
          <w:rFonts w:ascii="Arial" w:hAnsi="Arial" w:cs="Arial"/>
          <w:szCs w:val="24"/>
        </w:rPr>
      </w:pPr>
      <w:r w:rsidRPr="008F2AD9">
        <w:rPr>
          <w:rFonts w:ascii="Arial" w:hAnsi="Arial" w:cs="Arial"/>
          <w:szCs w:val="24"/>
        </w:rPr>
        <w:t xml:space="preserve">Continuing on-site support at </w:t>
      </w:r>
      <w:proofErr w:type="spellStart"/>
      <w:r w:rsidRPr="008F2AD9">
        <w:rPr>
          <w:rFonts w:ascii="Arial" w:hAnsi="Arial" w:cs="Arial"/>
          <w:szCs w:val="24"/>
        </w:rPr>
        <w:t>Zanon</w:t>
      </w:r>
      <w:proofErr w:type="spellEnd"/>
      <w:r w:rsidRPr="008F2AD9">
        <w:rPr>
          <w:rFonts w:ascii="Arial" w:hAnsi="Arial" w:cs="Arial"/>
          <w:szCs w:val="24"/>
        </w:rPr>
        <w:t xml:space="preserve"> to monitor processes and procedures.</w:t>
      </w:r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has completed Hold point 1 for </w:t>
      </w:r>
      <w:r w:rsidRPr="00311B25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60</w:t>
      </w:r>
      <w:r w:rsidRPr="00311B2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</w:t>
      </w:r>
      <w:proofErr w:type="gramStart"/>
      <w:r w:rsidRPr="00311B25">
        <w:rPr>
          <w:rFonts w:ascii="Arial" w:hAnsi="Arial" w:cs="Arial"/>
          <w:szCs w:val="24"/>
        </w:rPr>
        <w:t>266</w:t>
      </w:r>
      <w:r>
        <w:rPr>
          <w:rFonts w:ascii="Arial" w:hAnsi="Arial" w:cs="Arial"/>
          <w:szCs w:val="24"/>
        </w:rPr>
        <w:t>,</w:t>
      </w:r>
      <w:proofErr w:type="gramEnd"/>
      <w:r>
        <w:rPr>
          <w:rFonts w:ascii="Arial" w:hAnsi="Arial" w:cs="Arial"/>
          <w:szCs w:val="24"/>
        </w:rPr>
        <w:t xml:space="preserve"> and Hold P</w:t>
      </w:r>
      <w:r w:rsidRPr="00311B25">
        <w:rPr>
          <w:rFonts w:ascii="Arial" w:hAnsi="Arial" w:cs="Arial"/>
          <w:szCs w:val="24"/>
        </w:rPr>
        <w:t xml:space="preserve">oint 2 for </w:t>
      </w:r>
      <w:r>
        <w:rPr>
          <w:rFonts w:ascii="Arial" w:hAnsi="Arial" w:cs="Arial"/>
          <w:szCs w:val="24"/>
        </w:rPr>
        <w:t>2</w:t>
      </w:r>
      <w:r w:rsidRPr="00311B25">
        <w:rPr>
          <w:rFonts w:ascii="Arial" w:hAnsi="Arial" w:cs="Arial"/>
          <w:szCs w:val="24"/>
        </w:rPr>
        <w:t xml:space="preserve">56 </w:t>
      </w:r>
      <w:r>
        <w:rPr>
          <w:rFonts w:ascii="Arial" w:hAnsi="Arial" w:cs="Arial"/>
          <w:szCs w:val="24"/>
        </w:rPr>
        <w:t>to</w:t>
      </w:r>
      <w:r w:rsidRPr="00311B25">
        <w:rPr>
          <w:rFonts w:ascii="Arial" w:hAnsi="Arial" w:cs="Arial"/>
          <w:szCs w:val="24"/>
        </w:rPr>
        <w:t xml:space="preserve"> 259</w:t>
      </w:r>
      <w:r>
        <w:rPr>
          <w:rFonts w:ascii="Arial" w:hAnsi="Arial" w:cs="Arial"/>
          <w:szCs w:val="24"/>
        </w:rPr>
        <w:t>.  Five cavities (</w:t>
      </w:r>
      <w:r w:rsidRPr="00311B25">
        <w:rPr>
          <w:rFonts w:ascii="Arial" w:hAnsi="Arial" w:cs="Arial"/>
          <w:szCs w:val="24"/>
        </w:rPr>
        <w:t>216</w:t>
      </w:r>
      <w:r>
        <w:rPr>
          <w:rFonts w:ascii="Arial" w:hAnsi="Arial" w:cs="Arial"/>
          <w:szCs w:val="24"/>
        </w:rPr>
        <w:t xml:space="preserve"> to </w:t>
      </w:r>
      <w:r w:rsidRPr="00311B25">
        <w:rPr>
          <w:rFonts w:ascii="Arial" w:hAnsi="Arial" w:cs="Arial"/>
          <w:szCs w:val="24"/>
        </w:rPr>
        <w:t>219 &amp; 224</w:t>
      </w:r>
      <w:r>
        <w:rPr>
          <w:rFonts w:ascii="Arial" w:hAnsi="Arial" w:cs="Arial"/>
          <w:szCs w:val="24"/>
        </w:rPr>
        <w:t xml:space="preserve">) </w:t>
      </w:r>
      <w:proofErr w:type="gramStart"/>
      <w:r>
        <w:rPr>
          <w:rFonts w:ascii="Arial" w:hAnsi="Arial" w:cs="Arial"/>
          <w:szCs w:val="24"/>
        </w:rPr>
        <w:t>were</w:t>
      </w:r>
      <w:r w:rsidRPr="00311B25">
        <w:rPr>
          <w:rFonts w:ascii="Arial" w:hAnsi="Arial" w:cs="Arial"/>
          <w:szCs w:val="24"/>
        </w:rPr>
        <w:t xml:space="preserve"> sent</w:t>
      </w:r>
      <w:proofErr w:type="gramEnd"/>
      <w:r w:rsidRPr="00311B25">
        <w:rPr>
          <w:rFonts w:ascii="Arial" w:hAnsi="Arial" w:cs="Arial"/>
          <w:szCs w:val="24"/>
        </w:rPr>
        <w:t xml:space="preserve"> from JLab to FNAL</w:t>
      </w:r>
      <w:r>
        <w:rPr>
          <w:rFonts w:ascii="Arial" w:hAnsi="Arial" w:cs="Arial"/>
          <w:szCs w:val="24"/>
        </w:rPr>
        <w:t xml:space="preserve"> for development of recovery methods.  Four cavities (</w:t>
      </w:r>
      <w:r w:rsidRPr="00311B25">
        <w:rPr>
          <w:rFonts w:ascii="Arial" w:hAnsi="Arial" w:cs="Arial"/>
          <w:szCs w:val="24"/>
        </w:rPr>
        <w:t>229, 234, 238 &amp; 244</w:t>
      </w:r>
      <w:r>
        <w:rPr>
          <w:rFonts w:ascii="Arial" w:hAnsi="Arial" w:cs="Arial"/>
          <w:szCs w:val="24"/>
        </w:rPr>
        <w:t xml:space="preserve">) </w:t>
      </w:r>
      <w:proofErr w:type="gramStart"/>
      <w:r>
        <w:rPr>
          <w:rFonts w:ascii="Arial" w:hAnsi="Arial" w:cs="Arial"/>
          <w:szCs w:val="24"/>
        </w:rPr>
        <w:t>are</w:t>
      </w:r>
      <w:r w:rsidRPr="00311B25">
        <w:rPr>
          <w:rFonts w:ascii="Arial" w:hAnsi="Arial" w:cs="Arial"/>
          <w:szCs w:val="24"/>
        </w:rPr>
        <w:t xml:space="preserve"> being sent</w:t>
      </w:r>
      <w:proofErr w:type="gramEnd"/>
      <w:r w:rsidRPr="00311B25">
        <w:rPr>
          <w:rFonts w:ascii="Arial" w:hAnsi="Arial" w:cs="Arial"/>
          <w:szCs w:val="24"/>
        </w:rPr>
        <w:t xml:space="preserve"> to JLab for remediation process development</w:t>
      </w:r>
      <w:r>
        <w:rPr>
          <w:rFonts w:ascii="Arial" w:hAnsi="Arial" w:cs="Arial"/>
          <w:szCs w:val="24"/>
        </w:rPr>
        <w:t>.  Three cavities (</w:t>
      </w:r>
      <w:r w:rsidRPr="00311B25">
        <w:rPr>
          <w:rFonts w:ascii="Arial" w:hAnsi="Arial" w:cs="Arial"/>
          <w:szCs w:val="24"/>
        </w:rPr>
        <w:t xml:space="preserve">227, 228, </w:t>
      </w:r>
      <w:proofErr w:type="gramStart"/>
      <w:r w:rsidRPr="00311B25">
        <w:rPr>
          <w:rFonts w:ascii="Arial" w:hAnsi="Arial" w:cs="Arial"/>
          <w:szCs w:val="24"/>
        </w:rPr>
        <w:t>231</w:t>
      </w:r>
      <w:proofErr w:type="gramEnd"/>
      <w:r>
        <w:rPr>
          <w:rFonts w:ascii="Arial" w:hAnsi="Arial" w:cs="Arial"/>
          <w:szCs w:val="24"/>
        </w:rPr>
        <w:t xml:space="preserve"> - fully</w:t>
      </w:r>
      <w:r w:rsidRPr="00311B25">
        <w:rPr>
          <w:rFonts w:ascii="Arial" w:hAnsi="Arial" w:cs="Arial"/>
          <w:szCs w:val="24"/>
        </w:rPr>
        <w:t xml:space="preserve"> dressed/complete</w:t>
      </w:r>
      <w:r>
        <w:rPr>
          <w:rFonts w:ascii="Arial" w:hAnsi="Arial" w:cs="Arial"/>
          <w:szCs w:val="24"/>
        </w:rPr>
        <w:t>d) are</w:t>
      </w:r>
      <w:r w:rsidRPr="00311B25">
        <w:rPr>
          <w:rFonts w:ascii="Arial" w:hAnsi="Arial" w:cs="Arial"/>
          <w:szCs w:val="24"/>
        </w:rPr>
        <w:t xml:space="preserve"> being sent </w:t>
      </w:r>
      <w:r>
        <w:rPr>
          <w:rFonts w:ascii="Arial" w:hAnsi="Arial" w:cs="Arial"/>
          <w:szCs w:val="24"/>
        </w:rPr>
        <w:t xml:space="preserve">from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311B25">
        <w:rPr>
          <w:rFonts w:ascii="Arial" w:hAnsi="Arial" w:cs="Arial"/>
          <w:szCs w:val="24"/>
        </w:rPr>
        <w:t>to FNAL</w:t>
      </w:r>
      <w:r>
        <w:rPr>
          <w:rFonts w:ascii="Arial" w:hAnsi="Arial" w:cs="Arial"/>
          <w:szCs w:val="24"/>
        </w:rPr>
        <w:t xml:space="preserve"> for development of recovery methods.</w:t>
      </w:r>
    </w:p>
    <w:p w:rsidR="00B138E1" w:rsidRPr="00283E92" w:rsidRDefault="00B138E1" w:rsidP="00B138E1">
      <w:pPr>
        <w:tabs>
          <w:tab w:val="left" w:pos="9360"/>
        </w:tabs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138E1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 has completed Hold Point 1 thru </w:t>
      </w:r>
      <w:r w:rsidRPr="008F2AD9">
        <w:rPr>
          <w:rFonts w:ascii="Arial" w:hAnsi="Arial" w:cs="Arial"/>
          <w:szCs w:val="24"/>
        </w:rPr>
        <w:t>104 (except 103)</w:t>
      </w:r>
      <w:r>
        <w:rPr>
          <w:rFonts w:ascii="Arial" w:hAnsi="Arial" w:cs="Arial"/>
          <w:szCs w:val="24"/>
        </w:rPr>
        <w:t xml:space="preserve">, Hold Point 2 thru </w:t>
      </w:r>
      <w:r w:rsidRPr="008F2AD9">
        <w:rPr>
          <w:rFonts w:ascii="Arial" w:hAnsi="Arial" w:cs="Arial"/>
          <w:szCs w:val="24"/>
        </w:rPr>
        <w:t xml:space="preserve">093 except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 xml:space="preserve">84,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 xml:space="preserve">87,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>92</w:t>
      </w:r>
      <w:r>
        <w:rPr>
          <w:rFonts w:ascii="Arial" w:hAnsi="Arial" w:cs="Arial"/>
          <w:szCs w:val="24"/>
        </w:rPr>
        <w:t xml:space="preserve"> and </w:t>
      </w:r>
      <w:r w:rsidRPr="008F2AD9">
        <w:rPr>
          <w:rFonts w:ascii="Arial" w:hAnsi="Arial" w:cs="Arial"/>
          <w:szCs w:val="24"/>
        </w:rPr>
        <w:t xml:space="preserve">Hold Point 3 thru </w:t>
      </w:r>
      <w:r>
        <w:rPr>
          <w:rFonts w:ascii="Arial" w:hAnsi="Arial" w:cs="Arial"/>
          <w:szCs w:val="24"/>
        </w:rPr>
        <w:t>083 except 058, 063 and 0</w:t>
      </w:r>
      <w:r w:rsidRPr="008F2AD9">
        <w:rPr>
          <w:rFonts w:ascii="Arial" w:hAnsi="Arial" w:cs="Arial"/>
          <w:szCs w:val="24"/>
        </w:rPr>
        <w:t>81</w:t>
      </w:r>
      <w:r>
        <w:rPr>
          <w:rFonts w:ascii="Arial" w:hAnsi="Arial" w:cs="Arial"/>
          <w:szCs w:val="24"/>
        </w:rPr>
        <w:t>.  Four cavities (</w:t>
      </w:r>
      <w:r w:rsidRPr="008F2AD9">
        <w:rPr>
          <w:rFonts w:ascii="Arial" w:hAnsi="Arial" w:cs="Arial"/>
          <w:szCs w:val="24"/>
        </w:rPr>
        <w:t>074</w:t>
      </w:r>
      <w:r>
        <w:rPr>
          <w:rFonts w:ascii="Arial" w:hAnsi="Arial" w:cs="Arial"/>
          <w:szCs w:val="24"/>
        </w:rPr>
        <w:t xml:space="preserve">, 076, 077, </w:t>
      </w:r>
      <w:proofErr w:type="gramStart"/>
      <w:r>
        <w:rPr>
          <w:rFonts w:ascii="Arial" w:hAnsi="Arial" w:cs="Arial"/>
          <w:szCs w:val="24"/>
        </w:rPr>
        <w:t>078</w:t>
      </w:r>
      <w:proofErr w:type="gramEnd"/>
      <w:r>
        <w:rPr>
          <w:rFonts w:ascii="Arial" w:hAnsi="Arial" w:cs="Arial"/>
          <w:szCs w:val="24"/>
        </w:rPr>
        <w:t>) arrived at</w:t>
      </w:r>
      <w:r w:rsidRPr="008F2AD9">
        <w:rPr>
          <w:rFonts w:ascii="Arial" w:hAnsi="Arial" w:cs="Arial"/>
          <w:szCs w:val="24"/>
        </w:rPr>
        <w:t xml:space="preserve"> FNAL</w:t>
      </w:r>
      <w:r>
        <w:rPr>
          <w:rFonts w:ascii="Arial" w:hAnsi="Arial" w:cs="Arial"/>
          <w:szCs w:val="24"/>
        </w:rPr>
        <w:t>.  Four cavities (</w:t>
      </w:r>
      <w:r w:rsidRPr="008F2AD9">
        <w:rPr>
          <w:rFonts w:ascii="Arial" w:hAnsi="Arial" w:cs="Arial"/>
          <w:szCs w:val="24"/>
        </w:rPr>
        <w:t xml:space="preserve">079,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 xml:space="preserve">80,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 xml:space="preserve">82, </w:t>
      </w:r>
      <w:proofErr w:type="gramStart"/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>83</w:t>
      </w:r>
      <w:proofErr w:type="gramEnd"/>
      <w:r>
        <w:rPr>
          <w:rFonts w:ascii="Arial" w:hAnsi="Arial" w:cs="Arial"/>
          <w:szCs w:val="24"/>
        </w:rPr>
        <w:t>)</w:t>
      </w:r>
      <w:r w:rsidRPr="008F2A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are</w:t>
      </w:r>
      <w:r w:rsidRPr="008F2AD9">
        <w:rPr>
          <w:rFonts w:ascii="Arial" w:hAnsi="Arial" w:cs="Arial"/>
          <w:szCs w:val="24"/>
        </w:rPr>
        <w:t xml:space="preserve"> </w:t>
      </w:r>
      <w:proofErr w:type="spellStart"/>
      <w:r w:rsidRPr="008F2AD9">
        <w:rPr>
          <w:rFonts w:ascii="Arial" w:hAnsi="Arial" w:cs="Arial"/>
          <w:szCs w:val="24"/>
        </w:rPr>
        <w:t>en</w:t>
      </w:r>
      <w:proofErr w:type="spellEnd"/>
      <w:r w:rsidRPr="008F2AD9">
        <w:rPr>
          <w:rFonts w:ascii="Arial" w:hAnsi="Arial" w:cs="Arial"/>
          <w:szCs w:val="24"/>
        </w:rPr>
        <w:t xml:space="preserve"> route to </w:t>
      </w:r>
      <w:proofErr w:type="spellStart"/>
      <w:r w:rsidRPr="008F2AD9"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>.  Four cavities (</w:t>
      </w:r>
      <w:r w:rsidRPr="008F2AD9">
        <w:rPr>
          <w:rFonts w:ascii="Arial" w:hAnsi="Arial" w:cs="Arial"/>
          <w:szCs w:val="24"/>
        </w:rPr>
        <w:t xml:space="preserve">081,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 xml:space="preserve">84,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 xml:space="preserve">85, </w:t>
      </w:r>
      <w:proofErr w:type="gramStart"/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>86</w:t>
      </w:r>
      <w:proofErr w:type="gramEnd"/>
      <w:r>
        <w:rPr>
          <w:rFonts w:ascii="Arial" w:hAnsi="Arial" w:cs="Arial"/>
          <w:szCs w:val="24"/>
        </w:rPr>
        <w:t>)</w:t>
      </w:r>
      <w:r w:rsidRPr="008F2A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are planned for shipment </w:t>
      </w:r>
      <w:r w:rsidRPr="008F2AD9">
        <w:rPr>
          <w:rFonts w:ascii="Arial" w:hAnsi="Arial" w:cs="Arial"/>
          <w:szCs w:val="24"/>
        </w:rPr>
        <w:t>to FNAL</w:t>
      </w:r>
      <w:r>
        <w:rPr>
          <w:rFonts w:ascii="Arial" w:hAnsi="Arial" w:cs="Arial"/>
          <w:szCs w:val="24"/>
        </w:rPr>
        <w:t xml:space="preserve">.  The next JLab </w:t>
      </w:r>
      <w:proofErr w:type="gramStart"/>
      <w:r>
        <w:rPr>
          <w:rFonts w:ascii="Arial" w:hAnsi="Arial" w:cs="Arial"/>
          <w:szCs w:val="24"/>
        </w:rPr>
        <w:t xml:space="preserve">shipment </w:t>
      </w:r>
      <w:r w:rsidRPr="008F2AD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(</w:t>
      </w:r>
      <w:proofErr w:type="gramEnd"/>
      <w:r w:rsidRPr="008F2AD9">
        <w:rPr>
          <w:rFonts w:ascii="Arial" w:hAnsi="Arial" w:cs="Arial"/>
          <w:szCs w:val="24"/>
        </w:rPr>
        <w:t xml:space="preserve">087, </w:t>
      </w:r>
      <w:r>
        <w:rPr>
          <w:rFonts w:ascii="Arial" w:hAnsi="Arial" w:cs="Arial"/>
          <w:szCs w:val="24"/>
        </w:rPr>
        <w:t>0</w:t>
      </w:r>
      <w:r w:rsidRPr="008F2AD9">
        <w:rPr>
          <w:rFonts w:ascii="Arial" w:hAnsi="Arial" w:cs="Arial"/>
          <w:szCs w:val="24"/>
        </w:rPr>
        <w:t>88, 089, 090</w:t>
      </w:r>
      <w:r>
        <w:rPr>
          <w:rFonts w:ascii="Arial" w:hAnsi="Arial" w:cs="Arial"/>
          <w:szCs w:val="24"/>
        </w:rPr>
        <w:t xml:space="preserve">) has been </w:t>
      </w:r>
      <w:r w:rsidRPr="008F2AD9">
        <w:rPr>
          <w:rFonts w:ascii="Arial" w:hAnsi="Arial" w:cs="Arial"/>
          <w:szCs w:val="24"/>
        </w:rPr>
        <w:t>redirected to DESY for testing</w:t>
      </w:r>
      <w:r>
        <w:rPr>
          <w:rFonts w:ascii="Arial" w:hAnsi="Arial" w:cs="Arial"/>
          <w:szCs w:val="24"/>
        </w:rPr>
        <w:t xml:space="preserve">.  </w:t>
      </w:r>
      <w:r w:rsidRPr="008F2AD9">
        <w:rPr>
          <w:rFonts w:ascii="Arial" w:hAnsi="Arial" w:cs="Arial"/>
          <w:szCs w:val="24"/>
        </w:rPr>
        <w:t xml:space="preserve">Next FNAL shipment </w:t>
      </w:r>
      <w:r>
        <w:rPr>
          <w:rFonts w:ascii="Arial" w:hAnsi="Arial" w:cs="Arial"/>
          <w:szCs w:val="24"/>
        </w:rPr>
        <w:t>(</w:t>
      </w:r>
      <w:r w:rsidRPr="008F2AD9">
        <w:rPr>
          <w:rFonts w:ascii="Arial" w:hAnsi="Arial" w:cs="Arial"/>
          <w:szCs w:val="24"/>
        </w:rPr>
        <w:t xml:space="preserve">091, 092, 093, </w:t>
      </w:r>
      <w:proofErr w:type="gramStart"/>
      <w:r w:rsidRPr="008F2AD9">
        <w:rPr>
          <w:rFonts w:ascii="Arial" w:hAnsi="Arial" w:cs="Arial"/>
          <w:szCs w:val="24"/>
        </w:rPr>
        <w:t>094</w:t>
      </w:r>
      <w:proofErr w:type="gramEnd"/>
      <w:r>
        <w:rPr>
          <w:rFonts w:ascii="Arial" w:hAnsi="Arial" w:cs="Arial"/>
          <w:szCs w:val="24"/>
        </w:rPr>
        <w:t>) is planned to ship at</w:t>
      </w:r>
      <w:r w:rsidRPr="008F2AD9">
        <w:rPr>
          <w:rFonts w:ascii="Arial" w:hAnsi="Arial" w:cs="Arial"/>
          <w:szCs w:val="24"/>
        </w:rPr>
        <w:t xml:space="preserve"> the end of April</w:t>
      </w:r>
      <w:r>
        <w:rPr>
          <w:rFonts w:ascii="Arial" w:hAnsi="Arial" w:cs="Arial"/>
          <w:szCs w:val="24"/>
        </w:rPr>
        <w:t>.</w:t>
      </w:r>
    </w:p>
    <w:p w:rsidR="00B138E1" w:rsidRPr="00283E92" w:rsidRDefault="00B138E1" w:rsidP="00B138E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138E1" w:rsidRPr="008D0CFE" w:rsidRDefault="00B138E1" w:rsidP="00B138E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 w:rsidRPr="008D0CFE">
        <w:rPr>
          <w:rFonts w:ascii="Arial" w:hAnsi="Arial" w:cs="Arial"/>
          <w:szCs w:val="24"/>
          <w:u w:val="single"/>
        </w:rPr>
        <w:t>pCM</w:t>
      </w:r>
      <w:proofErr w:type="spellEnd"/>
      <w:proofErr w:type="gramEnd"/>
      <w:r w:rsidRPr="008D0CFE">
        <w:rPr>
          <w:rFonts w:ascii="Arial" w:hAnsi="Arial" w:cs="Arial"/>
          <w:szCs w:val="24"/>
          <w:u w:val="single"/>
        </w:rPr>
        <w:t xml:space="preserve"> Status</w:t>
      </w:r>
    </w:p>
    <w:p w:rsidR="00B138E1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pCM</w:t>
      </w:r>
      <w:proofErr w:type="spellEnd"/>
      <w:proofErr w:type="gramEnd"/>
      <w:r>
        <w:rPr>
          <w:rFonts w:ascii="Arial" w:hAnsi="Arial" w:cs="Arial"/>
          <w:szCs w:val="24"/>
        </w:rPr>
        <w:t xml:space="preserve"> was moved into CMTF and positioned.  Heat exchanger in place and ready for use.</w:t>
      </w:r>
    </w:p>
    <w:p w:rsidR="00B138E1" w:rsidRPr="00283E92" w:rsidRDefault="00B138E1" w:rsidP="00B138E1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283E92">
        <w:rPr>
          <w:rFonts w:ascii="Arial" w:hAnsi="Arial" w:cs="Arial"/>
          <w:szCs w:val="24"/>
          <w:highlight w:val="yellow"/>
        </w:rPr>
        <w:t xml:space="preserve"> </w:t>
      </w:r>
    </w:p>
    <w:p w:rsidR="00B138E1" w:rsidRPr="00DA4129" w:rsidRDefault="00B138E1" w:rsidP="00B138E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DA4129">
        <w:rPr>
          <w:rFonts w:ascii="Arial" w:hAnsi="Arial" w:cs="Arial"/>
          <w:szCs w:val="24"/>
          <w:u w:val="single"/>
        </w:rPr>
        <w:t>Production Status</w:t>
      </w:r>
    </w:p>
    <w:p w:rsidR="00B138E1" w:rsidRPr="00DA4129" w:rsidRDefault="00B138E1" w:rsidP="00B138E1">
      <w:pPr>
        <w:spacing w:after="0" w:line="240" w:lineRule="auto"/>
        <w:rPr>
          <w:rFonts w:ascii="Arial" w:hAnsi="Arial" w:cs="Arial"/>
        </w:rPr>
      </w:pPr>
      <w:proofErr w:type="spellStart"/>
      <w:r w:rsidRPr="00DA4129">
        <w:rPr>
          <w:rFonts w:ascii="Arial" w:hAnsi="Arial" w:cs="Arial"/>
        </w:rPr>
        <w:lastRenderedPageBreak/>
        <w:t>Jlab</w:t>
      </w:r>
      <w:proofErr w:type="spellEnd"/>
      <w:r w:rsidRPr="00DA4129">
        <w:rPr>
          <w:rFonts w:ascii="Arial" w:hAnsi="Arial" w:cs="Arial"/>
        </w:rPr>
        <w:t xml:space="preserve"> and FNAL are working through kit lists for workstations to ensure identical parts used and to identify any shortfalls in components.</w:t>
      </w:r>
    </w:p>
    <w:p w:rsidR="00B138E1" w:rsidRPr="00283E92" w:rsidRDefault="00B138E1" w:rsidP="00B138E1">
      <w:pPr>
        <w:spacing w:after="0" w:line="240" w:lineRule="auto"/>
        <w:rPr>
          <w:rFonts w:ascii="Arial" w:hAnsi="Arial" w:cs="Arial"/>
          <w:highlight w:val="yellow"/>
        </w:rPr>
      </w:pPr>
    </w:p>
    <w:p w:rsidR="00B138E1" w:rsidRPr="00DA4129" w:rsidRDefault="00B138E1" w:rsidP="00B138E1">
      <w:pPr>
        <w:spacing w:after="0" w:line="240" w:lineRule="auto"/>
        <w:rPr>
          <w:rFonts w:ascii="Arial" w:hAnsi="Arial" w:cs="Arial"/>
        </w:rPr>
      </w:pPr>
      <w:r w:rsidRPr="00DA4129">
        <w:rPr>
          <w:rFonts w:ascii="Arial" w:hAnsi="Arial" w:cs="Arial"/>
        </w:rPr>
        <w:t xml:space="preserve">CM-02 </w:t>
      </w:r>
      <w:r>
        <w:rPr>
          <w:rFonts w:ascii="Arial" w:hAnsi="Arial" w:cs="Arial"/>
        </w:rPr>
        <w:t>(</w:t>
      </w:r>
      <w:r w:rsidRPr="00DA4129">
        <w:rPr>
          <w:rFonts w:ascii="Arial" w:hAnsi="Arial" w:cs="Arial"/>
        </w:rPr>
        <w:t>currently at WS4</w:t>
      </w:r>
      <w:r>
        <w:rPr>
          <w:rFonts w:ascii="Arial" w:hAnsi="Arial" w:cs="Arial"/>
        </w:rPr>
        <w:t>)</w:t>
      </w:r>
      <w:r w:rsidRPr="00DA4129">
        <w:rPr>
          <w:rFonts w:ascii="Arial" w:hAnsi="Arial" w:cs="Arial"/>
        </w:rPr>
        <w:t>:</w:t>
      </w:r>
    </w:p>
    <w:p w:rsidR="00B138E1" w:rsidRPr="00DA4129" w:rsidRDefault="00B138E1" w:rsidP="00B138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lower 50K shields </w:t>
      </w:r>
      <w:proofErr w:type="gramStart"/>
      <w:r>
        <w:rPr>
          <w:rFonts w:ascii="Arial" w:hAnsi="Arial" w:cs="Arial"/>
        </w:rPr>
        <w:t>have been installed</w:t>
      </w:r>
      <w:proofErr w:type="gramEnd"/>
      <w:r>
        <w:rPr>
          <w:rFonts w:ascii="Arial" w:hAnsi="Arial" w:cs="Arial"/>
        </w:rPr>
        <w:t xml:space="preserve">. Clearances </w:t>
      </w:r>
      <w:r w:rsidRPr="00DA4129">
        <w:rPr>
          <w:rFonts w:ascii="Arial" w:hAnsi="Arial" w:cs="Arial"/>
        </w:rPr>
        <w:t xml:space="preserve">were added at the liquid level </w:t>
      </w:r>
      <w:proofErr w:type="gramStart"/>
      <w:r w:rsidRPr="00DA4129">
        <w:rPr>
          <w:rFonts w:ascii="Arial" w:hAnsi="Arial" w:cs="Arial"/>
        </w:rPr>
        <w:t>stand pipes</w:t>
      </w:r>
      <w:proofErr w:type="gramEnd"/>
      <w:r>
        <w:rPr>
          <w:rFonts w:ascii="Arial" w:hAnsi="Arial" w:cs="Arial"/>
        </w:rPr>
        <w:t xml:space="preserve"> </w:t>
      </w:r>
      <w:r w:rsidRPr="00DA4129">
        <w:rPr>
          <w:rFonts w:ascii="Arial" w:hAnsi="Arial" w:cs="Arial"/>
        </w:rPr>
        <w:t>to avoid thermal shorts.</w:t>
      </w:r>
      <w:r>
        <w:rPr>
          <w:rFonts w:ascii="Arial" w:hAnsi="Arial" w:cs="Arial"/>
        </w:rPr>
        <w:t xml:space="preserve">  </w:t>
      </w:r>
      <w:r w:rsidRPr="00DA4129">
        <w:rPr>
          <w:rFonts w:ascii="Arial" w:hAnsi="Arial" w:cs="Arial"/>
        </w:rPr>
        <w:t xml:space="preserve">Cold mass assembly </w:t>
      </w:r>
      <w:proofErr w:type="gramStart"/>
      <w:r w:rsidRPr="00DA4129">
        <w:rPr>
          <w:rFonts w:ascii="Arial" w:hAnsi="Arial" w:cs="Arial"/>
        </w:rPr>
        <w:t>was moved</w:t>
      </w:r>
      <w:proofErr w:type="gramEnd"/>
      <w:r w:rsidRPr="00DA4129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WS4, </w:t>
      </w:r>
      <w:r w:rsidRPr="00DA4129">
        <w:rPr>
          <w:rFonts w:ascii="Arial" w:hAnsi="Arial" w:cs="Arial"/>
        </w:rPr>
        <w:t>the cantilevered tooling</w:t>
      </w:r>
      <w:r>
        <w:rPr>
          <w:rFonts w:ascii="Arial" w:hAnsi="Arial" w:cs="Arial"/>
        </w:rPr>
        <w:t>,</w:t>
      </w:r>
      <w:r w:rsidRPr="00DA412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then </w:t>
      </w:r>
      <w:r w:rsidRPr="00DA4129">
        <w:rPr>
          <w:rFonts w:ascii="Arial" w:hAnsi="Arial" w:cs="Arial"/>
        </w:rPr>
        <w:t>MLI</w:t>
      </w:r>
      <w:r>
        <w:rPr>
          <w:rFonts w:ascii="Arial" w:hAnsi="Arial" w:cs="Arial"/>
        </w:rPr>
        <w:t xml:space="preserve"> was </w:t>
      </w:r>
      <w:r w:rsidRPr="00DA4129">
        <w:rPr>
          <w:rFonts w:ascii="Arial" w:hAnsi="Arial" w:cs="Arial"/>
        </w:rPr>
        <w:t>installed.</w:t>
      </w:r>
      <w:r>
        <w:rPr>
          <w:rFonts w:ascii="Arial" w:hAnsi="Arial" w:cs="Arial"/>
        </w:rPr>
        <w:t xml:space="preserve">  The c</w:t>
      </w:r>
      <w:r w:rsidRPr="00DA4129">
        <w:rPr>
          <w:rFonts w:ascii="Arial" w:hAnsi="Arial" w:cs="Arial"/>
        </w:rPr>
        <w:t xml:space="preserve">old mass </w:t>
      </w:r>
      <w:r>
        <w:rPr>
          <w:rFonts w:ascii="Arial" w:hAnsi="Arial" w:cs="Arial"/>
        </w:rPr>
        <w:t>wa</w:t>
      </w:r>
      <w:r w:rsidRPr="00DA4129">
        <w:rPr>
          <w:rFonts w:ascii="Arial" w:hAnsi="Arial" w:cs="Arial"/>
        </w:rPr>
        <w:t>s inserted into the</w:t>
      </w:r>
    </w:p>
    <w:p w:rsidR="00B138E1" w:rsidRPr="00DA4129" w:rsidRDefault="00B138E1" w:rsidP="00B138E1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vacuum</w:t>
      </w:r>
      <w:proofErr w:type="gramEnd"/>
      <w:r>
        <w:rPr>
          <w:rFonts w:ascii="Arial" w:hAnsi="Arial" w:cs="Arial"/>
        </w:rPr>
        <w:t xml:space="preserve"> v</w:t>
      </w:r>
      <w:r w:rsidRPr="00DA4129">
        <w:rPr>
          <w:rFonts w:ascii="Arial" w:hAnsi="Arial" w:cs="Arial"/>
        </w:rPr>
        <w:t>essel</w:t>
      </w:r>
      <w:r>
        <w:rPr>
          <w:rFonts w:ascii="Arial" w:hAnsi="Arial" w:cs="Arial"/>
        </w:rPr>
        <w:t>, and then the vacuum vessel wa</w:t>
      </w:r>
      <w:r w:rsidRPr="00DA4129">
        <w:rPr>
          <w:rFonts w:ascii="Arial" w:hAnsi="Arial" w:cs="Arial"/>
        </w:rPr>
        <w:t>s aligned</w:t>
      </w:r>
      <w:r>
        <w:rPr>
          <w:rFonts w:ascii="Arial" w:hAnsi="Arial" w:cs="Arial"/>
        </w:rPr>
        <w:t>.</w:t>
      </w:r>
    </w:p>
    <w:p w:rsidR="00B138E1" w:rsidRPr="00283E92" w:rsidRDefault="00B138E1" w:rsidP="00B138E1">
      <w:pPr>
        <w:spacing w:after="0" w:line="240" w:lineRule="auto"/>
        <w:rPr>
          <w:rFonts w:ascii="Arial" w:hAnsi="Arial" w:cs="Arial"/>
          <w:highlight w:val="yellow"/>
        </w:rPr>
      </w:pPr>
    </w:p>
    <w:p w:rsidR="00B138E1" w:rsidRPr="00DA4129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CM-03 (currently at WS3)</w:t>
      </w:r>
      <w:r w:rsidRPr="00DA4129">
        <w:rPr>
          <w:rFonts w:ascii="Arial" w:hAnsi="Arial" w:cs="Arial"/>
          <w:szCs w:val="24"/>
        </w:rPr>
        <w:t>:</w:t>
      </w:r>
    </w:p>
    <w:p w:rsidR="00B138E1" w:rsidRPr="00DA4129" w:rsidRDefault="00B138E1" w:rsidP="00B138E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two-phase piping leak checking </w:t>
      </w:r>
      <w:proofErr w:type="gramStart"/>
      <w:r>
        <w:rPr>
          <w:rFonts w:ascii="Arial" w:hAnsi="Arial" w:cs="Arial"/>
          <w:szCs w:val="24"/>
        </w:rPr>
        <w:t>wa</w:t>
      </w:r>
      <w:r w:rsidRPr="00DA4129">
        <w:rPr>
          <w:rFonts w:ascii="Arial" w:hAnsi="Arial" w:cs="Arial"/>
          <w:szCs w:val="24"/>
        </w:rPr>
        <w:t>s complete</w:t>
      </w:r>
      <w:r>
        <w:rPr>
          <w:rFonts w:ascii="Arial" w:hAnsi="Arial" w:cs="Arial"/>
          <w:szCs w:val="24"/>
        </w:rPr>
        <w:t>d</w:t>
      </w:r>
      <w:proofErr w:type="gramEnd"/>
      <w:r w:rsidRPr="00DA412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  <w:r w:rsidR="00627DAF">
        <w:rPr>
          <w:rFonts w:ascii="Arial" w:hAnsi="Arial" w:cs="Arial"/>
          <w:szCs w:val="24"/>
        </w:rPr>
        <w:t>Installation</w:t>
      </w:r>
      <w:r>
        <w:rPr>
          <w:rFonts w:ascii="Arial" w:hAnsi="Arial" w:cs="Arial"/>
          <w:szCs w:val="24"/>
        </w:rPr>
        <w:t xml:space="preserve"> of helium vessel </w:t>
      </w:r>
      <w:r w:rsidRPr="00DA4129">
        <w:rPr>
          <w:rFonts w:ascii="Arial" w:hAnsi="Arial" w:cs="Arial"/>
          <w:szCs w:val="24"/>
        </w:rPr>
        <w:t xml:space="preserve">MLI and </w:t>
      </w:r>
      <w:r>
        <w:rPr>
          <w:rFonts w:ascii="Arial" w:hAnsi="Arial" w:cs="Arial"/>
          <w:szCs w:val="24"/>
        </w:rPr>
        <w:t>m</w:t>
      </w:r>
      <w:r w:rsidRPr="00DA4129">
        <w:rPr>
          <w:rFonts w:ascii="Arial" w:hAnsi="Arial" w:cs="Arial"/>
          <w:szCs w:val="24"/>
        </w:rPr>
        <w:t>agnetic</w:t>
      </w:r>
      <w:r>
        <w:rPr>
          <w:rFonts w:ascii="Arial" w:hAnsi="Arial" w:cs="Arial"/>
          <w:szCs w:val="24"/>
        </w:rPr>
        <w:t xml:space="preserve"> </w:t>
      </w:r>
      <w:r w:rsidRPr="00DA4129">
        <w:rPr>
          <w:rFonts w:ascii="Arial" w:hAnsi="Arial" w:cs="Arial"/>
          <w:szCs w:val="24"/>
        </w:rPr>
        <w:t>shields</w:t>
      </w:r>
      <w:r>
        <w:rPr>
          <w:rFonts w:ascii="Arial" w:hAnsi="Arial" w:cs="Arial"/>
          <w:szCs w:val="24"/>
        </w:rPr>
        <w:t xml:space="preserve"> is in progress</w:t>
      </w:r>
      <w:r w:rsidRPr="00DA412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</w:t>
      </w:r>
      <w:r w:rsidRPr="00DA4129">
        <w:rPr>
          <w:rFonts w:ascii="Arial" w:hAnsi="Arial" w:cs="Arial"/>
          <w:szCs w:val="24"/>
        </w:rPr>
        <w:t>Instru</w:t>
      </w:r>
      <w:r>
        <w:rPr>
          <w:rFonts w:ascii="Arial" w:hAnsi="Arial" w:cs="Arial"/>
          <w:szCs w:val="24"/>
        </w:rPr>
        <w:t xml:space="preserve">mentation </w:t>
      </w:r>
      <w:proofErr w:type="gramStart"/>
      <w:r w:rsidR="00627DAF">
        <w:rPr>
          <w:rFonts w:ascii="Arial" w:hAnsi="Arial" w:cs="Arial"/>
          <w:szCs w:val="24"/>
        </w:rPr>
        <w:t>was</w:t>
      </w:r>
      <w:r>
        <w:rPr>
          <w:rFonts w:ascii="Arial" w:hAnsi="Arial" w:cs="Arial"/>
          <w:szCs w:val="24"/>
        </w:rPr>
        <w:t xml:space="preserve"> added</w:t>
      </w:r>
      <w:proofErr w:type="gramEnd"/>
      <w:r>
        <w:rPr>
          <w:rFonts w:ascii="Arial" w:hAnsi="Arial" w:cs="Arial"/>
          <w:szCs w:val="24"/>
        </w:rPr>
        <w:t xml:space="preserve"> to helium vessels</w:t>
      </w:r>
    </w:p>
    <w:p w:rsidR="00B138E1" w:rsidRPr="00283E92" w:rsidRDefault="00B138E1" w:rsidP="00B138E1">
      <w:pPr>
        <w:spacing w:after="0" w:line="240" w:lineRule="auto"/>
        <w:rPr>
          <w:rFonts w:ascii="Arial" w:hAnsi="Arial" w:cs="Arial"/>
          <w:szCs w:val="24"/>
          <w:highlight w:val="yellow"/>
        </w:rPr>
      </w:pPr>
      <w:proofErr w:type="gramStart"/>
      <w:r w:rsidRPr="00DA4129">
        <w:rPr>
          <w:rFonts w:ascii="Arial" w:hAnsi="Arial" w:cs="Arial"/>
          <w:szCs w:val="24"/>
        </w:rPr>
        <w:t>and</w:t>
      </w:r>
      <w:proofErr w:type="gramEnd"/>
      <w:r w:rsidRPr="00DA412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cold </w:t>
      </w:r>
      <w:r w:rsidRPr="00DA4129">
        <w:rPr>
          <w:rFonts w:ascii="Arial" w:hAnsi="Arial" w:cs="Arial"/>
          <w:szCs w:val="24"/>
        </w:rPr>
        <w:t>couplers</w:t>
      </w:r>
      <w:r>
        <w:rPr>
          <w:rFonts w:ascii="Arial" w:hAnsi="Arial" w:cs="Arial"/>
          <w:szCs w:val="24"/>
        </w:rPr>
        <w:t xml:space="preserve">.  Checklist </w:t>
      </w:r>
      <w:proofErr w:type="gramStart"/>
      <w:r>
        <w:rPr>
          <w:rFonts w:ascii="Arial" w:hAnsi="Arial" w:cs="Arial"/>
          <w:szCs w:val="24"/>
        </w:rPr>
        <w:t>was reviewed</w:t>
      </w:r>
      <w:proofErr w:type="gramEnd"/>
      <w:r>
        <w:rPr>
          <w:rFonts w:ascii="Arial" w:hAnsi="Arial" w:cs="Arial"/>
          <w:szCs w:val="24"/>
        </w:rPr>
        <w:t xml:space="preserve"> prior to moving to WS3.</w:t>
      </w:r>
    </w:p>
    <w:p w:rsidR="00B138E1" w:rsidRPr="00283E92" w:rsidRDefault="00B138E1" w:rsidP="00B138E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138E1" w:rsidRPr="00DA4129" w:rsidRDefault="00B138E1" w:rsidP="00B138E1">
      <w:pPr>
        <w:spacing w:after="0" w:line="240" w:lineRule="auto"/>
        <w:rPr>
          <w:rFonts w:ascii="Arial" w:hAnsi="Arial" w:cs="Arial"/>
        </w:rPr>
      </w:pPr>
      <w:r w:rsidRPr="00DA4129">
        <w:rPr>
          <w:rFonts w:ascii="Arial" w:hAnsi="Arial" w:cs="Arial"/>
        </w:rPr>
        <w:t>CM-04:</w:t>
      </w:r>
      <w:bookmarkStart w:id="0" w:name="_GoBack"/>
      <w:bookmarkEnd w:id="0"/>
    </w:p>
    <w:p w:rsidR="00B138E1" w:rsidRDefault="00B138E1" w:rsidP="00B138E1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>Six cavities are in the clean room in preparation for string assembly.</w:t>
      </w:r>
    </w:p>
    <w:p w:rsidR="00B138E1" w:rsidRDefault="00B138E1" w:rsidP="00B138E1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 xml:space="preserve">Cavity 024 did not qualify.  It had an attempted repair that was unsuccessful.  The cavity </w:t>
      </w:r>
      <w:proofErr w:type="gramStart"/>
      <w:r>
        <w:rPr>
          <w:rFonts w:ascii="Arial" w:hAnsi="Arial" w:cs="Arial"/>
        </w:rPr>
        <w:t>will be returned</w:t>
      </w:r>
      <w:proofErr w:type="gramEnd"/>
      <w:r>
        <w:rPr>
          <w:rFonts w:ascii="Arial" w:hAnsi="Arial" w:cs="Arial"/>
        </w:rPr>
        <w:t xml:space="preserve"> to the vendor.  Cavity 049 qualified with </w:t>
      </w:r>
      <w:proofErr w:type="spellStart"/>
      <w:r>
        <w:rPr>
          <w:rFonts w:ascii="Arial" w:hAnsi="Arial" w:cs="Arial"/>
        </w:rPr>
        <w:t>Qo</w:t>
      </w:r>
      <w:proofErr w:type="spellEnd"/>
      <w:r>
        <w:rPr>
          <w:rFonts w:ascii="Arial" w:hAnsi="Arial" w:cs="Arial"/>
        </w:rPr>
        <w:t xml:space="preserve"> &gt; 3.5 x 10^10 and </w:t>
      </w:r>
      <w:proofErr w:type="spellStart"/>
      <w:r>
        <w:rPr>
          <w:rFonts w:ascii="Arial" w:hAnsi="Arial" w:cs="Arial"/>
        </w:rPr>
        <w:t>Emax</w:t>
      </w:r>
      <w:proofErr w:type="spellEnd"/>
      <w:r>
        <w:rPr>
          <w:rFonts w:ascii="Arial" w:hAnsi="Arial" w:cs="Arial"/>
        </w:rPr>
        <w:t xml:space="preserve"> = 24 MV/m (admin limit).  Cavity 070 is cold and planned for test on Thursday evening.  Cavity 048 </w:t>
      </w:r>
      <w:proofErr w:type="gramStart"/>
      <w:r>
        <w:rPr>
          <w:rFonts w:ascii="Arial" w:hAnsi="Arial" w:cs="Arial"/>
        </w:rPr>
        <w:t>is planned</w:t>
      </w:r>
      <w:proofErr w:type="gramEnd"/>
      <w:r>
        <w:rPr>
          <w:rFonts w:ascii="Arial" w:hAnsi="Arial" w:cs="Arial"/>
        </w:rPr>
        <w:t xml:space="preserve"> for testing on Friday.</w:t>
      </w:r>
    </w:p>
    <w:p w:rsidR="00B138E1" w:rsidRDefault="00B138E1" w:rsidP="00B138E1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</w:p>
    <w:p w:rsidR="00B138E1" w:rsidRDefault="00B138E1" w:rsidP="00B138E1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>CM-05</w:t>
      </w:r>
    </w:p>
    <w:p w:rsidR="00B138E1" w:rsidRDefault="00B138E1" w:rsidP="00B138E1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Three cavities (057, 061, </w:t>
      </w:r>
      <w:proofErr w:type="gramStart"/>
      <w:r>
        <w:rPr>
          <w:rFonts w:ascii="Arial" w:hAnsi="Arial" w:cs="Arial"/>
        </w:rPr>
        <w:t>062</w:t>
      </w:r>
      <w:proofErr w:type="gramEnd"/>
      <w:r>
        <w:rPr>
          <w:rFonts w:ascii="Arial" w:hAnsi="Arial" w:cs="Arial"/>
        </w:rPr>
        <w:t xml:space="preserve">) have been tested and qualified at DESY.  Three cavities (072, 073, </w:t>
      </w:r>
      <w:proofErr w:type="gramStart"/>
      <w:r>
        <w:rPr>
          <w:rFonts w:ascii="Arial" w:hAnsi="Arial" w:cs="Arial"/>
        </w:rPr>
        <w:t>075</w:t>
      </w:r>
      <w:proofErr w:type="gramEnd"/>
      <w:r>
        <w:rPr>
          <w:rFonts w:ascii="Arial" w:hAnsi="Arial" w:cs="Arial"/>
        </w:rPr>
        <w:t>) have been inspected at JLab and are awaiting testing.</w:t>
      </w:r>
    </w:p>
    <w:p w:rsidR="006762C1" w:rsidRPr="00D42190" w:rsidRDefault="006762C1" w:rsidP="006762C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C45AFC" w:rsidRDefault="00C45AFC" w:rsidP="00C45AFC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C45AFC" w:rsidRPr="00283E92" w:rsidRDefault="00C45AFC" w:rsidP="00C45AFC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0F3519" w:rsidRDefault="000F3519" w:rsidP="000F3519">
      <w:pPr>
        <w:spacing w:after="0" w:line="240" w:lineRule="auto"/>
        <w:rPr>
          <w:rFonts w:ascii="Arial" w:hAnsi="Arial" w:cs="Arial"/>
          <w:szCs w:val="24"/>
        </w:rPr>
      </w:pPr>
      <w:r w:rsidRPr="00514A72">
        <w:rPr>
          <w:rFonts w:ascii="Arial" w:hAnsi="Arial" w:cs="Arial"/>
          <w:szCs w:val="24"/>
        </w:rPr>
        <w:t xml:space="preserve">Compiling a new significant NCR after the </w:t>
      </w:r>
      <w:r>
        <w:rPr>
          <w:rFonts w:ascii="Arial" w:hAnsi="Arial" w:cs="Arial"/>
          <w:szCs w:val="24"/>
        </w:rPr>
        <w:t>latest VTA testing</w:t>
      </w:r>
      <w:r w:rsidRPr="00514A72">
        <w:rPr>
          <w:rFonts w:ascii="Arial" w:hAnsi="Arial" w:cs="Arial"/>
          <w:szCs w:val="24"/>
        </w:rPr>
        <w:t xml:space="preserve"> for </w:t>
      </w:r>
      <w:r>
        <w:rPr>
          <w:rFonts w:ascii="Arial" w:hAnsi="Arial" w:cs="Arial"/>
          <w:szCs w:val="24"/>
        </w:rPr>
        <w:t xml:space="preserve">the </w:t>
      </w:r>
      <w:r w:rsidRPr="00514A72">
        <w:rPr>
          <w:rFonts w:ascii="Arial" w:hAnsi="Arial" w:cs="Arial"/>
          <w:szCs w:val="24"/>
        </w:rPr>
        <w:t xml:space="preserve">RI cavity </w:t>
      </w:r>
      <w:r>
        <w:rPr>
          <w:rFonts w:ascii="Arial" w:hAnsi="Arial" w:cs="Arial"/>
          <w:szCs w:val="24"/>
        </w:rPr>
        <w:t xml:space="preserve"># </w:t>
      </w:r>
      <w:r w:rsidRPr="00514A72">
        <w:rPr>
          <w:rFonts w:ascii="Arial" w:hAnsi="Arial" w:cs="Arial"/>
          <w:szCs w:val="24"/>
        </w:rPr>
        <w:t xml:space="preserve">024.  </w:t>
      </w:r>
      <w:r>
        <w:rPr>
          <w:rFonts w:ascii="Arial" w:hAnsi="Arial" w:cs="Arial"/>
          <w:szCs w:val="24"/>
        </w:rPr>
        <w:t>This cavity had failed VTA testing previously due to field emissions.  An internal inspection uncovered a scratched iris that had originated at the vendor.  Following a light EP, the cavity showed similar performance and was unable to pass the VTA test.</w:t>
      </w:r>
    </w:p>
    <w:p w:rsidR="000F3519" w:rsidRDefault="000F3519" w:rsidP="000F3519">
      <w:pPr>
        <w:spacing w:after="0" w:line="240" w:lineRule="auto"/>
        <w:rPr>
          <w:rFonts w:ascii="Arial" w:hAnsi="Arial" w:cs="Arial"/>
          <w:szCs w:val="24"/>
        </w:rPr>
      </w:pPr>
    </w:p>
    <w:p w:rsidR="000F3519" w:rsidRPr="00514A72" w:rsidRDefault="000F3519" w:rsidP="000F351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Participated in the internal reviews of the Technical Change Requests from RI.</w:t>
      </w:r>
    </w:p>
    <w:p w:rsidR="000F3519" w:rsidRDefault="000F3519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B138E1" w:rsidRPr="0097594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75941">
        <w:rPr>
          <w:rFonts w:ascii="Arial" w:hAnsi="Arial" w:cs="Arial"/>
          <w:szCs w:val="24"/>
        </w:rPr>
        <w:t xml:space="preserve">E. </w:t>
      </w:r>
      <w:proofErr w:type="spellStart"/>
      <w:r w:rsidRPr="00975941">
        <w:rPr>
          <w:rFonts w:ascii="Arial" w:hAnsi="Arial" w:cs="Arial"/>
          <w:szCs w:val="24"/>
        </w:rPr>
        <w:t>Zanon</w:t>
      </w:r>
      <w:proofErr w:type="spellEnd"/>
      <w:r w:rsidRPr="00975941">
        <w:rPr>
          <w:rFonts w:ascii="Arial" w:hAnsi="Arial" w:cs="Arial"/>
          <w:szCs w:val="24"/>
        </w:rPr>
        <w:t xml:space="preserve"> Vendor Oversight Apr 7-15 (H. Park)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75941">
        <w:rPr>
          <w:rFonts w:ascii="Arial" w:hAnsi="Arial" w:cs="Arial"/>
          <w:szCs w:val="24"/>
        </w:rPr>
        <w:t xml:space="preserve">E. </w:t>
      </w:r>
      <w:proofErr w:type="spellStart"/>
      <w:r w:rsidRPr="00975941">
        <w:rPr>
          <w:rFonts w:ascii="Arial" w:hAnsi="Arial" w:cs="Arial"/>
          <w:szCs w:val="24"/>
        </w:rPr>
        <w:t>Zanon</w:t>
      </w:r>
      <w:proofErr w:type="spellEnd"/>
      <w:r w:rsidRPr="00975941">
        <w:rPr>
          <w:rFonts w:ascii="Arial" w:hAnsi="Arial" w:cs="Arial"/>
          <w:szCs w:val="24"/>
        </w:rPr>
        <w:t xml:space="preserve"> Vendor Oversight Apr 2</w:t>
      </w:r>
      <w:r>
        <w:rPr>
          <w:rFonts w:ascii="Arial" w:hAnsi="Arial" w:cs="Arial"/>
          <w:szCs w:val="24"/>
        </w:rPr>
        <w:t>4</w:t>
      </w:r>
      <w:r w:rsidRPr="00975941">
        <w:rPr>
          <w:rFonts w:ascii="Arial" w:hAnsi="Arial" w:cs="Arial"/>
          <w:szCs w:val="24"/>
        </w:rPr>
        <w:t xml:space="preserve"> – May 2 (K. Macha)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May 6-19 (A.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>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975941">
        <w:rPr>
          <w:rFonts w:ascii="Arial" w:hAnsi="Arial" w:cs="Arial"/>
          <w:szCs w:val="24"/>
        </w:rPr>
        <w:t xml:space="preserve">HOM BLA Vendor Kick-Off </w:t>
      </w:r>
      <w:proofErr w:type="spellStart"/>
      <w:r w:rsidRPr="00975941">
        <w:rPr>
          <w:rFonts w:ascii="Arial" w:hAnsi="Arial" w:cs="Arial"/>
          <w:szCs w:val="24"/>
        </w:rPr>
        <w:t>Mtg</w:t>
      </w:r>
      <w:proofErr w:type="spellEnd"/>
      <w:r w:rsidRPr="00975941">
        <w:rPr>
          <w:rFonts w:ascii="Arial" w:hAnsi="Arial" w:cs="Arial"/>
          <w:szCs w:val="24"/>
        </w:rPr>
        <w:t xml:space="preserve"> – May</w:t>
      </w:r>
      <w:r>
        <w:rPr>
          <w:rFonts w:ascii="Arial" w:hAnsi="Arial" w:cs="Arial"/>
          <w:szCs w:val="24"/>
        </w:rPr>
        <w:t xml:space="preserve"> 14-18</w:t>
      </w:r>
      <w:r w:rsidRPr="00975941">
        <w:rPr>
          <w:rFonts w:ascii="Arial" w:hAnsi="Arial" w:cs="Arial"/>
          <w:szCs w:val="24"/>
        </w:rPr>
        <w:t xml:space="preserve"> (H. Park, E. Daly, T. </w:t>
      </w:r>
      <w:proofErr w:type="spellStart"/>
      <w:r w:rsidRPr="00975941">
        <w:rPr>
          <w:rFonts w:ascii="Arial" w:hAnsi="Arial" w:cs="Arial"/>
          <w:szCs w:val="24"/>
        </w:rPr>
        <w:t>Peshehonoff</w:t>
      </w:r>
      <w:proofErr w:type="spellEnd"/>
      <w:r w:rsidRPr="00975941">
        <w:rPr>
          <w:rFonts w:ascii="Arial" w:hAnsi="Arial" w:cs="Arial"/>
          <w:szCs w:val="24"/>
        </w:rPr>
        <w:t>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May 16-26 (C. Reece)</w:t>
      </w:r>
    </w:p>
    <w:p w:rsidR="00B138E1" w:rsidRDefault="00B138E1" w:rsidP="00B138E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WXCX Vendor Visit July </w:t>
      </w:r>
      <w:r w:rsidR="00B93F74">
        <w:rPr>
          <w:rFonts w:ascii="Arial" w:hAnsi="Arial" w:cs="Arial"/>
          <w:szCs w:val="24"/>
        </w:rPr>
        <w:t>24-28</w:t>
      </w:r>
      <w:r>
        <w:rPr>
          <w:rFonts w:ascii="Arial" w:hAnsi="Arial" w:cs="Arial"/>
          <w:szCs w:val="24"/>
        </w:rPr>
        <w:t xml:space="preserve"> (Cheng, Fischer)</w:t>
      </w:r>
    </w:p>
    <w:p w:rsidR="006762C1" w:rsidRDefault="006762C1" w:rsidP="006762C1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>April 7-13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C45AFC" w:rsidRPr="00811E07" w:rsidRDefault="00C45AFC" w:rsidP="00C45A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45AFC" w:rsidRPr="00ED07E0" w:rsidRDefault="00C45AFC" w:rsidP="00C45AFC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0672F4" w:rsidRPr="00C006E8" w:rsidRDefault="000672F4" w:rsidP="000672F4">
      <w:pPr>
        <w:pStyle w:val="ListParagraph"/>
        <w:numPr>
          <w:ilvl w:val="0"/>
          <w:numId w:val="30"/>
        </w:numPr>
        <w:spacing w:line="240" w:lineRule="auto"/>
        <w:ind w:left="360"/>
      </w:pPr>
      <w:proofErr w:type="gramStart"/>
      <w:r>
        <w:t>2K</w:t>
      </w:r>
      <w:proofErr w:type="gramEnd"/>
      <w:r>
        <w:t xml:space="preserve"> Cold Box FDR f</w:t>
      </w:r>
      <w:r w:rsidRPr="00573B8F">
        <w:t>inal report has been received this week. Continued work plan for completion of the design.  Preparing to close out FDR</w:t>
      </w:r>
      <w:r>
        <w:t xml:space="preserve"> recommendations</w:t>
      </w:r>
      <w:r w:rsidRPr="00573B8F">
        <w:t>.</w:t>
      </w:r>
    </w:p>
    <w:p w:rsidR="000672F4" w:rsidRDefault="000672F4" w:rsidP="000672F4">
      <w:pPr>
        <w:pStyle w:val="ListParagraph"/>
        <w:numPr>
          <w:ilvl w:val="0"/>
          <w:numId w:val="30"/>
        </w:numPr>
        <w:spacing w:line="240" w:lineRule="auto"/>
        <w:ind w:left="360"/>
      </w:pPr>
      <w:r w:rsidRPr="00C006E8">
        <w:t xml:space="preserve">Assembly work continued on the fabrication of the CP1 Upper Cold Box </w:t>
      </w:r>
      <w:r>
        <w:t>in preparation of installing HXs and piping spool pieces.</w:t>
      </w:r>
    </w:p>
    <w:p w:rsidR="000672F4" w:rsidRPr="00C006E8" w:rsidRDefault="000672F4" w:rsidP="000672F4">
      <w:pPr>
        <w:pStyle w:val="ListParagraph"/>
        <w:numPr>
          <w:ilvl w:val="0"/>
          <w:numId w:val="30"/>
        </w:numPr>
        <w:spacing w:line="240" w:lineRule="auto"/>
        <w:ind w:left="360"/>
      </w:pPr>
      <w:r>
        <w:t xml:space="preserve">Work continued on the two </w:t>
      </w:r>
      <w:proofErr w:type="gramStart"/>
      <w:r>
        <w:t>recovery compressor skid assemblies</w:t>
      </w:r>
      <w:proofErr w:type="gramEnd"/>
      <w:r>
        <w:t>, Compressor skid #1 is nearly completion, skid #2 is approximately 30% complete.</w:t>
      </w:r>
    </w:p>
    <w:p w:rsidR="000672F4" w:rsidRPr="00C006E8" w:rsidRDefault="000672F4" w:rsidP="000672F4">
      <w:pPr>
        <w:pStyle w:val="ListParagraph"/>
        <w:numPr>
          <w:ilvl w:val="0"/>
          <w:numId w:val="0"/>
        </w:numPr>
        <w:spacing w:line="240" w:lineRule="auto"/>
        <w:ind w:left="720"/>
      </w:pPr>
    </w:p>
    <w:p w:rsidR="000672F4" w:rsidRPr="00283E92" w:rsidRDefault="000672F4" w:rsidP="000672F4">
      <w:pPr>
        <w:spacing w:line="240" w:lineRule="auto"/>
        <w:jc w:val="center"/>
        <w:rPr>
          <w:rFonts w:ascii="Arial" w:hAnsi="Arial" w:cs="Arial"/>
          <w:szCs w:val="24"/>
          <w:highlight w:val="yellow"/>
        </w:rPr>
      </w:pPr>
      <w:r>
        <w:rPr>
          <w:noProof/>
        </w:rPr>
        <w:lastRenderedPageBreak/>
        <w:drawing>
          <wp:inline distT="0" distB="0" distL="0" distR="0" wp14:anchorId="635E60D7" wp14:editId="36B5FC49">
            <wp:extent cx="2681285" cy="2009394"/>
            <wp:effectExtent l="0" t="6985" r="0" b="0"/>
            <wp:docPr id="1" name="Picture 1" descr="C:\Users\arenius\AppData\Local\Microsoft\Windows\Temporary Internet Files\Content.Word\IMG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enius\AppData\Local\Microsoft\Windows\Temporary Internet Files\Content.Word\IMG_065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1285" cy="200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9C50BC" wp14:editId="4DD242CB">
            <wp:extent cx="2675438" cy="2005012"/>
            <wp:effectExtent l="0" t="7620" r="3175" b="3175"/>
            <wp:docPr id="3" name="Picture 3" descr="C:\Users\arenius\AppData\Local\Microsoft\Windows\Temporary Internet Files\Content.Word\IMG_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enius\AppData\Local\Microsoft\Windows\Temporary Internet Files\Content.Word\IMG_065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5438" cy="200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F4" w:rsidRPr="00C006E8" w:rsidRDefault="000672F4" w:rsidP="000672F4">
      <w:pPr>
        <w:spacing w:line="240" w:lineRule="auto"/>
        <w:jc w:val="center"/>
        <w:rPr>
          <w:rFonts w:ascii="Arial" w:hAnsi="Arial" w:cs="Arial"/>
          <w:szCs w:val="24"/>
        </w:rPr>
      </w:pPr>
      <w:r w:rsidRPr="00C006E8">
        <w:rPr>
          <w:rFonts w:ascii="Arial" w:hAnsi="Arial" w:cs="Arial"/>
          <w:szCs w:val="24"/>
        </w:rPr>
        <w:t>Recovery Compressor Skid #1</w:t>
      </w:r>
    </w:p>
    <w:p w:rsidR="000672F4" w:rsidRPr="00283E92" w:rsidRDefault="000672F4" w:rsidP="000672F4">
      <w:pPr>
        <w:jc w:val="center"/>
        <w:rPr>
          <w:rFonts w:ascii="Arial" w:hAnsi="Arial" w:cs="Arial"/>
          <w:szCs w:val="24"/>
          <w:highlight w:val="yellow"/>
        </w:rPr>
      </w:pPr>
      <w:r>
        <w:rPr>
          <w:noProof/>
        </w:rPr>
        <w:drawing>
          <wp:inline distT="0" distB="0" distL="0" distR="0" wp14:anchorId="16594163" wp14:editId="792E2C0F">
            <wp:extent cx="2161627" cy="1619954"/>
            <wp:effectExtent l="4127" t="0" r="0" b="0"/>
            <wp:docPr id="4" name="Picture 4" descr="C:\Users\arenius\AppData\Local\Microsoft\Windows\Temporary Internet Files\Content.Word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enius\AppData\Local\Microsoft\Windows\Temporary Internet Files\Content.Word\IMG_065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60" cy="16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5D2505" wp14:editId="3F622E79">
            <wp:extent cx="2695575" cy="2020103"/>
            <wp:effectExtent l="0" t="0" r="0" b="0"/>
            <wp:docPr id="5" name="Picture 5" descr="C:\Users\arenius\AppData\Local\Microsoft\Windows\Temporary Internet Files\Content.Word\IMG_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renius\AppData\Local\Microsoft\Windows\Temporary Internet Files\Content.Word\IMG_065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2F4" w:rsidRPr="00743DFC" w:rsidRDefault="000672F4" w:rsidP="000672F4">
      <w:pPr>
        <w:jc w:val="center"/>
        <w:rPr>
          <w:rFonts w:ascii="Arial" w:hAnsi="Arial" w:cs="Arial"/>
          <w:szCs w:val="24"/>
        </w:rPr>
      </w:pPr>
      <w:r w:rsidRPr="00C006E8">
        <w:rPr>
          <w:rFonts w:ascii="Arial" w:hAnsi="Arial" w:cs="Arial"/>
          <w:szCs w:val="24"/>
        </w:rPr>
        <w:t>Recovery Compressor #2 and Final Filter</w:t>
      </w:r>
    </w:p>
    <w:p w:rsidR="000672F4" w:rsidRPr="00743DFC" w:rsidRDefault="000672F4" w:rsidP="000672F4">
      <w:pPr>
        <w:pStyle w:val="ListParagraph"/>
        <w:numPr>
          <w:ilvl w:val="0"/>
          <w:numId w:val="31"/>
        </w:numPr>
        <w:spacing w:line="240" w:lineRule="auto"/>
        <w:ind w:left="360"/>
      </w:pPr>
      <w:r w:rsidRPr="00743DFC">
        <w:lastRenderedPageBreak/>
        <w:t xml:space="preserve">A 75% mechanical, electrical, and installation construction review was held at SLAC on March 30.  The installation documentation package </w:t>
      </w:r>
      <w:proofErr w:type="gramStart"/>
      <w:r w:rsidRPr="00743DFC">
        <w:t>was reviewed</w:t>
      </w:r>
      <w:proofErr w:type="gramEnd"/>
      <w:r w:rsidRPr="00743DFC">
        <w:t xml:space="preserve">.  Comments </w:t>
      </w:r>
      <w:proofErr w:type="gramStart"/>
      <w:r w:rsidRPr="00743DFC">
        <w:t>were received</w:t>
      </w:r>
      <w:proofErr w:type="gramEnd"/>
      <w:r w:rsidRPr="00743DFC">
        <w:t xml:space="preserve"> this week. </w:t>
      </w:r>
    </w:p>
    <w:p w:rsidR="000672F4" w:rsidRPr="00743DFC" w:rsidRDefault="000672F4" w:rsidP="000672F4">
      <w:pPr>
        <w:pStyle w:val="ListParagraph"/>
        <w:numPr>
          <w:ilvl w:val="0"/>
          <w:numId w:val="31"/>
        </w:numPr>
        <w:spacing w:line="240" w:lineRule="auto"/>
        <w:ind w:left="360"/>
      </w:pPr>
      <w:r w:rsidRPr="00743DFC">
        <w:t xml:space="preserve">The last shipment of cold box heat exchangers (shipment #4) for both plants </w:t>
      </w:r>
      <w:proofErr w:type="gramStart"/>
      <w:r w:rsidRPr="00743DFC">
        <w:t>have been received</w:t>
      </w:r>
      <w:proofErr w:type="gramEnd"/>
      <w:r w:rsidRPr="00743DFC">
        <w:t xml:space="preserve"> at PHPK.  </w:t>
      </w:r>
      <w:proofErr w:type="spellStart"/>
      <w:r w:rsidRPr="00743DFC">
        <w:t>Viswanath</w:t>
      </w:r>
      <w:proofErr w:type="spellEnd"/>
      <w:r w:rsidRPr="00743DFC">
        <w:t xml:space="preserve"> </w:t>
      </w:r>
      <w:proofErr w:type="spellStart"/>
      <w:r w:rsidRPr="00743DFC">
        <w:t>Ravindranath</w:t>
      </w:r>
      <w:proofErr w:type="spellEnd"/>
      <w:r w:rsidRPr="00743DFC">
        <w:t xml:space="preserve"> (SLAC) witnessed heat exchanger leak check and partial cold box valve leak checking.</w:t>
      </w:r>
    </w:p>
    <w:p w:rsidR="000672F4" w:rsidRPr="00743DFC" w:rsidRDefault="000672F4" w:rsidP="000672F4">
      <w:pPr>
        <w:pStyle w:val="ListParagraph"/>
        <w:numPr>
          <w:ilvl w:val="0"/>
          <w:numId w:val="31"/>
        </w:numPr>
        <w:spacing w:line="240" w:lineRule="auto"/>
        <w:ind w:left="360"/>
      </w:pPr>
      <w:r w:rsidRPr="00743DFC">
        <w:t xml:space="preserve">A cryoplant Strategy and Procurement Modification BCR </w:t>
      </w:r>
      <w:proofErr w:type="gramStart"/>
      <w:r w:rsidRPr="00743DFC">
        <w:t>was developed</w:t>
      </w:r>
      <w:proofErr w:type="gramEnd"/>
      <w:r w:rsidRPr="00743DFC">
        <w:t xml:space="preserve"> for remaining work for presentation to SLAC management.  A presentation was made on April </w:t>
      </w:r>
      <w:proofErr w:type="gramStart"/>
      <w:r w:rsidRPr="00743DFC">
        <w:t>4</w:t>
      </w:r>
      <w:r w:rsidRPr="00743DFC">
        <w:rPr>
          <w:vertAlign w:val="superscript"/>
        </w:rPr>
        <w:t>th</w:t>
      </w:r>
      <w:proofErr w:type="gramEnd"/>
      <w:r w:rsidRPr="00743DFC">
        <w:t xml:space="preserve">.  Additional questions were raised during the BCR and tentative responses to the questions were reviewed on April </w:t>
      </w:r>
      <w:proofErr w:type="gramStart"/>
      <w:r w:rsidRPr="00743DFC">
        <w:t>11</w:t>
      </w:r>
      <w:r w:rsidRPr="00743DFC">
        <w:rPr>
          <w:vertAlign w:val="superscript"/>
        </w:rPr>
        <w:t>th</w:t>
      </w:r>
      <w:proofErr w:type="gramEnd"/>
      <w:r w:rsidRPr="00743DFC">
        <w:t>.</w:t>
      </w:r>
    </w:p>
    <w:p w:rsidR="000672F4" w:rsidRPr="00743DFC" w:rsidRDefault="000672F4" w:rsidP="000672F4">
      <w:pPr>
        <w:pStyle w:val="ListParagraph"/>
        <w:numPr>
          <w:ilvl w:val="0"/>
          <w:numId w:val="31"/>
        </w:numPr>
        <w:spacing w:line="240" w:lineRule="auto"/>
        <w:ind w:left="360"/>
      </w:pPr>
      <w:r w:rsidRPr="00743DFC">
        <w:t xml:space="preserve">PHPK has received the final seismic design report from Hopper.  Air Liquide will review the final report for 5 days prior to submittal to JLab. </w:t>
      </w:r>
      <w:r>
        <w:t xml:space="preserve"> </w:t>
      </w:r>
      <w:r w:rsidRPr="00743DFC">
        <w:t xml:space="preserve">JLab should receive the report early Week of April </w:t>
      </w:r>
      <w:proofErr w:type="gramStart"/>
      <w:r w:rsidRPr="00743DFC">
        <w:t>17</w:t>
      </w:r>
      <w:r w:rsidRPr="00743DFC">
        <w:rPr>
          <w:vertAlign w:val="superscript"/>
        </w:rPr>
        <w:t>th</w:t>
      </w:r>
      <w:proofErr w:type="gramEnd"/>
      <w:r w:rsidRPr="00743DFC">
        <w:t>.</w:t>
      </w:r>
    </w:p>
    <w:p w:rsidR="000672F4" w:rsidRPr="008F7031" w:rsidRDefault="000672F4" w:rsidP="000672F4">
      <w:pPr>
        <w:spacing w:after="0" w:line="240" w:lineRule="auto"/>
        <w:rPr>
          <w:rFonts w:ascii="Arial" w:hAnsi="Arial" w:cs="Arial"/>
          <w:szCs w:val="24"/>
        </w:rPr>
      </w:pPr>
      <w:r w:rsidRPr="008F7031">
        <w:rPr>
          <w:rFonts w:ascii="Arial" w:hAnsi="Arial" w:cs="Arial"/>
          <w:b/>
          <w:szCs w:val="24"/>
          <w:u w:val="single"/>
        </w:rPr>
        <w:t>QUALITY</w:t>
      </w:r>
    </w:p>
    <w:p w:rsidR="000672F4" w:rsidRPr="000E115B" w:rsidRDefault="000672F4" w:rsidP="000672F4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Plans are in place for JLab QA/QC to be present during warm helium compressor shipment.</w:t>
      </w:r>
    </w:p>
    <w:p w:rsidR="000672F4" w:rsidRPr="008F7031" w:rsidRDefault="000672F4" w:rsidP="000672F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F7031">
        <w:rPr>
          <w:rFonts w:ascii="Arial" w:hAnsi="Arial" w:cs="Arial"/>
          <w:b/>
          <w:u w:val="single"/>
        </w:rPr>
        <w:t>Upcoming Travel/Reviews:</w:t>
      </w:r>
    </w:p>
    <w:p w:rsidR="000672F4" w:rsidRPr="00573B8F" w:rsidRDefault="000672F4" w:rsidP="000672F4">
      <w:pPr>
        <w:spacing w:after="0" w:line="240" w:lineRule="auto"/>
        <w:ind w:firstLine="720"/>
        <w:rPr>
          <w:rFonts w:ascii="Arial" w:hAnsi="Arial" w:cs="Arial"/>
        </w:rPr>
      </w:pPr>
      <w:r w:rsidRPr="00573B8F">
        <w:rPr>
          <w:rFonts w:ascii="Arial" w:hAnsi="Arial" w:cs="Arial"/>
        </w:rPr>
        <w:t>Directors Review, SLAC, May 3-5</w:t>
      </w:r>
      <w:r w:rsidRPr="00573B8F">
        <w:rPr>
          <w:rFonts w:ascii="Arial" w:hAnsi="Arial" w:cs="Arial"/>
          <w:vertAlign w:val="superscript"/>
        </w:rPr>
        <w:t>th</w:t>
      </w:r>
      <w:r w:rsidRPr="00573B8F">
        <w:rPr>
          <w:rFonts w:ascii="Arial" w:hAnsi="Arial" w:cs="Arial"/>
        </w:rPr>
        <w:t xml:space="preserve"> 2017</w:t>
      </w:r>
    </w:p>
    <w:p w:rsidR="000672F4" w:rsidRPr="00573B8F" w:rsidRDefault="000672F4" w:rsidP="000672F4">
      <w:pPr>
        <w:spacing w:after="0" w:line="240" w:lineRule="auto"/>
        <w:rPr>
          <w:rFonts w:ascii="Arial" w:hAnsi="Arial" w:cs="Arial"/>
        </w:rPr>
      </w:pPr>
      <w:r w:rsidRPr="00573B8F">
        <w:rPr>
          <w:rFonts w:ascii="Arial" w:hAnsi="Arial" w:cs="Arial"/>
        </w:rPr>
        <w:tab/>
        <w:t>DOE Review, SLAC, June 13-15</w:t>
      </w:r>
      <w:r w:rsidRPr="00573B8F">
        <w:rPr>
          <w:rFonts w:ascii="Arial" w:hAnsi="Arial" w:cs="Arial"/>
          <w:vertAlign w:val="superscript"/>
        </w:rPr>
        <w:t>th</w:t>
      </w:r>
      <w:r w:rsidRPr="00573B8F">
        <w:rPr>
          <w:rFonts w:ascii="Arial" w:hAnsi="Arial" w:cs="Arial"/>
        </w:rPr>
        <w:t xml:space="preserve"> 2017</w:t>
      </w:r>
    </w:p>
    <w:p w:rsidR="000672F4" w:rsidRPr="00093A9A" w:rsidRDefault="000672F4" w:rsidP="000672F4">
      <w:pPr>
        <w:spacing w:after="0" w:line="240" w:lineRule="auto"/>
        <w:rPr>
          <w:rFonts w:ascii="Arial" w:hAnsi="Arial" w:cs="Arial"/>
        </w:rPr>
      </w:pPr>
      <w:r w:rsidRPr="00573B8F">
        <w:rPr>
          <w:rFonts w:ascii="Arial" w:hAnsi="Arial" w:cs="Arial"/>
        </w:rPr>
        <w:tab/>
        <w:t>FAC Review, SLAC, late summer 2017</w:t>
      </w:r>
    </w:p>
    <w:p w:rsidR="00DE499D" w:rsidRPr="00427D92" w:rsidRDefault="00DE499D" w:rsidP="001614DE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>April 7-13</w:t>
      </w:r>
      <w:r w:rsidR="00283E92" w:rsidRPr="00AA3A47">
        <w:rPr>
          <w:rFonts w:ascii="Arial" w:hAnsi="Arial" w:cs="Arial"/>
        </w:rPr>
        <w:t xml:space="preserve">, </w:t>
      </w:r>
      <w:r w:rsidR="006E6C1F" w:rsidRPr="00AA3A47">
        <w:rPr>
          <w:rFonts w:ascii="Arial" w:hAnsi="Arial" w:cs="Arial"/>
        </w:rPr>
        <w:t>201</w:t>
      </w:r>
      <w:r w:rsidR="006E6C1F">
        <w:rPr>
          <w:rFonts w:ascii="Arial" w:hAnsi="Arial" w:cs="Arial"/>
        </w:rPr>
        <w:t>7</w:t>
      </w:r>
    </w:p>
    <w:p w:rsidR="00B276A2" w:rsidRDefault="00B276A2" w:rsidP="00E30AE1">
      <w:pPr>
        <w:spacing w:after="60" w:line="240" w:lineRule="auto"/>
        <w:rPr>
          <w:rFonts w:ascii="Arial" w:hAnsi="Arial" w:cs="Arial"/>
        </w:rPr>
      </w:pP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b/>
          <w:szCs w:val="24"/>
        </w:rPr>
        <w:t>None</w:t>
      </w:r>
    </w:p>
    <w:p w:rsidR="00EB26FC" w:rsidRPr="00EF6179" w:rsidRDefault="00EB26FC" w:rsidP="00EB26FC">
      <w:r w:rsidRPr="00063D86">
        <w:rPr>
          <w:rFonts w:ascii="Arial" w:hAnsi="Arial" w:cs="Arial"/>
          <w:b/>
          <w:szCs w:val="24"/>
        </w:rPr>
        <w:t>Accomplishments this week:</w:t>
      </w:r>
      <w:r w:rsidR="00EF6179">
        <w:rPr>
          <w:rFonts w:ascii="Arial" w:hAnsi="Arial" w:cs="Arial"/>
          <w:b/>
          <w:szCs w:val="24"/>
        </w:rPr>
        <w:t xml:space="preserve">  </w:t>
      </w:r>
      <w:r w:rsidR="00EF6179">
        <w:rPr>
          <w:rFonts w:ascii="Arial" w:hAnsi="Arial" w:cs="Arial"/>
          <w:szCs w:val="24"/>
        </w:rPr>
        <w:t>On travel, no report.</w:t>
      </w:r>
    </w:p>
    <w:sectPr w:rsidR="00EB26FC" w:rsidRPr="00EF6179" w:rsidSect="00BE05C8">
      <w:footerReference w:type="default" r:id="rId16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BF" w:rsidRDefault="00991DBF" w:rsidP="00BB0E85">
      <w:pPr>
        <w:spacing w:after="0" w:line="240" w:lineRule="auto"/>
      </w:pPr>
      <w:r>
        <w:separator/>
      </w:r>
    </w:p>
  </w:endnote>
  <w:endnote w:type="continuationSeparator" w:id="0">
    <w:p w:rsidR="00991DBF" w:rsidRDefault="00991DBF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DAF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DAF">
      <w:rPr>
        <w:noProof/>
      </w:rPr>
      <w:t>5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BF" w:rsidRDefault="00991DBF" w:rsidP="00BB0E85">
      <w:pPr>
        <w:spacing w:after="0" w:line="240" w:lineRule="auto"/>
      </w:pPr>
      <w:r>
        <w:separator/>
      </w:r>
    </w:p>
  </w:footnote>
  <w:footnote w:type="continuationSeparator" w:id="0">
    <w:p w:rsidR="00991DBF" w:rsidRDefault="00991DBF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141"/>
    <w:multiLevelType w:val="hybridMultilevel"/>
    <w:tmpl w:val="B84CCC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E03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2"/>
  </w:num>
  <w:num w:numId="5">
    <w:abstractNumId w:val="25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24"/>
  </w:num>
  <w:num w:numId="13">
    <w:abstractNumId w:val="23"/>
  </w:num>
  <w:num w:numId="14">
    <w:abstractNumId w:val="22"/>
  </w:num>
  <w:num w:numId="15">
    <w:abstractNumId w:val="10"/>
  </w:num>
  <w:num w:numId="16">
    <w:abstractNumId w:val="0"/>
  </w:num>
  <w:num w:numId="17">
    <w:abstractNumId w:val="29"/>
  </w:num>
  <w:num w:numId="18">
    <w:abstractNumId w:val="8"/>
  </w:num>
  <w:num w:numId="19">
    <w:abstractNumId w:val="16"/>
  </w:num>
  <w:num w:numId="20">
    <w:abstractNumId w:val="21"/>
  </w:num>
  <w:num w:numId="21">
    <w:abstractNumId w:val="20"/>
  </w:num>
  <w:num w:numId="22">
    <w:abstractNumId w:val="26"/>
  </w:num>
  <w:num w:numId="23">
    <w:abstractNumId w:val="19"/>
  </w:num>
  <w:num w:numId="24">
    <w:abstractNumId w:val="14"/>
  </w:num>
  <w:num w:numId="25">
    <w:abstractNumId w:val="18"/>
  </w:num>
  <w:num w:numId="26">
    <w:abstractNumId w:val="3"/>
  </w:num>
  <w:num w:numId="27">
    <w:abstractNumId w:val="27"/>
  </w:num>
  <w:num w:numId="28">
    <w:abstractNumId w:val="5"/>
  </w:num>
  <w:num w:numId="29">
    <w:abstractNumId w:val="17"/>
  </w:num>
  <w:num w:numId="30">
    <w:abstractNumId w:val="15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F5E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2B3E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3F36"/>
    <w:rsid w:val="002C47E6"/>
    <w:rsid w:val="002C4BCE"/>
    <w:rsid w:val="002C7C8F"/>
    <w:rsid w:val="002D05C1"/>
    <w:rsid w:val="002D18E2"/>
    <w:rsid w:val="002D2622"/>
    <w:rsid w:val="002D35CA"/>
    <w:rsid w:val="002D4BA1"/>
    <w:rsid w:val="002D67E2"/>
    <w:rsid w:val="002D7095"/>
    <w:rsid w:val="002D77CA"/>
    <w:rsid w:val="002E0193"/>
    <w:rsid w:val="002E1FBB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2B96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282B"/>
    <w:rsid w:val="00683E96"/>
    <w:rsid w:val="006863E5"/>
    <w:rsid w:val="00687438"/>
    <w:rsid w:val="0069063B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24E8"/>
    <w:rsid w:val="006E2AC6"/>
    <w:rsid w:val="006E4371"/>
    <w:rsid w:val="006E4C0E"/>
    <w:rsid w:val="006E52A9"/>
    <w:rsid w:val="006E5802"/>
    <w:rsid w:val="006E5E41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5E6"/>
    <w:rsid w:val="00783BFC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2616"/>
    <w:rsid w:val="00962C20"/>
    <w:rsid w:val="00963AAF"/>
    <w:rsid w:val="009652C7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1DBF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88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12BD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066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E7BAA"/>
    <w:rsid w:val="00EF0D63"/>
    <w:rsid w:val="00EF1A5B"/>
    <w:rsid w:val="00EF255D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6D3"/>
    <w:rsid w:val="00F56715"/>
    <w:rsid w:val="00F56D4D"/>
    <w:rsid w:val="00F57231"/>
    <w:rsid w:val="00F57349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98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1C365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6271A"/>
    <w:pPr>
      <w:numPr>
        <w:ilvl w:val="1"/>
        <w:numId w:val="6"/>
      </w:numPr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798BC-6855-4A0A-98F7-1717763E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2011-09-16T19:25:00Z</cp:lastPrinted>
  <dcterms:created xsi:type="dcterms:W3CDTF">2017-04-13T18:24:00Z</dcterms:created>
  <dcterms:modified xsi:type="dcterms:W3CDTF">2017-04-13T18:26:00Z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