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662936D5"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DF7D3C">
        <w:rPr>
          <w:rFonts w:ascii="Arial" w:hAnsi="Arial" w:cs="Arial"/>
        </w:rPr>
        <w:t>February 1-7</w:t>
      </w:r>
      <w:r w:rsidR="00CD5573" w:rsidRPr="00AA3A47">
        <w:rPr>
          <w:rFonts w:ascii="Arial" w:hAnsi="Arial" w:cs="Arial"/>
        </w:rPr>
        <w:t>, 201</w:t>
      </w:r>
      <w:r w:rsidR="00CD5CC5">
        <w:rPr>
          <w:rFonts w:ascii="Arial" w:hAnsi="Arial" w:cs="Arial"/>
        </w:rPr>
        <w:t>8</w:t>
      </w:r>
    </w:p>
    <w:p w14:paraId="51ED6B4D" w14:textId="77777777" w:rsidR="006244A8" w:rsidRPr="00AA3A47" w:rsidRDefault="006244A8" w:rsidP="004E4524">
      <w:pPr>
        <w:spacing w:after="60" w:line="240" w:lineRule="auto"/>
        <w:rPr>
          <w:rFonts w:ascii="Arial" w:hAnsi="Arial" w:cs="Arial"/>
        </w:rPr>
      </w:pPr>
    </w:p>
    <w:p w14:paraId="1C3A58C5" w14:textId="77777777"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14:paraId="056C3159" w14:textId="77777777" w:rsidR="000D2EC0" w:rsidRPr="00452B6D" w:rsidRDefault="000D2EC0" w:rsidP="000D2EC0">
      <w:pPr>
        <w:rPr>
          <w:rFonts w:ascii="Arial" w:hAnsi="Arial" w:cs="Arial"/>
          <w:b/>
        </w:rPr>
      </w:pPr>
      <w:r w:rsidRPr="00452B6D">
        <w:rPr>
          <w:rFonts w:ascii="Arial" w:hAnsi="Arial" w:cs="Arial"/>
          <w:b/>
        </w:rPr>
        <w:t>Accomplishments this week:</w:t>
      </w:r>
    </w:p>
    <w:p w14:paraId="3E48C8B2" w14:textId="756F9EA6" w:rsidR="00B31F5E" w:rsidRDefault="00B31F5E" w:rsidP="00B31F5E">
      <w:pPr>
        <w:rPr>
          <w:rFonts w:ascii="Arial" w:hAnsi="Arial" w:cs="Arial"/>
        </w:rPr>
      </w:pPr>
      <w:r w:rsidRPr="009A0806">
        <w:rPr>
          <w:rFonts w:ascii="Arial" w:hAnsi="Arial" w:cs="Arial"/>
        </w:rPr>
        <w:t>Conducted CM and CP Status Meetings.</w:t>
      </w:r>
    </w:p>
    <w:p w14:paraId="09481E9F" w14:textId="77777777" w:rsidR="00B31F5E" w:rsidRDefault="00B31F5E" w:rsidP="00B31F5E">
      <w:pPr>
        <w:rPr>
          <w:rFonts w:ascii="Arial" w:hAnsi="Arial" w:cs="Arial"/>
        </w:rPr>
      </w:pPr>
      <w:r>
        <w:rPr>
          <w:rFonts w:ascii="Arial" w:hAnsi="Arial" w:cs="Arial"/>
        </w:rPr>
        <w:t>Implemented the CCB comments for several BCRs including the Cavity Bundle (give back), Planning Package for 16 New Cavities and Instrument Air Descope BCRs.  Updated presentation and forms sent to SLAC for final approval.</w:t>
      </w:r>
    </w:p>
    <w:p w14:paraId="2ECB77F4" w14:textId="77777777" w:rsidR="00B31F5E" w:rsidRDefault="00B31F5E" w:rsidP="00B31F5E">
      <w:pPr>
        <w:rPr>
          <w:rFonts w:ascii="Arial" w:hAnsi="Arial" w:cs="Arial"/>
        </w:rPr>
      </w:pPr>
      <w:r>
        <w:rPr>
          <w:rFonts w:ascii="Arial" w:hAnsi="Arial" w:cs="Arial"/>
        </w:rPr>
        <w:t>Convened a pre-award conference for the Interface Box procurement.</w:t>
      </w:r>
    </w:p>
    <w:p w14:paraId="4EC59C56" w14:textId="6ABE0B59" w:rsidR="00B31F5E" w:rsidRDefault="00B31F5E" w:rsidP="00B31F5E">
      <w:pPr>
        <w:rPr>
          <w:rFonts w:ascii="Arial" w:hAnsi="Arial" w:cs="Arial"/>
        </w:rPr>
      </w:pPr>
      <w:r>
        <w:rPr>
          <w:rFonts w:ascii="Arial" w:hAnsi="Arial" w:cs="Arial"/>
        </w:rPr>
        <w:t>Preparing CM04 for shipment to SLAC.</w:t>
      </w:r>
    </w:p>
    <w:p w14:paraId="17C64C8C" w14:textId="27361036" w:rsidR="007A6F0C" w:rsidRDefault="007A6F0C" w:rsidP="00B31F5E">
      <w:pPr>
        <w:rPr>
          <w:rFonts w:ascii="Arial" w:hAnsi="Arial" w:cs="Arial"/>
        </w:rPr>
      </w:pPr>
      <w:r>
        <w:rPr>
          <w:rFonts w:ascii="Arial" w:hAnsi="Arial" w:cs="Arial"/>
        </w:rPr>
        <w:t>Received 2K cold box RFI input from vendors.</w:t>
      </w:r>
    </w:p>
    <w:p w14:paraId="11F7B5E5" w14:textId="77777777" w:rsidR="00C3240B" w:rsidRPr="003159DD" w:rsidRDefault="00C3240B" w:rsidP="00C3240B">
      <w:pPr>
        <w:rPr>
          <w:rFonts w:ascii="Arial" w:hAnsi="Arial" w:cs="Arial"/>
        </w:rPr>
      </w:pPr>
      <w:r w:rsidRPr="003159DD">
        <w:rPr>
          <w:rFonts w:ascii="Arial" w:hAnsi="Arial" w:cs="Arial"/>
          <w:b/>
        </w:rPr>
        <w:t>Upcoming Activities:</w:t>
      </w:r>
    </w:p>
    <w:p w14:paraId="4F61A673" w14:textId="235163DA" w:rsidR="00344BF9" w:rsidRDefault="00C81283" w:rsidP="00344BF9">
      <w:pPr>
        <w:spacing w:after="0" w:line="240" w:lineRule="auto"/>
        <w:rPr>
          <w:rFonts w:ascii="Arial" w:hAnsi="Arial" w:cs="Arial"/>
        </w:rPr>
      </w:pPr>
      <w:r>
        <w:rPr>
          <w:rFonts w:ascii="Arial" w:hAnsi="Arial" w:cs="Arial"/>
        </w:rPr>
        <w:t>6-7 March</w:t>
      </w:r>
      <w:r w:rsidR="00344BF9">
        <w:rPr>
          <w:rFonts w:ascii="Arial" w:hAnsi="Arial" w:cs="Arial"/>
        </w:rPr>
        <w:t xml:space="preserve"> – FAC Review</w:t>
      </w:r>
    </w:p>
    <w:p w14:paraId="703B6EA1" w14:textId="4B9AECA9" w:rsidR="00344BF9" w:rsidRDefault="00C81283" w:rsidP="00344BF9">
      <w:pPr>
        <w:spacing w:after="0" w:line="240" w:lineRule="auto"/>
        <w:rPr>
          <w:rFonts w:ascii="Arial" w:hAnsi="Arial" w:cs="Arial"/>
        </w:rPr>
      </w:pPr>
      <w:r>
        <w:rPr>
          <w:rFonts w:ascii="Arial" w:hAnsi="Arial" w:cs="Arial"/>
        </w:rPr>
        <w:t>20-22 March</w:t>
      </w:r>
      <w:r w:rsidR="00344BF9">
        <w:rPr>
          <w:rFonts w:ascii="Arial" w:hAnsi="Arial" w:cs="Arial"/>
        </w:rPr>
        <w:t xml:space="preserve"> – Director’s Review @ SLAC</w:t>
      </w:r>
    </w:p>
    <w:p w14:paraId="788C9C1E" w14:textId="3D90F61A" w:rsidR="00957796" w:rsidRDefault="00C81283" w:rsidP="00344BF9">
      <w:pPr>
        <w:spacing w:after="0" w:line="240" w:lineRule="auto"/>
        <w:rPr>
          <w:rFonts w:ascii="Arial" w:hAnsi="Arial" w:cs="Arial"/>
        </w:rPr>
      </w:pPr>
      <w:r>
        <w:rPr>
          <w:rFonts w:ascii="Arial" w:hAnsi="Arial" w:cs="Arial"/>
        </w:rPr>
        <w:t xml:space="preserve">1-3 May </w:t>
      </w:r>
      <w:r w:rsidR="00957796">
        <w:rPr>
          <w:rFonts w:ascii="Arial" w:hAnsi="Arial" w:cs="Arial"/>
        </w:rPr>
        <w:t xml:space="preserve">– </w:t>
      </w:r>
      <w:r>
        <w:rPr>
          <w:rFonts w:ascii="Arial" w:hAnsi="Arial" w:cs="Arial"/>
        </w:rPr>
        <w:t>LCLS-II HE ICR</w:t>
      </w:r>
    </w:p>
    <w:p w14:paraId="085237EF" w14:textId="3DA6ADC4" w:rsidR="00344BF9" w:rsidRDefault="00C81283" w:rsidP="00344BF9">
      <w:pPr>
        <w:spacing w:after="0" w:line="240" w:lineRule="auto"/>
        <w:rPr>
          <w:rFonts w:ascii="Arial" w:hAnsi="Arial" w:cs="Arial"/>
        </w:rPr>
      </w:pPr>
      <w:r>
        <w:rPr>
          <w:rFonts w:ascii="Arial" w:hAnsi="Arial" w:cs="Arial"/>
        </w:rPr>
        <w:t>7 May</w:t>
      </w:r>
      <w:r w:rsidR="00344BF9">
        <w:rPr>
          <w:rFonts w:ascii="Arial" w:hAnsi="Arial" w:cs="Arial"/>
        </w:rPr>
        <w:t xml:space="preserve"> </w:t>
      </w:r>
      <w:r w:rsidR="00957796">
        <w:rPr>
          <w:rFonts w:ascii="Arial" w:hAnsi="Arial" w:cs="Arial"/>
        </w:rPr>
        <w:t>–</w:t>
      </w:r>
      <w:r w:rsidR="00344BF9">
        <w:rPr>
          <w:rFonts w:ascii="Arial" w:hAnsi="Arial" w:cs="Arial"/>
        </w:rPr>
        <w:t xml:space="preserve"> Collaboration Meeting @ SLAC </w:t>
      </w:r>
    </w:p>
    <w:p w14:paraId="55388B5D" w14:textId="4FD44DF6" w:rsidR="00344BF9" w:rsidRDefault="00344BF9" w:rsidP="00344BF9">
      <w:pPr>
        <w:spacing w:after="0" w:line="240" w:lineRule="auto"/>
        <w:rPr>
          <w:rFonts w:ascii="Arial" w:hAnsi="Arial" w:cs="Arial"/>
        </w:rPr>
      </w:pPr>
      <w:r>
        <w:rPr>
          <w:rFonts w:ascii="Arial" w:hAnsi="Arial" w:cs="Arial"/>
        </w:rPr>
        <w:t>8</w:t>
      </w:r>
      <w:r w:rsidR="00B83388">
        <w:rPr>
          <w:rFonts w:ascii="Arial" w:hAnsi="Arial" w:cs="Arial"/>
        </w:rPr>
        <w:t>-</w:t>
      </w:r>
      <w:r w:rsidR="00C81283">
        <w:rPr>
          <w:rFonts w:ascii="Arial" w:hAnsi="Arial" w:cs="Arial"/>
        </w:rPr>
        <w:t>10 May</w:t>
      </w:r>
      <w:r>
        <w:rPr>
          <w:rFonts w:ascii="Arial" w:hAnsi="Arial" w:cs="Arial"/>
        </w:rPr>
        <w:t xml:space="preserve"> – OPA Review @ SLAC</w:t>
      </w:r>
    </w:p>
    <w:p w14:paraId="428B70D7" w14:textId="703EDC64" w:rsidR="005C3625" w:rsidRDefault="00C81283" w:rsidP="00344BF9">
      <w:pPr>
        <w:spacing w:after="0" w:line="240" w:lineRule="auto"/>
        <w:rPr>
          <w:rFonts w:ascii="Arial" w:hAnsi="Arial" w:cs="Arial"/>
        </w:rPr>
      </w:pPr>
      <w:r>
        <w:rPr>
          <w:rFonts w:ascii="Arial" w:hAnsi="Arial" w:cs="Arial"/>
        </w:rPr>
        <w:t xml:space="preserve">15-17 </w:t>
      </w:r>
      <w:r w:rsidR="00957796">
        <w:rPr>
          <w:rFonts w:ascii="Arial" w:hAnsi="Arial" w:cs="Arial"/>
        </w:rPr>
        <w:t xml:space="preserve">May – </w:t>
      </w:r>
      <w:r>
        <w:rPr>
          <w:rFonts w:ascii="Arial" w:hAnsi="Arial" w:cs="Arial"/>
        </w:rPr>
        <w:t>LCLS-II HE Director’s CD-1 Review</w:t>
      </w:r>
    </w:p>
    <w:p w14:paraId="754749D2" w14:textId="52F39CA4" w:rsidR="00344BF9" w:rsidRDefault="00C81283" w:rsidP="00344BF9">
      <w:pPr>
        <w:spacing w:after="0" w:line="240" w:lineRule="auto"/>
        <w:rPr>
          <w:rFonts w:ascii="Arial" w:hAnsi="Arial" w:cs="Arial"/>
        </w:rPr>
      </w:pPr>
      <w:r>
        <w:rPr>
          <w:rFonts w:ascii="Arial" w:hAnsi="Arial" w:cs="Arial"/>
        </w:rPr>
        <w:t>19-21 June</w:t>
      </w:r>
      <w:r w:rsidR="00344BF9">
        <w:rPr>
          <w:rFonts w:ascii="Arial" w:hAnsi="Arial" w:cs="Arial"/>
        </w:rPr>
        <w:t xml:space="preserve"> – LCLS-HE CD-1 Review</w:t>
      </w:r>
    </w:p>
    <w:p w14:paraId="1A68729B" w14:textId="77777777" w:rsidR="00C3240B" w:rsidRDefault="00C3240B" w:rsidP="00C3240B">
      <w:pPr>
        <w:rPr>
          <w:rFonts w:ascii="Arial" w:hAnsi="Arial" w:cs="Arial"/>
        </w:rPr>
      </w:pPr>
    </w:p>
    <w:p w14:paraId="340162E0" w14:textId="77777777"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14:paraId="343AF88D" w14:textId="77777777"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14:paraId="555E1682" w14:textId="77777777"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14:paraId="31448F2A" w14:textId="26ED833E" w:rsidR="00EA0404" w:rsidRDefault="00DF7D3C"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February 1-7</w:t>
      </w:r>
      <w:r w:rsidRPr="00AA3A47">
        <w:rPr>
          <w:rFonts w:ascii="Arial" w:hAnsi="Arial" w:cs="Arial"/>
        </w:rPr>
        <w:t>, 201</w:t>
      </w:r>
      <w:r>
        <w:rPr>
          <w:rFonts w:ascii="Arial" w:hAnsi="Arial" w:cs="Arial"/>
        </w:rPr>
        <w:t>8</w:t>
      </w:r>
    </w:p>
    <w:p w14:paraId="2A5B5B69" w14:textId="77777777" w:rsidR="00F37022" w:rsidRPr="008E5993" w:rsidRDefault="00F37022" w:rsidP="00412276">
      <w:pPr>
        <w:spacing w:after="60" w:line="240" w:lineRule="auto"/>
        <w:rPr>
          <w:rFonts w:ascii="Arial" w:hAnsi="Arial" w:cs="Arial"/>
        </w:rPr>
      </w:pPr>
    </w:p>
    <w:p w14:paraId="7B7C70DD" w14:textId="2FF1C308" w:rsidR="008C6A03" w:rsidRPr="00CD7E66" w:rsidRDefault="008C6A03" w:rsidP="008C6A03">
      <w:pPr>
        <w:spacing w:line="240" w:lineRule="auto"/>
        <w:rPr>
          <w:rFonts w:ascii="Arial" w:hAnsi="Arial" w:cs="Arial"/>
          <w:szCs w:val="24"/>
        </w:rPr>
      </w:pPr>
      <w:r w:rsidRPr="008E15CB">
        <w:rPr>
          <w:rFonts w:ascii="Arial" w:hAnsi="Arial" w:cs="Arial"/>
          <w:b/>
          <w:szCs w:val="24"/>
        </w:rPr>
        <w:t>Issues</w:t>
      </w:r>
      <w:r w:rsidRPr="008E15CB">
        <w:rPr>
          <w:rFonts w:ascii="Arial" w:hAnsi="Arial" w:cs="Arial"/>
          <w:szCs w:val="24"/>
        </w:rPr>
        <w:t xml:space="preserve">: </w:t>
      </w:r>
    </w:p>
    <w:p w14:paraId="7002BE27" w14:textId="77777777" w:rsidR="008C6A03" w:rsidRPr="00C44CFC" w:rsidRDefault="008C6A03" w:rsidP="008C6A03">
      <w:pPr>
        <w:spacing w:line="240" w:lineRule="auto"/>
        <w:jc w:val="both"/>
        <w:rPr>
          <w:rFonts w:ascii="Arial" w:hAnsi="Arial" w:cs="Arial"/>
          <w:szCs w:val="24"/>
        </w:rPr>
      </w:pPr>
      <w:r w:rsidRPr="00C44CFC">
        <w:rPr>
          <w:rFonts w:ascii="Arial" w:hAnsi="Arial" w:cs="Arial"/>
          <w:b/>
          <w:szCs w:val="24"/>
        </w:rPr>
        <w:t xml:space="preserve">Accomplishments this week: </w:t>
      </w:r>
    </w:p>
    <w:p w14:paraId="20F1D103" w14:textId="77777777" w:rsidR="005A3781" w:rsidRPr="00701739" w:rsidRDefault="005A3781" w:rsidP="005A3781">
      <w:pPr>
        <w:spacing w:line="240" w:lineRule="auto"/>
        <w:jc w:val="both"/>
        <w:rPr>
          <w:rFonts w:ascii="Arial" w:hAnsi="Arial" w:cs="Arial"/>
          <w:szCs w:val="24"/>
        </w:rPr>
      </w:pPr>
      <w:r w:rsidRPr="00701739">
        <w:rPr>
          <w:rFonts w:ascii="Arial" w:hAnsi="Arial" w:cs="Arial"/>
          <w:szCs w:val="24"/>
        </w:rPr>
        <w:t>Continuing work on BCR for management and QA LOE adjustments.  The BCR processed at this last CCB does not include what remains for CM management and integration.  FY2018 is currently underfunded by 50%.</w:t>
      </w:r>
    </w:p>
    <w:p w14:paraId="77EC2492" w14:textId="77777777" w:rsidR="005A3781" w:rsidRPr="00701739" w:rsidRDefault="005A3781" w:rsidP="005A3781">
      <w:pPr>
        <w:spacing w:line="240" w:lineRule="auto"/>
        <w:jc w:val="both"/>
        <w:rPr>
          <w:rFonts w:ascii="Arial" w:hAnsi="Arial" w:cs="Arial"/>
          <w:szCs w:val="24"/>
        </w:rPr>
      </w:pPr>
      <w:r w:rsidRPr="00701739">
        <w:rPr>
          <w:rFonts w:ascii="Arial" w:hAnsi="Arial" w:cs="Arial"/>
          <w:szCs w:val="24"/>
        </w:rPr>
        <w:t>Finali</w:t>
      </w:r>
      <w:r>
        <w:rPr>
          <w:rFonts w:ascii="Arial" w:hAnsi="Arial" w:cs="Arial"/>
          <w:szCs w:val="24"/>
        </w:rPr>
        <w:t>zed costs for CM shipping BCR was approved</w:t>
      </w:r>
      <w:r w:rsidRPr="00701739">
        <w:rPr>
          <w:rFonts w:ascii="Arial" w:hAnsi="Arial" w:cs="Arial"/>
          <w:szCs w:val="24"/>
        </w:rPr>
        <w:t xml:space="preserve"> a</w:t>
      </w:r>
      <w:r>
        <w:rPr>
          <w:rFonts w:ascii="Arial" w:hAnsi="Arial" w:cs="Arial"/>
          <w:szCs w:val="24"/>
        </w:rPr>
        <w:t>t CCB on 2-FEB</w:t>
      </w:r>
      <w:r w:rsidRPr="00701739">
        <w:rPr>
          <w:rFonts w:ascii="Arial" w:hAnsi="Arial" w:cs="Arial"/>
          <w:szCs w:val="24"/>
        </w:rPr>
        <w:t>.</w:t>
      </w:r>
    </w:p>
    <w:p w14:paraId="3943F5FE" w14:textId="77777777" w:rsidR="005A3781" w:rsidRPr="00701739" w:rsidRDefault="005A3781" w:rsidP="005A3781">
      <w:pPr>
        <w:spacing w:line="240" w:lineRule="auto"/>
        <w:jc w:val="both"/>
        <w:rPr>
          <w:rFonts w:ascii="Arial" w:hAnsi="Arial" w:cs="Arial"/>
          <w:szCs w:val="24"/>
        </w:rPr>
      </w:pPr>
      <w:r>
        <w:rPr>
          <w:rFonts w:ascii="Arial" w:hAnsi="Arial" w:cs="Arial"/>
          <w:szCs w:val="24"/>
        </w:rPr>
        <w:t>Award</w:t>
      </w:r>
      <w:r w:rsidRPr="00701739">
        <w:rPr>
          <w:rFonts w:ascii="Arial" w:hAnsi="Arial" w:cs="Arial"/>
          <w:szCs w:val="24"/>
        </w:rPr>
        <w:t xml:space="preserve"> BCR for HEP tool </w:t>
      </w:r>
      <w:r>
        <w:rPr>
          <w:rFonts w:ascii="Arial" w:hAnsi="Arial" w:cs="Arial"/>
          <w:szCs w:val="24"/>
        </w:rPr>
        <w:t>was approved including ~$200K give-back.</w:t>
      </w:r>
    </w:p>
    <w:p w14:paraId="7F40DBF9" w14:textId="77777777" w:rsidR="005A3781" w:rsidRDefault="005A3781" w:rsidP="005A3781">
      <w:pPr>
        <w:spacing w:line="240" w:lineRule="auto"/>
        <w:jc w:val="both"/>
        <w:rPr>
          <w:rFonts w:ascii="Arial" w:hAnsi="Arial" w:cs="Arial"/>
          <w:szCs w:val="24"/>
        </w:rPr>
      </w:pPr>
      <w:r>
        <w:rPr>
          <w:rFonts w:ascii="Arial" w:hAnsi="Arial" w:cs="Arial"/>
          <w:szCs w:val="24"/>
        </w:rPr>
        <w:t>Award</w:t>
      </w:r>
      <w:r w:rsidRPr="00701739">
        <w:rPr>
          <w:rFonts w:ascii="Arial" w:hAnsi="Arial" w:cs="Arial"/>
          <w:szCs w:val="24"/>
        </w:rPr>
        <w:t xml:space="preserve"> BCR for cavity contract modifications </w:t>
      </w:r>
      <w:r>
        <w:rPr>
          <w:rFonts w:ascii="Arial" w:hAnsi="Arial" w:cs="Arial"/>
          <w:szCs w:val="24"/>
        </w:rPr>
        <w:t>was approved at CCB including ~$300K give-back.</w:t>
      </w:r>
    </w:p>
    <w:p w14:paraId="7643E354" w14:textId="77777777" w:rsidR="005A3781" w:rsidRPr="00701739" w:rsidRDefault="005A3781" w:rsidP="005A3781">
      <w:pPr>
        <w:spacing w:line="240" w:lineRule="auto"/>
        <w:jc w:val="both"/>
        <w:rPr>
          <w:rFonts w:ascii="Arial" w:hAnsi="Arial" w:cs="Arial"/>
          <w:szCs w:val="24"/>
          <w:highlight w:val="yellow"/>
        </w:rPr>
      </w:pPr>
      <w:r>
        <w:rPr>
          <w:rFonts w:ascii="Arial" w:hAnsi="Arial" w:cs="Arial"/>
          <w:szCs w:val="24"/>
        </w:rPr>
        <w:t>Planning package BCR for additional cavities was approved.  Received direction to order 16 cavities as part of award for additional cavities from 133 mat’l.  Revised instructions will be sent to vendors.</w:t>
      </w:r>
      <w:r w:rsidRPr="00701739">
        <w:rPr>
          <w:rFonts w:ascii="Arial" w:hAnsi="Arial" w:cs="Arial"/>
          <w:szCs w:val="24"/>
        </w:rPr>
        <w:t xml:space="preserve">  </w:t>
      </w:r>
      <w:r>
        <w:rPr>
          <w:rFonts w:ascii="Arial" w:hAnsi="Arial" w:cs="Arial"/>
          <w:szCs w:val="24"/>
        </w:rPr>
        <w:t xml:space="preserve">Finalizing technical evaluation.  </w:t>
      </w:r>
      <w:r w:rsidRPr="00701739">
        <w:rPr>
          <w:rFonts w:ascii="Arial" w:hAnsi="Arial" w:cs="Arial"/>
          <w:szCs w:val="24"/>
        </w:rPr>
        <w:t xml:space="preserve">Expect award </w:t>
      </w:r>
      <w:r>
        <w:rPr>
          <w:rFonts w:ascii="Arial" w:hAnsi="Arial" w:cs="Arial"/>
          <w:szCs w:val="24"/>
        </w:rPr>
        <w:t>mid-</w:t>
      </w:r>
      <w:r w:rsidRPr="00701739">
        <w:rPr>
          <w:rFonts w:ascii="Arial" w:hAnsi="Arial" w:cs="Arial"/>
          <w:szCs w:val="24"/>
        </w:rPr>
        <w:t>Feb.</w:t>
      </w:r>
    </w:p>
    <w:p w14:paraId="257501BB"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J1.3-01, J1.3-02 – In storage on Injector Test Cave roof awaiting parts for retro-fit/rework.</w:t>
      </w:r>
      <w:r>
        <w:rPr>
          <w:rFonts w:ascii="Arial" w:hAnsi="Arial" w:cs="Arial"/>
          <w:szCs w:val="24"/>
        </w:rPr>
        <w:t xml:space="preserve">  Verified beamline vacuum integrity on pCM (1e-6 torr).</w:t>
      </w:r>
    </w:p>
    <w:p w14:paraId="14D03249"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J1.3-03 – At WS6 (retro-fit area) awaiting Gas-guard valves.</w:t>
      </w:r>
      <w:r w:rsidRPr="00F916BC">
        <w:t xml:space="preserve">  </w:t>
      </w:r>
      <w:r w:rsidRPr="00F916BC">
        <w:rPr>
          <w:rFonts w:ascii="Arial" w:hAnsi="Arial" w:cs="Arial"/>
          <w:szCs w:val="24"/>
        </w:rPr>
        <w:t>JT Valves cut out; prep for Gasguards started</w:t>
      </w:r>
      <w:r>
        <w:rPr>
          <w:rFonts w:ascii="Arial" w:hAnsi="Arial" w:cs="Arial"/>
          <w:szCs w:val="24"/>
        </w:rPr>
        <w:t>.  Modified HOM mu metal shields.</w:t>
      </w:r>
    </w:p>
    <w:p w14:paraId="1225DBB6" w14:textId="77777777" w:rsidR="005A3781" w:rsidRPr="00DF7D3C" w:rsidRDefault="005A3781" w:rsidP="005A3781">
      <w:pPr>
        <w:tabs>
          <w:tab w:val="num" w:pos="720"/>
        </w:tabs>
        <w:spacing w:line="240" w:lineRule="auto"/>
        <w:jc w:val="both"/>
        <w:rPr>
          <w:rFonts w:ascii="Arial" w:hAnsi="Arial" w:cs="Arial"/>
          <w:szCs w:val="24"/>
          <w:highlight w:val="yellow"/>
        </w:rPr>
      </w:pPr>
      <w:r w:rsidRPr="00F916BC">
        <w:rPr>
          <w:rFonts w:ascii="Arial" w:hAnsi="Arial" w:cs="Arial"/>
          <w:szCs w:val="24"/>
        </w:rPr>
        <w:t>J1.3-04 – At WS6.  Retro-fit complete. Prep for shipping in progress</w:t>
      </w:r>
      <w:r>
        <w:rPr>
          <w:rFonts w:ascii="Arial" w:hAnsi="Arial" w:cs="Arial"/>
          <w:szCs w:val="24"/>
        </w:rPr>
        <w:t xml:space="preserve">.  </w:t>
      </w:r>
      <w:r w:rsidRPr="00F916BC">
        <w:rPr>
          <w:rFonts w:ascii="Arial" w:hAnsi="Arial" w:cs="Arial"/>
          <w:szCs w:val="24"/>
        </w:rPr>
        <w:t>Alignment check in progress</w:t>
      </w:r>
      <w:r>
        <w:rPr>
          <w:rFonts w:ascii="Arial" w:hAnsi="Arial" w:cs="Arial"/>
          <w:szCs w:val="24"/>
        </w:rPr>
        <w:t>.  Shipping</w:t>
      </w:r>
      <w:r w:rsidRPr="00F916BC">
        <w:rPr>
          <w:rFonts w:ascii="Arial" w:hAnsi="Arial" w:cs="Arial"/>
          <w:szCs w:val="24"/>
        </w:rPr>
        <w:t xml:space="preserve"> cap installation in progress</w:t>
      </w:r>
      <w:r>
        <w:rPr>
          <w:rFonts w:ascii="Arial" w:hAnsi="Arial" w:cs="Arial"/>
          <w:szCs w:val="24"/>
        </w:rPr>
        <w:t xml:space="preserve">.  </w:t>
      </w:r>
      <w:r w:rsidRPr="00F916BC">
        <w:rPr>
          <w:rFonts w:ascii="Arial" w:hAnsi="Arial" w:cs="Arial"/>
          <w:szCs w:val="24"/>
        </w:rPr>
        <w:t>Documentation review prep</w:t>
      </w:r>
      <w:r>
        <w:rPr>
          <w:rFonts w:ascii="Arial" w:hAnsi="Arial" w:cs="Arial"/>
          <w:szCs w:val="24"/>
        </w:rPr>
        <w:t xml:space="preserve"> is on-going.</w:t>
      </w:r>
    </w:p>
    <w:p w14:paraId="516A89A4" w14:textId="77777777" w:rsidR="005A3781" w:rsidRPr="00DF7D3C" w:rsidRDefault="005A3781" w:rsidP="005A3781">
      <w:pPr>
        <w:tabs>
          <w:tab w:val="num" w:pos="720"/>
        </w:tabs>
        <w:spacing w:line="240" w:lineRule="auto"/>
        <w:jc w:val="both"/>
        <w:rPr>
          <w:rFonts w:ascii="Arial" w:hAnsi="Arial" w:cs="Arial"/>
          <w:szCs w:val="24"/>
          <w:highlight w:val="yellow"/>
        </w:rPr>
      </w:pPr>
      <w:r w:rsidRPr="00F916BC">
        <w:rPr>
          <w:rFonts w:ascii="Arial" w:hAnsi="Arial" w:cs="Arial"/>
          <w:szCs w:val="24"/>
        </w:rPr>
        <w:t>J1.3-05 – Bayonet box removed</w:t>
      </w:r>
      <w:r>
        <w:rPr>
          <w:rFonts w:ascii="Arial" w:hAnsi="Arial" w:cs="Arial"/>
          <w:szCs w:val="24"/>
        </w:rPr>
        <w:t xml:space="preserve">.  </w:t>
      </w:r>
      <w:r w:rsidRPr="00F916BC">
        <w:rPr>
          <w:rFonts w:ascii="Arial" w:hAnsi="Arial" w:cs="Arial"/>
          <w:szCs w:val="24"/>
        </w:rPr>
        <w:t>Gasguard retrofit prep</w:t>
      </w:r>
      <w:r>
        <w:rPr>
          <w:rFonts w:ascii="Arial" w:hAnsi="Arial" w:cs="Arial"/>
          <w:szCs w:val="24"/>
        </w:rPr>
        <w:t xml:space="preserve"> in progress.  </w:t>
      </w:r>
      <w:r w:rsidRPr="00F916BC">
        <w:rPr>
          <w:rFonts w:ascii="Arial" w:hAnsi="Arial" w:cs="Arial"/>
          <w:szCs w:val="24"/>
        </w:rPr>
        <w:t>Prep for storage</w:t>
      </w:r>
      <w:r>
        <w:rPr>
          <w:rFonts w:ascii="Arial" w:hAnsi="Arial" w:cs="Arial"/>
          <w:szCs w:val="24"/>
        </w:rPr>
        <w:t xml:space="preserve"> on-going.</w:t>
      </w:r>
    </w:p>
    <w:p w14:paraId="7F2F3F14"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 xml:space="preserve">J1.3-07 – Currently in CMTF.  </w:t>
      </w:r>
      <w:r>
        <w:rPr>
          <w:rFonts w:ascii="Arial" w:hAnsi="Arial" w:cs="Arial"/>
          <w:szCs w:val="24"/>
        </w:rPr>
        <w:t>CM is at 2K and cavity testing has started.  SSA#8 was replaced.  Coax waveguide #5 was repaired.  During initial RF check some excess heating in one elbow was observed.  Plan to replace elbow and re-check prior to cavity #5 testing.</w:t>
      </w:r>
    </w:p>
    <w:p w14:paraId="5293CEB0" w14:textId="77777777" w:rsidR="005A3781" w:rsidRDefault="005A3781" w:rsidP="005A3781">
      <w:pPr>
        <w:tabs>
          <w:tab w:val="num" w:pos="720"/>
        </w:tabs>
        <w:spacing w:line="240" w:lineRule="auto"/>
        <w:jc w:val="both"/>
        <w:rPr>
          <w:rFonts w:ascii="Arial" w:hAnsi="Arial" w:cs="Arial"/>
          <w:szCs w:val="24"/>
        </w:rPr>
      </w:pPr>
      <w:r>
        <w:rPr>
          <w:rFonts w:ascii="Arial" w:hAnsi="Arial" w:cs="Arial"/>
          <w:szCs w:val="24"/>
        </w:rPr>
        <w:t>J1.3-08 – Currently at WS4</w:t>
      </w:r>
      <w:r w:rsidRPr="00F916BC">
        <w:rPr>
          <w:rFonts w:ascii="Arial" w:hAnsi="Arial" w:cs="Arial"/>
          <w:szCs w:val="24"/>
        </w:rPr>
        <w:t xml:space="preserve">.  Rf instrumentation in progress.  </w:t>
      </w:r>
      <w:r>
        <w:rPr>
          <w:rFonts w:ascii="Arial" w:hAnsi="Arial" w:cs="Arial"/>
          <w:szCs w:val="24"/>
        </w:rPr>
        <w:t>Final torque</w:t>
      </w:r>
      <w:r w:rsidRPr="00F916BC">
        <w:rPr>
          <w:rFonts w:ascii="Arial" w:hAnsi="Arial" w:cs="Arial"/>
          <w:szCs w:val="24"/>
        </w:rPr>
        <w:t xml:space="preserve"> of heat stations in progress</w:t>
      </w:r>
      <w:r>
        <w:rPr>
          <w:rFonts w:ascii="Arial" w:hAnsi="Arial" w:cs="Arial"/>
          <w:szCs w:val="24"/>
        </w:rPr>
        <w:t>.</w:t>
      </w:r>
    </w:p>
    <w:p w14:paraId="0B6D097C"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 xml:space="preserve"> J1.3-09 – Currently at WS3.</w:t>
      </w:r>
      <w:r w:rsidRPr="00F916BC">
        <w:t xml:space="preserve">  </w:t>
      </w:r>
      <w:r w:rsidRPr="00F916BC">
        <w:rPr>
          <w:rFonts w:ascii="Arial" w:hAnsi="Arial" w:cs="Arial"/>
          <w:szCs w:val="24"/>
        </w:rPr>
        <w:t>Leak che</w:t>
      </w:r>
      <w:r>
        <w:rPr>
          <w:rFonts w:ascii="Arial" w:hAnsi="Arial" w:cs="Arial"/>
          <w:szCs w:val="24"/>
        </w:rPr>
        <w:t>ck of two-phase pipe complete</w:t>
      </w:r>
      <w:r w:rsidRPr="00F916BC">
        <w:rPr>
          <w:rFonts w:ascii="Arial" w:hAnsi="Arial" w:cs="Arial"/>
          <w:szCs w:val="24"/>
        </w:rPr>
        <w:t xml:space="preserve">.  Magnet lead soldering </w:t>
      </w:r>
      <w:r>
        <w:rPr>
          <w:rFonts w:ascii="Arial" w:hAnsi="Arial" w:cs="Arial"/>
          <w:szCs w:val="24"/>
        </w:rPr>
        <w:t xml:space="preserve">complete.  </w:t>
      </w:r>
      <w:r w:rsidRPr="00F916BC">
        <w:rPr>
          <w:rFonts w:ascii="Arial" w:hAnsi="Arial" w:cs="Arial"/>
          <w:szCs w:val="24"/>
        </w:rPr>
        <w:t>Alignment in progress</w:t>
      </w:r>
      <w:r>
        <w:rPr>
          <w:rFonts w:ascii="Arial" w:hAnsi="Arial" w:cs="Arial"/>
          <w:szCs w:val="24"/>
        </w:rPr>
        <w:t>.</w:t>
      </w:r>
    </w:p>
    <w:p w14:paraId="7111A1D3" w14:textId="77777777" w:rsidR="005A3781" w:rsidRPr="00DF7D3C" w:rsidRDefault="005A3781" w:rsidP="005A3781">
      <w:pPr>
        <w:tabs>
          <w:tab w:val="num" w:pos="720"/>
        </w:tabs>
        <w:spacing w:line="240" w:lineRule="auto"/>
        <w:jc w:val="both"/>
        <w:rPr>
          <w:rFonts w:ascii="Arial" w:hAnsi="Arial" w:cs="Arial"/>
          <w:szCs w:val="24"/>
          <w:highlight w:val="yellow"/>
        </w:rPr>
      </w:pPr>
      <w:r w:rsidRPr="00F916BC">
        <w:rPr>
          <w:rFonts w:ascii="Arial" w:hAnsi="Arial" w:cs="Arial"/>
          <w:szCs w:val="24"/>
        </w:rPr>
        <w:t>J1.3-10 – Currently at WS2. Mag shields installation complete</w:t>
      </w:r>
      <w:r>
        <w:rPr>
          <w:rFonts w:ascii="Arial" w:hAnsi="Arial" w:cs="Arial"/>
          <w:szCs w:val="24"/>
        </w:rPr>
        <w:t xml:space="preserve">.  </w:t>
      </w:r>
      <w:r w:rsidRPr="00F916BC">
        <w:rPr>
          <w:rFonts w:ascii="Arial" w:hAnsi="Arial" w:cs="Arial"/>
          <w:szCs w:val="24"/>
        </w:rPr>
        <w:t>Instrumentation in progress</w:t>
      </w:r>
      <w:r>
        <w:rPr>
          <w:rFonts w:ascii="Arial" w:hAnsi="Arial" w:cs="Arial"/>
          <w:szCs w:val="24"/>
        </w:rPr>
        <w:t>.</w:t>
      </w:r>
    </w:p>
    <w:p w14:paraId="4C7A1C4E"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J1.3-11 –</w:t>
      </w:r>
      <w:r>
        <w:rPr>
          <w:rFonts w:ascii="Arial" w:hAnsi="Arial" w:cs="Arial"/>
          <w:szCs w:val="24"/>
        </w:rPr>
        <w:t xml:space="preserve"> </w:t>
      </w:r>
      <w:r w:rsidRPr="00F916BC">
        <w:rPr>
          <w:rFonts w:ascii="Arial" w:hAnsi="Arial" w:cs="Arial"/>
          <w:szCs w:val="24"/>
        </w:rPr>
        <w:t xml:space="preserve">String </w:t>
      </w:r>
      <w:r>
        <w:rPr>
          <w:rFonts w:ascii="Arial" w:hAnsi="Arial" w:cs="Arial"/>
          <w:szCs w:val="24"/>
        </w:rPr>
        <w:t>assembly started</w:t>
      </w:r>
      <w:r w:rsidRPr="00F916BC">
        <w:rPr>
          <w:rFonts w:ascii="Arial" w:hAnsi="Arial" w:cs="Arial"/>
          <w:szCs w:val="24"/>
        </w:rPr>
        <w:t xml:space="preserve"> 5-Feb with roll out planned for 16-Feb.</w:t>
      </w:r>
    </w:p>
    <w:p w14:paraId="039CB189" w14:textId="77777777" w:rsidR="005A3781" w:rsidRPr="00F916BC" w:rsidRDefault="005A3781" w:rsidP="005A3781">
      <w:pPr>
        <w:tabs>
          <w:tab w:val="num" w:pos="720"/>
        </w:tabs>
        <w:spacing w:line="240" w:lineRule="auto"/>
        <w:jc w:val="both"/>
        <w:rPr>
          <w:rFonts w:ascii="Arial" w:hAnsi="Arial" w:cs="Arial"/>
          <w:szCs w:val="24"/>
        </w:rPr>
      </w:pPr>
      <w:r w:rsidRPr="00F916BC">
        <w:rPr>
          <w:rFonts w:ascii="Arial" w:hAnsi="Arial" w:cs="Arial"/>
          <w:szCs w:val="24"/>
        </w:rPr>
        <w:t xml:space="preserve">J1.3-12 – </w:t>
      </w:r>
      <w:r>
        <w:rPr>
          <w:rFonts w:ascii="Arial" w:hAnsi="Arial" w:cs="Arial"/>
          <w:szCs w:val="24"/>
        </w:rPr>
        <w:t>Three cavities have been qualified for the string.</w:t>
      </w:r>
    </w:p>
    <w:p w14:paraId="2D53760A" w14:textId="77777777" w:rsidR="005A3781" w:rsidRPr="00C47B68" w:rsidRDefault="005A3781" w:rsidP="005A3781">
      <w:pPr>
        <w:tabs>
          <w:tab w:val="num" w:pos="720"/>
        </w:tabs>
        <w:spacing w:line="240" w:lineRule="auto"/>
        <w:jc w:val="both"/>
        <w:rPr>
          <w:rFonts w:ascii="Arial" w:hAnsi="Arial" w:cs="Arial"/>
          <w:szCs w:val="24"/>
        </w:rPr>
      </w:pPr>
      <w:r w:rsidRPr="00C47B68">
        <w:rPr>
          <w:rFonts w:ascii="Arial" w:hAnsi="Arial" w:cs="Arial"/>
          <w:szCs w:val="24"/>
        </w:rPr>
        <w:lastRenderedPageBreak/>
        <w:t>Cavity Tests:</w:t>
      </w:r>
    </w:p>
    <w:p w14:paraId="75E429FB" w14:textId="77777777" w:rsidR="005A3781" w:rsidRDefault="005A3781" w:rsidP="005A3781">
      <w:pPr>
        <w:spacing w:after="0" w:line="240" w:lineRule="auto"/>
        <w:rPr>
          <w:rFonts w:ascii="Arial" w:hAnsi="Arial" w:cs="Arial"/>
          <w:szCs w:val="24"/>
        </w:rPr>
      </w:pPr>
      <w:r>
        <w:rPr>
          <w:rFonts w:ascii="Arial" w:hAnsi="Arial" w:cs="Arial"/>
          <w:szCs w:val="24"/>
        </w:rPr>
        <w:t xml:space="preserve">Cavity 152 (TD) first test, D7, </w:t>
      </w:r>
      <w:r w:rsidRPr="00A30678">
        <w:rPr>
          <w:rFonts w:ascii="Arial" w:hAnsi="Arial" w:cs="Arial"/>
          <w:szCs w:val="24"/>
        </w:rPr>
        <w:t>Q0</w:t>
      </w:r>
      <w:r>
        <w:rPr>
          <w:rFonts w:ascii="Arial" w:hAnsi="Arial" w:cs="Arial"/>
          <w:szCs w:val="24"/>
        </w:rPr>
        <w:t xml:space="preserve"> </w:t>
      </w:r>
      <w:r w:rsidRPr="00A30678">
        <w:rPr>
          <w:rFonts w:ascii="Arial" w:hAnsi="Arial" w:cs="Arial"/>
          <w:szCs w:val="24"/>
        </w:rPr>
        <w:t xml:space="preserve">(16) </w:t>
      </w:r>
      <w:r>
        <w:rPr>
          <w:rFonts w:ascii="Arial" w:hAnsi="Arial" w:cs="Arial"/>
          <w:szCs w:val="24"/>
        </w:rPr>
        <w:t xml:space="preserve">= </w:t>
      </w:r>
      <w:r w:rsidRPr="00A30678">
        <w:rPr>
          <w:rFonts w:ascii="Arial" w:hAnsi="Arial" w:cs="Arial"/>
          <w:szCs w:val="24"/>
        </w:rPr>
        <w:t xml:space="preserve">3.1e10, </w:t>
      </w:r>
      <w:r>
        <w:rPr>
          <w:rFonts w:ascii="Arial" w:hAnsi="Arial" w:cs="Arial"/>
          <w:szCs w:val="24"/>
        </w:rPr>
        <w:t>Q</w:t>
      </w:r>
      <w:r w:rsidRPr="00A30678">
        <w:rPr>
          <w:rFonts w:ascii="Arial" w:hAnsi="Arial" w:cs="Arial"/>
          <w:szCs w:val="24"/>
        </w:rPr>
        <w:t>uench 24.5 MV/m</w:t>
      </w:r>
      <w:r>
        <w:rPr>
          <w:rFonts w:ascii="Arial" w:hAnsi="Arial" w:cs="Arial"/>
          <w:szCs w:val="24"/>
        </w:rPr>
        <w:t>, No FE, qualified.</w:t>
      </w:r>
    </w:p>
    <w:p w14:paraId="4D2B85E8" w14:textId="77777777" w:rsidR="005A3781" w:rsidRDefault="005A3781" w:rsidP="005A3781">
      <w:pPr>
        <w:spacing w:after="0" w:line="240" w:lineRule="auto"/>
        <w:rPr>
          <w:rFonts w:ascii="Arial" w:hAnsi="Arial" w:cs="Arial"/>
          <w:szCs w:val="24"/>
        </w:rPr>
      </w:pPr>
      <w:r>
        <w:rPr>
          <w:rFonts w:ascii="Arial" w:hAnsi="Arial" w:cs="Arial"/>
          <w:szCs w:val="24"/>
        </w:rPr>
        <w:t>Cavity 153</w:t>
      </w:r>
      <w:r w:rsidRPr="00C47B68">
        <w:rPr>
          <w:rFonts w:ascii="Arial" w:hAnsi="Arial" w:cs="Arial"/>
          <w:szCs w:val="24"/>
        </w:rPr>
        <w:t xml:space="preserve"> (TD) </w:t>
      </w:r>
      <w:r>
        <w:rPr>
          <w:rFonts w:ascii="Arial" w:hAnsi="Arial" w:cs="Arial"/>
          <w:szCs w:val="24"/>
        </w:rPr>
        <w:t>first test, D8</w:t>
      </w:r>
      <w:r w:rsidRPr="00C47B68">
        <w:rPr>
          <w:rFonts w:ascii="Arial" w:hAnsi="Arial" w:cs="Arial"/>
          <w:szCs w:val="24"/>
        </w:rPr>
        <w:t xml:space="preserve">, Q0 (16) = </w:t>
      </w:r>
      <w:r>
        <w:rPr>
          <w:rFonts w:ascii="Arial" w:hAnsi="Arial" w:cs="Arial"/>
          <w:szCs w:val="24"/>
        </w:rPr>
        <w:t>3.2</w:t>
      </w:r>
      <w:r w:rsidRPr="00C47B68">
        <w:rPr>
          <w:rFonts w:ascii="Arial" w:hAnsi="Arial" w:cs="Arial"/>
          <w:szCs w:val="24"/>
        </w:rPr>
        <w:t>e10, Quench 2</w:t>
      </w:r>
      <w:r>
        <w:rPr>
          <w:rFonts w:ascii="Arial" w:hAnsi="Arial" w:cs="Arial"/>
          <w:szCs w:val="24"/>
        </w:rPr>
        <w:t>0.0</w:t>
      </w:r>
      <w:r w:rsidRPr="00C47B68">
        <w:rPr>
          <w:rFonts w:ascii="Arial" w:hAnsi="Arial" w:cs="Arial"/>
          <w:szCs w:val="24"/>
        </w:rPr>
        <w:t xml:space="preserve"> MV/m</w:t>
      </w:r>
      <w:r>
        <w:rPr>
          <w:rFonts w:ascii="Arial" w:hAnsi="Arial" w:cs="Arial"/>
          <w:szCs w:val="24"/>
        </w:rPr>
        <w:t>, No FE, qualified.</w:t>
      </w:r>
    </w:p>
    <w:p w14:paraId="19BCFBB6" w14:textId="77777777" w:rsidR="005A3781" w:rsidRPr="00C47B68" w:rsidRDefault="005A3781" w:rsidP="005A3781">
      <w:pPr>
        <w:spacing w:after="0" w:line="240" w:lineRule="auto"/>
        <w:rPr>
          <w:rFonts w:ascii="Arial" w:hAnsi="Arial" w:cs="Arial"/>
          <w:szCs w:val="24"/>
        </w:rPr>
      </w:pPr>
      <w:r>
        <w:rPr>
          <w:rFonts w:ascii="Arial" w:hAnsi="Arial" w:cs="Arial"/>
          <w:szCs w:val="24"/>
        </w:rPr>
        <w:t>Cavity 156</w:t>
      </w:r>
      <w:r w:rsidRPr="00C47B68">
        <w:rPr>
          <w:rFonts w:ascii="Arial" w:hAnsi="Arial" w:cs="Arial"/>
          <w:szCs w:val="24"/>
        </w:rPr>
        <w:t xml:space="preserve"> (TD) </w:t>
      </w:r>
      <w:r>
        <w:rPr>
          <w:rFonts w:ascii="Arial" w:hAnsi="Arial" w:cs="Arial"/>
          <w:szCs w:val="24"/>
        </w:rPr>
        <w:t>first test, D7</w:t>
      </w:r>
      <w:r w:rsidRPr="00C47B68">
        <w:rPr>
          <w:rFonts w:ascii="Arial" w:hAnsi="Arial" w:cs="Arial"/>
          <w:szCs w:val="24"/>
        </w:rPr>
        <w:t xml:space="preserve">, Q0 (16) = </w:t>
      </w:r>
      <w:r>
        <w:rPr>
          <w:rFonts w:ascii="Arial" w:hAnsi="Arial" w:cs="Arial"/>
          <w:szCs w:val="24"/>
        </w:rPr>
        <w:t>2.7</w:t>
      </w:r>
      <w:r w:rsidRPr="00C47B68">
        <w:rPr>
          <w:rFonts w:ascii="Arial" w:hAnsi="Arial" w:cs="Arial"/>
          <w:szCs w:val="24"/>
        </w:rPr>
        <w:t>e10, Quench 2</w:t>
      </w:r>
      <w:r>
        <w:rPr>
          <w:rFonts w:ascii="Arial" w:hAnsi="Arial" w:cs="Arial"/>
          <w:szCs w:val="24"/>
        </w:rPr>
        <w:t>3.5</w:t>
      </w:r>
      <w:r w:rsidRPr="00C47B68">
        <w:rPr>
          <w:rFonts w:ascii="Arial" w:hAnsi="Arial" w:cs="Arial"/>
          <w:szCs w:val="24"/>
        </w:rPr>
        <w:t xml:space="preserve"> MV/m</w:t>
      </w:r>
      <w:r>
        <w:rPr>
          <w:rFonts w:ascii="Arial" w:hAnsi="Arial" w:cs="Arial"/>
          <w:szCs w:val="24"/>
        </w:rPr>
        <w:t>, No FE, qualified.</w:t>
      </w:r>
    </w:p>
    <w:p w14:paraId="02113436" w14:textId="77777777" w:rsidR="005A3781" w:rsidRPr="00DF7D3C" w:rsidRDefault="005A3781" w:rsidP="005A3781">
      <w:pPr>
        <w:spacing w:after="0" w:line="240" w:lineRule="auto"/>
        <w:rPr>
          <w:rFonts w:ascii="Arial" w:hAnsi="Arial" w:cs="Arial"/>
          <w:szCs w:val="24"/>
          <w:highlight w:val="yellow"/>
        </w:rPr>
      </w:pPr>
    </w:p>
    <w:p w14:paraId="690CACD8" w14:textId="77777777" w:rsidR="005A3781" w:rsidRPr="00926CDC" w:rsidRDefault="005A3781" w:rsidP="005A3781">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14:paraId="264FC146" w14:textId="77777777" w:rsidR="005A3781" w:rsidRPr="0018753D" w:rsidRDefault="005A3781" w:rsidP="005A3781">
      <w:pPr>
        <w:rPr>
          <w:rFonts w:ascii="Arial" w:hAnsi="Arial" w:cs="Arial"/>
        </w:rPr>
      </w:pPr>
      <w:r w:rsidRPr="0018753D">
        <w:rPr>
          <w:rFonts w:ascii="Arial" w:hAnsi="Arial" w:cs="Arial"/>
        </w:rPr>
        <w:t>Preparing for Equipment Transfer and possible documentation or information transfers to SLAC</w:t>
      </w:r>
      <w:r>
        <w:rPr>
          <w:rFonts w:ascii="Arial" w:hAnsi="Arial" w:cs="Arial"/>
        </w:rPr>
        <w:t>.</w:t>
      </w:r>
    </w:p>
    <w:p w14:paraId="5CB66D00" w14:textId="77777777" w:rsidR="005A3781" w:rsidRPr="008C6A03" w:rsidRDefault="005A3781" w:rsidP="005A3781">
      <w:pPr>
        <w:spacing w:after="0" w:line="240" w:lineRule="auto"/>
        <w:rPr>
          <w:rFonts w:ascii="Arial" w:hAnsi="Arial" w:cs="Arial"/>
          <w:b/>
          <w:szCs w:val="24"/>
        </w:rPr>
      </w:pPr>
      <w:r w:rsidRPr="008C6A03">
        <w:rPr>
          <w:rFonts w:ascii="Arial" w:hAnsi="Arial" w:cs="Arial"/>
          <w:b/>
          <w:szCs w:val="24"/>
        </w:rPr>
        <w:t>Upcoming Travel/Meetings:</w:t>
      </w:r>
    </w:p>
    <w:p w14:paraId="5D807948" w14:textId="5ED7EC96" w:rsidR="005A3781" w:rsidRPr="00DF723F" w:rsidRDefault="005A3781" w:rsidP="005A3781">
      <w:pPr>
        <w:spacing w:after="0" w:line="240" w:lineRule="auto"/>
        <w:ind w:firstLine="720"/>
        <w:rPr>
          <w:rFonts w:ascii="Arial" w:hAnsi="Arial" w:cs="Arial"/>
          <w:szCs w:val="24"/>
        </w:rPr>
      </w:pPr>
      <w:r w:rsidRPr="00DF723F">
        <w:rPr>
          <w:rFonts w:ascii="Arial" w:hAnsi="Arial" w:cs="Arial"/>
          <w:szCs w:val="24"/>
        </w:rPr>
        <w:t>EZ Vendor Visit Feb 12-15 (Wilson)</w:t>
      </w:r>
    </w:p>
    <w:p w14:paraId="24B9A8A8" w14:textId="5040DA8A" w:rsidR="005A3781" w:rsidRPr="00DF723F" w:rsidRDefault="005A3781" w:rsidP="005A3781">
      <w:pPr>
        <w:spacing w:after="0" w:line="240" w:lineRule="auto"/>
        <w:ind w:firstLine="720"/>
        <w:rPr>
          <w:rFonts w:ascii="Arial" w:hAnsi="Arial" w:cs="Arial"/>
          <w:szCs w:val="24"/>
        </w:rPr>
      </w:pPr>
      <w:r w:rsidRPr="00DF723F">
        <w:rPr>
          <w:rFonts w:ascii="Arial" w:hAnsi="Arial" w:cs="Arial"/>
          <w:szCs w:val="24"/>
        </w:rPr>
        <w:t>RI Ve</w:t>
      </w:r>
      <w:r w:rsidR="007A6F0C">
        <w:rPr>
          <w:rFonts w:ascii="Arial" w:hAnsi="Arial" w:cs="Arial"/>
          <w:szCs w:val="24"/>
        </w:rPr>
        <w:t>ndor Visit Feb 15 (Wilson</w:t>
      </w:r>
      <w:r w:rsidRPr="00DF723F">
        <w:rPr>
          <w:rFonts w:ascii="Arial" w:hAnsi="Arial" w:cs="Arial"/>
          <w:szCs w:val="24"/>
        </w:rPr>
        <w:t>)</w:t>
      </w:r>
    </w:p>
    <w:p w14:paraId="01880549" w14:textId="77777777" w:rsidR="005A3781" w:rsidRPr="00DF723F" w:rsidRDefault="005A3781" w:rsidP="005A3781">
      <w:pPr>
        <w:spacing w:after="0" w:line="240" w:lineRule="auto"/>
        <w:ind w:firstLine="720"/>
        <w:rPr>
          <w:rFonts w:ascii="Arial" w:hAnsi="Arial" w:cs="Arial"/>
          <w:szCs w:val="24"/>
        </w:rPr>
      </w:pPr>
      <w:r>
        <w:rPr>
          <w:rFonts w:ascii="Arial" w:hAnsi="Arial" w:cs="Arial"/>
          <w:szCs w:val="24"/>
        </w:rPr>
        <w:t>EZ Vendor Visit Feb 13-19 (D. Gonella)</w:t>
      </w:r>
    </w:p>
    <w:p w14:paraId="5A3F633C" w14:textId="77777777" w:rsidR="005A3781" w:rsidRPr="00DF723F" w:rsidRDefault="005A3781" w:rsidP="005A3781">
      <w:pPr>
        <w:spacing w:after="0" w:line="240" w:lineRule="auto"/>
        <w:ind w:firstLine="720"/>
        <w:rPr>
          <w:rFonts w:ascii="Arial" w:hAnsi="Arial" w:cs="Arial"/>
          <w:szCs w:val="24"/>
        </w:rPr>
      </w:pPr>
      <w:r w:rsidRPr="00DF723F">
        <w:rPr>
          <w:rFonts w:ascii="Arial" w:hAnsi="Arial" w:cs="Arial"/>
          <w:szCs w:val="24"/>
        </w:rPr>
        <w:t>TTC Milan Feb 6-9 (Daly, Huque, Wilson, Drury)</w:t>
      </w:r>
    </w:p>
    <w:p w14:paraId="4CCEEAF6" w14:textId="77777777" w:rsidR="005A3781" w:rsidRPr="00DF723F" w:rsidRDefault="005A3781" w:rsidP="005A3781">
      <w:pPr>
        <w:spacing w:after="0" w:line="240" w:lineRule="auto"/>
        <w:ind w:firstLine="720"/>
        <w:rPr>
          <w:rFonts w:ascii="Arial" w:hAnsi="Arial" w:cs="Arial"/>
          <w:szCs w:val="24"/>
        </w:rPr>
      </w:pPr>
      <w:r w:rsidRPr="00DF723F">
        <w:rPr>
          <w:rFonts w:ascii="Arial" w:hAnsi="Arial" w:cs="Arial"/>
          <w:szCs w:val="24"/>
        </w:rPr>
        <w:t>FAC Mar 6-7</w:t>
      </w:r>
      <w:r>
        <w:rPr>
          <w:rFonts w:ascii="Arial" w:hAnsi="Arial" w:cs="Arial"/>
          <w:szCs w:val="24"/>
        </w:rPr>
        <w:t xml:space="preserve"> (Attendees TBD)</w:t>
      </w:r>
    </w:p>
    <w:p w14:paraId="3918AF77" w14:textId="77777777" w:rsidR="005A3781" w:rsidRDefault="005A3781" w:rsidP="005A3781">
      <w:pPr>
        <w:spacing w:after="0" w:line="240" w:lineRule="auto"/>
        <w:ind w:firstLine="720"/>
        <w:rPr>
          <w:rFonts w:ascii="Arial" w:hAnsi="Arial" w:cs="Arial"/>
          <w:szCs w:val="24"/>
        </w:rPr>
      </w:pPr>
      <w:r w:rsidRPr="00DF723F">
        <w:rPr>
          <w:rFonts w:ascii="Arial" w:hAnsi="Arial" w:cs="Arial"/>
          <w:szCs w:val="24"/>
        </w:rPr>
        <w:t>EZ Vendor Visit Mar TBD (</w:t>
      </w:r>
      <w:r>
        <w:rPr>
          <w:rFonts w:ascii="Arial" w:hAnsi="Arial" w:cs="Arial"/>
          <w:szCs w:val="24"/>
        </w:rPr>
        <w:t>K. Macha</w:t>
      </w:r>
      <w:r w:rsidRPr="00DF723F">
        <w:rPr>
          <w:rFonts w:ascii="Arial" w:hAnsi="Arial" w:cs="Arial"/>
          <w:szCs w:val="24"/>
        </w:rPr>
        <w:t>)</w:t>
      </w:r>
    </w:p>
    <w:p w14:paraId="031048BE" w14:textId="77777777" w:rsidR="005A3781" w:rsidRDefault="005A3781" w:rsidP="005A3781">
      <w:pPr>
        <w:spacing w:after="0" w:line="240" w:lineRule="auto"/>
        <w:ind w:firstLine="720"/>
        <w:rPr>
          <w:rFonts w:ascii="Arial" w:hAnsi="Arial" w:cs="Arial"/>
          <w:szCs w:val="24"/>
        </w:rPr>
      </w:pPr>
      <w:r>
        <w:rPr>
          <w:rFonts w:ascii="Arial" w:hAnsi="Arial" w:cs="Arial"/>
          <w:szCs w:val="24"/>
        </w:rPr>
        <w:t>EZ Vendor Visit Apr TBD (Gonella)</w:t>
      </w:r>
    </w:p>
    <w:p w14:paraId="21A5686E" w14:textId="77777777"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r w:rsidR="00D6025F">
        <w:rPr>
          <w:rFonts w:ascii="Arial" w:hAnsi="Arial" w:cs="Arial"/>
        </w:rPr>
        <w:t xml:space="preserve">Cryomodules - </w:t>
      </w:r>
      <w:r w:rsidR="00D6025F" w:rsidRPr="00C45A8B">
        <w:rPr>
          <w:rFonts w:ascii="Arial" w:hAnsi="Arial" w:cs="Arial"/>
          <w:szCs w:val="24"/>
        </w:rPr>
        <w:t>LERF Conversion</w:t>
      </w:r>
    </w:p>
    <w:p w14:paraId="72BB9FF1" w14:textId="730D493F" w:rsidR="00EA0404" w:rsidRDefault="00DF7D3C"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February 1-7</w:t>
      </w:r>
      <w:r w:rsidRPr="00AA3A47">
        <w:rPr>
          <w:rFonts w:ascii="Arial" w:hAnsi="Arial" w:cs="Arial"/>
        </w:rPr>
        <w:t>, 201</w:t>
      </w:r>
      <w:r>
        <w:rPr>
          <w:rFonts w:ascii="Arial" w:hAnsi="Arial" w:cs="Arial"/>
        </w:rPr>
        <w:t>8</w:t>
      </w:r>
    </w:p>
    <w:p w14:paraId="3E421578" w14:textId="3635A8F7" w:rsidR="00D875FA" w:rsidRPr="004231A1" w:rsidRDefault="000D74A1" w:rsidP="00D875FA">
      <w:pPr>
        <w:rPr>
          <w:rFonts w:ascii="Arial" w:hAnsi="Arial" w:cs="Arial"/>
          <w:szCs w:val="24"/>
        </w:rPr>
      </w:pPr>
      <w:r w:rsidRPr="00D27DC9">
        <w:rPr>
          <w:rFonts w:ascii="Arial" w:hAnsi="Arial" w:cs="Arial"/>
          <w:b/>
        </w:rPr>
        <w:t>Issues</w:t>
      </w:r>
      <w:r w:rsidRPr="004231A1">
        <w:rPr>
          <w:rFonts w:ascii="Arial" w:hAnsi="Arial" w:cs="Arial"/>
          <w:b/>
        </w:rPr>
        <w:t xml:space="preserve">: </w:t>
      </w:r>
      <w:r w:rsidR="004231A1" w:rsidRPr="004231A1">
        <w:rPr>
          <w:rFonts w:ascii="Arial" w:hAnsi="Arial" w:cs="Arial"/>
          <w:szCs w:val="24"/>
        </w:rPr>
        <w:t xml:space="preserve"> None</w:t>
      </w:r>
    </w:p>
    <w:p w14:paraId="0352BC83" w14:textId="3C3AFE7F" w:rsidR="00E364F1" w:rsidRPr="00793E12" w:rsidRDefault="00E364F1" w:rsidP="00E364F1">
      <w:pPr>
        <w:rPr>
          <w:rFonts w:ascii="Arial" w:hAnsi="Arial" w:cs="Arial"/>
          <w:b/>
          <w:szCs w:val="24"/>
        </w:rPr>
      </w:pPr>
      <w:r w:rsidRPr="00793E12">
        <w:rPr>
          <w:rFonts w:ascii="Arial" w:hAnsi="Arial" w:cs="Arial"/>
          <w:b/>
          <w:szCs w:val="24"/>
        </w:rPr>
        <w:t>LERF accomplishments this week:</w:t>
      </w:r>
    </w:p>
    <w:p w14:paraId="420B0184" w14:textId="77777777"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15 (of 16) SSAs have been moved to LERF gallery. Personnel Safety System (PSS) wiring is in progress in Zone 3, AC power is being run to SSAs.</w:t>
      </w:r>
    </w:p>
    <w:p w14:paraId="3B4609A8" w14:textId="77777777" w:rsidR="005A3781" w:rsidRPr="003E5866" w:rsidRDefault="005A3781" w:rsidP="005A3781">
      <w:pPr>
        <w:pStyle w:val="HTMLPreformatted"/>
        <w:spacing w:line="181" w:lineRule="atLeast"/>
        <w:rPr>
          <w:rFonts w:ascii="Arial" w:hAnsi="Arial" w:cs="Arial"/>
          <w:i/>
          <w:iCs/>
          <w:color w:val="000000"/>
          <w:sz w:val="24"/>
          <w:szCs w:val="24"/>
        </w:rPr>
      </w:pPr>
      <w:r w:rsidRPr="003E5866">
        <w:rPr>
          <w:rFonts w:ascii="Arial" w:eastAsia="Times New Roman" w:hAnsi="Arial" w:cs="Arial"/>
          <w:color w:val="000000"/>
          <w:sz w:val="24"/>
          <w:szCs w:val="24"/>
        </w:rPr>
        <w:t>Waveguide installation has begun, 100’s of feet have been hung &amp; is moving forward. Here is a comment from the techs:</w:t>
      </w:r>
      <w:r w:rsidRPr="003E5866">
        <w:rPr>
          <w:rFonts w:ascii="Arial" w:eastAsia="Times New Roman" w:hAnsi="Arial" w:cs="Arial"/>
          <w:color w:val="000000"/>
          <w:sz w:val="24"/>
          <w:szCs w:val="24"/>
        </w:rPr>
        <w:br/>
        <w:t>“</w:t>
      </w:r>
      <w:r w:rsidRPr="003E5866">
        <w:rPr>
          <w:rFonts w:ascii="Arial" w:hAnsi="Arial" w:cs="Arial"/>
          <w:i/>
          <w:iCs/>
          <w:color w:val="000000"/>
          <w:sz w:val="24"/>
          <w:szCs w:val="24"/>
        </w:rPr>
        <w:t>Mounted 18 waveguide bellows to long sections to get started</w:t>
      </w:r>
    </w:p>
    <w:p w14:paraId="08ED50AB" w14:textId="77777777" w:rsidR="005A3781" w:rsidRPr="003E5866" w:rsidRDefault="005A3781" w:rsidP="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1" w:lineRule="atLeast"/>
        <w:rPr>
          <w:rFonts w:ascii="Arial" w:hAnsi="Arial" w:cs="Arial"/>
          <w:i/>
          <w:iCs/>
          <w:color w:val="000000"/>
          <w:szCs w:val="24"/>
        </w:rPr>
      </w:pPr>
      <w:r w:rsidRPr="003E5866">
        <w:rPr>
          <w:rFonts w:ascii="Arial" w:hAnsi="Arial" w:cs="Arial"/>
          <w:i/>
          <w:iCs/>
          <w:color w:val="000000"/>
          <w:szCs w:val="24"/>
        </w:rPr>
        <w:t>with bolt together. New style nuts and hardware work nice</w:t>
      </w:r>
    </w:p>
    <w:p w14:paraId="133C7369" w14:textId="77777777" w:rsidR="005A3781" w:rsidRPr="003E5866" w:rsidRDefault="005A3781" w:rsidP="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1" w:lineRule="atLeast"/>
        <w:rPr>
          <w:rFonts w:ascii="Arial" w:hAnsi="Arial" w:cs="Arial"/>
          <w:i/>
          <w:iCs/>
          <w:color w:val="000000"/>
          <w:szCs w:val="24"/>
        </w:rPr>
      </w:pPr>
      <w:r w:rsidRPr="003E5866">
        <w:rPr>
          <w:rFonts w:ascii="Arial" w:hAnsi="Arial" w:cs="Arial"/>
          <w:i/>
          <w:iCs/>
          <w:color w:val="000000"/>
          <w:szCs w:val="24"/>
        </w:rPr>
        <w:t>with electric wrenches and going together easily. Techs: C.</w:t>
      </w:r>
    </w:p>
    <w:p w14:paraId="11243AF8" w14:textId="77777777" w:rsidR="005A3781" w:rsidRPr="003E5866" w:rsidRDefault="005A3781" w:rsidP="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1" w:lineRule="atLeast"/>
        <w:rPr>
          <w:rFonts w:ascii="Arial" w:hAnsi="Arial" w:cs="Arial"/>
          <w:color w:val="000000"/>
          <w:szCs w:val="24"/>
        </w:rPr>
      </w:pPr>
      <w:r w:rsidRPr="003E5866">
        <w:rPr>
          <w:rFonts w:ascii="Arial" w:hAnsi="Arial" w:cs="Arial"/>
          <w:i/>
          <w:iCs/>
          <w:color w:val="000000"/>
          <w:szCs w:val="24"/>
        </w:rPr>
        <w:t>Kerns and M. Diaz.</w:t>
      </w:r>
      <w:r w:rsidRPr="003E5866">
        <w:rPr>
          <w:rFonts w:ascii="Arial" w:hAnsi="Arial" w:cs="Arial"/>
          <w:color w:val="000000"/>
          <w:szCs w:val="24"/>
        </w:rPr>
        <w:t>”</w:t>
      </w:r>
    </w:p>
    <w:p w14:paraId="35F6FBEF" w14:textId="77777777" w:rsidR="005A3781" w:rsidRPr="003E5866" w:rsidRDefault="005A3781" w:rsidP="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1" w:lineRule="atLeast"/>
        <w:rPr>
          <w:rFonts w:ascii="Arial" w:hAnsi="Arial" w:cs="Arial"/>
          <w:color w:val="000000"/>
          <w:szCs w:val="24"/>
        </w:rPr>
      </w:pPr>
    </w:p>
    <w:p w14:paraId="5F2BD05F" w14:textId="3DAE2C53"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Spreadsheet for all cryomodule to rack connections is in progress. Rack nomenclature has been work out. Racks and SSAs have been labeled</w:t>
      </w:r>
      <w:r w:rsidR="00204A76">
        <w:rPr>
          <w:rFonts w:ascii="Arial" w:eastAsia="Times New Roman" w:hAnsi="Arial" w:cs="Arial"/>
          <w:color w:val="000000"/>
          <w:szCs w:val="24"/>
        </w:rPr>
        <w:t>.</w:t>
      </w:r>
    </w:p>
    <w:p w14:paraId="2EE5B078" w14:textId="77777777"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All connectors for CMs have arrived as well as some of the cable. A spreadsheet for routing of each of the cables from CM to rack is progressing well.</w:t>
      </w:r>
    </w:p>
    <w:p w14:paraId="3CAFAAE9" w14:textId="77777777"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Radiation assessment is complete and found that a 3’ wall is sufficient shielding. The external shield blocks are 4’ cubes, my thought was that all 27 were way overkill… The first test cycle will have all 27 blocks installed with TLD radiation monitors at the joints in the first row (of the two rows) of the blocks. These will be analyzed for actual (total) dose. We will not build any movable shielding in the vault, and in fact the difference in time to move 12 vs 27 blocks may not be a significant cost difference.</w:t>
      </w:r>
      <w:r w:rsidRPr="003E5866">
        <w:rPr>
          <w:rFonts w:ascii="Arial" w:eastAsia="Times New Roman" w:hAnsi="Arial" w:cs="Arial"/>
          <w:color w:val="000000"/>
          <w:szCs w:val="24"/>
        </w:rPr>
        <w:br/>
      </w:r>
      <w:hyperlink r:id="rId12" w:history="1">
        <w:r w:rsidRPr="003E5866">
          <w:rPr>
            <w:rStyle w:val="Hyperlink"/>
            <w:rFonts w:ascii="Arial" w:eastAsia="Times New Roman" w:hAnsi="Arial" w:cs="Arial"/>
            <w:szCs w:val="24"/>
          </w:rPr>
          <w:t>https://wiki.jlab.org/lerf/index.php/File:LERF_TRUCK_ENTRANCE_SHIELDING.pdf</w:t>
        </w:r>
      </w:hyperlink>
    </w:p>
    <w:p w14:paraId="3A3C72C7" w14:textId="77777777"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For software environment, we received the draft specifications.  Also have a copy of SLAC's build script.  We won't be able to use it out of the box, but it's great insight to their normal configuration.  The necessary setup for the LERF servers has been sorted out after we got clarification about disk storage requirements.</w:t>
      </w:r>
    </w:p>
    <w:p w14:paraId="3C0C16BB" w14:textId="77777777" w:rsidR="005A3781" w:rsidRPr="003E5866" w:rsidRDefault="005A3781" w:rsidP="005A3781">
      <w:pPr>
        <w:rPr>
          <w:rFonts w:ascii="Arial" w:eastAsia="Times New Roman" w:hAnsi="Arial" w:cs="Arial"/>
          <w:color w:val="000000"/>
          <w:szCs w:val="24"/>
        </w:rPr>
      </w:pPr>
      <w:r w:rsidRPr="003E5866">
        <w:rPr>
          <w:rFonts w:ascii="Arial" w:eastAsia="Times New Roman" w:hAnsi="Arial" w:cs="Arial"/>
          <w:color w:val="000000"/>
          <w:szCs w:val="24"/>
        </w:rPr>
        <w:t>The server rack is now full populated with UPS, network switch, servers, and the Windows PCs.  The test PLC will also be moved into this rack.  The server builds haven't taken place yet, but as previously described, we have the expected environment well defined now.  Very little preparation left before we do the initial server builds.  We will also be enforcing 2-factor authentication on our VDI VMs, once that takes place.  </w:t>
      </w:r>
    </w:p>
    <w:p w14:paraId="36D0E6FD" w14:textId="77777777" w:rsidR="005A3781" w:rsidRPr="003E5866" w:rsidRDefault="005A3781" w:rsidP="005A3781">
      <w:pPr>
        <w:rPr>
          <w:rFonts w:ascii="Arial" w:hAnsi="Arial" w:cs="Arial"/>
          <w:szCs w:val="24"/>
        </w:rPr>
      </w:pPr>
      <w:r w:rsidRPr="003E5866">
        <w:rPr>
          <w:rFonts w:ascii="Arial" w:hAnsi="Arial" w:cs="Arial"/>
          <w:szCs w:val="24"/>
        </w:rPr>
        <w:t xml:space="preserve">Continued work on WIKI site for documentation: </w:t>
      </w:r>
      <w:r w:rsidRPr="003E5866">
        <w:rPr>
          <w:rFonts w:ascii="Arial" w:hAnsi="Arial" w:cs="Arial"/>
          <w:szCs w:val="24"/>
        </w:rPr>
        <w:br/>
      </w:r>
      <w:hyperlink r:id="rId13" w:history="1">
        <w:r w:rsidRPr="003E5866">
          <w:rPr>
            <w:rStyle w:val="Hyperlink"/>
            <w:rFonts w:ascii="Arial" w:hAnsi="Arial" w:cs="Arial"/>
            <w:szCs w:val="24"/>
          </w:rPr>
          <w:t>http://wiki.jlab.org/lerf</w:t>
        </w:r>
      </w:hyperlink>
    </w:p>
    <w:p w14:paraId="073A56B3" w14:textId="77777777" w:rsidR="005A3781" w:rsidRPr="003E5866" w:rsidRDefault="005A3781" w:rsidP="005A3781">
      <w:pPr>
        <w:spacing w:after="0" w:line="240" w:lineRule="auto"/>
        <w:rPr>
          <w:rFonts w:ascii="Arial" w:eastAsia="Times New Roman" w:hAnsi="Arial" w:cs="Arial"/>
          <w:color w:val="000000"/>
          <w:szCs w:val="24"/>
        </w:rPr>
      </w:pPr>
      <w:r w:rsidRPr="003E5866">
        <w:rPr>
          <w:rFonts w:ascii="Arial" w:eastAsia="Times New Roman" w:hAnsi="Arial" w:cs="Arial"/>
          <w:noProof/>
          <w:color w:val="000000"/>
          <w:szCs w:val="24"/>
        </w:rPr>
        <w:lastRenderedPageBreak/>
        <w:drawing>
          <wp:inline distT="0" distB="0" distL="0" distR="0" wp14:anchorId="2812B69F" wp14:editId="70F4B8A4">
            <wp:extent cx="4110823" cy="308311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3449" cy="3092587"/>
                    </a:xfrm>
                    <a:prstGeom prst="rect">
                      <a:avLst/>
                    </a:prstGeom>
                  </pic:spPr>
                </pic:pic>
              </a:graphicData>
            </a:graphic>
          </wp:inline>
        </w:drawing>
      </w:r>
    </w:p>
    <w:p w14:paraId="641CBBE2" w14:textId="77777777" w:rsidR="005A3781" w:rsidRPr="003E5866" w:rsidRDefault="005A3781" w:rsidP="005A3781">
      <w:pPr>
        <w:spacing w:after="0" w:line="240" w:lineRule="auto"/>
        <w:rPr>
          <w:rFonts w:ascii="Arial" w:eastAsia="Times New Roman" w:hAnsi="Arial" w:cs="Arial"/>
          <w:color w:val="000000"/>
          <w:szCs w:val="24"/>
        </w:rPr>
      </w:pPr>
    </w:p>
    <w:p w14:paraId="3D60C968" w14:textId="77777777" w:rsidR="005A3781" w:rsidRPr="003E5866" w:rsidRDefault="005A3781" w:rsidP="005A3781">
      <w:pPr>
        <w:spacing w:after="0" w:line="240" w:lineRule="auto"/>
        <w:rPr>
          <w:rFonts w:ascii="Arial" w:eastAsia="Times New Roman" w:hAnsi="Arial" w:cs="Arial"/>
          <w:color w:val="000000"/>
          <w:szCs w:val="24"/>
        </w:rPr>
      </w:pPr>
      <w:r w:rsidRPr="003E5866">
        <w:rPr>
          <w:rFonts w:ascii="Arial" w:eastAsia="Times New Roman" w:hAnsi="Arial" w:cs="Arial"/>
          <w:color w:val="000000"/>
          <w:szCs w:val="24"/>
        </w:rPr>
        <w:t>SSAs located in the gallery in Zone 3</w:t>
      </w:r>
    </w:p>
    <w:p w14:paraId="451B81BC" w14:textId="77777777" w:rsidR="005A3781" w:rsidRPr="003E5866" w:rsidRDefault="005A3781" w:rsidP="005A3781">
      <w:pPr>
        <w:spacing w:after="0" w:line="240" w:lineRule="auto"/>
        <w:rPr>
          <w:rFonts w:ascii="Arial" w:eastAsia="Times New Roman" w:hAnsi="Arial" w:cs="Arial"/>
          <w:color w:val="000000"/>
          <w:szCs w:val="24"/>
        </w:rPr>
      </w:pPr>
    </w:p>
    <w:p w14:paraId="4B4CD2CD" w14:textId="77777777" w:rsidR="005A3781" w:rsidRPr="003E5866" w:rsidRDefault="005A3781" w:rsidP="005A3781">
      <w:pPr>
        <w:spacing w:after="0" w:line="240" w:lineRule="auto"/>
        <w:rPr>
          <w:rFonts w:ascii="Arial" w:eastAsia="Times New Roman" w:hAnsi="Arial" w:cs="Arial"/>
          <w:color w:val="000000"/>
          <w:szCs w:val="24"/>
        </w:rPr>
      </w:pPr>
      <w:r w:rsidRPr="003E5866">
        <w:rPr>
          <w:rFonts w:ascii="Arial" w:eastAsia="Times New Roman" w:hAnsi="Arial" w:cs="Arial"/>
          <w:noProof/>
          <w:color w:val="000000"/>
          <w:szCs w:val="24"/>
        </w:rPr>
        <w:drawing>
          <wp:inline distT="0" distB="0" distL="0" distR="0" wp14:anchorId="775C6555" wp14:editId="2EA87487">
            <wp:extent cx="2680335" cy="3573780"/>
            <wp:effectExtent l="0" t="0" r="1206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eaf.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3991" cy="3578655"/>
                    </a:xfrm>
                    <a:prstGeom prst="rect">
                      <a:avLst/>
                    </a:prstGeom>
                  </pic:spPr>
                </pic:pic>
              </a:graphicData>
            </a:graphic>
          </wp:inline>
        </w:drawing>
      </w:r>
    </w:p>
    <w:p w14:paraId="5D3FE394" w14:textId="77777777" w:rsidR="005A3781" w:rsidRPr="003E5866" w:rsidRDefault="005A3781" w:rsidP="005A3781">
      <w:pPr>
        <w:spacing w:after="0" w:line="240" w:lineRule="auto"/>
        <w:rPr>
          <w:rFonts w:ascii="Arial" w:eastAsia="Times New Roman" w:hAnsi="Arial" w:cs="Arial"/>
          <w:color w:val="000000"/>
          <w:szCs w:val="24"/>
        </w:rPr>
      </w:pPr>
    </w:p>
    <w:p w14:paraId="770A8E30" w14:textId="77777777" w:rsidR="005A3781" w:rsidRPr="003E5866" w:rsidRDefault="005A3781" w:rsidP="005A3781">
      <w:pPr>
        <w:spacing w:after="0" w:line="240" w:lineRule="auto"/>
        <w:rPr>
          <w:rFonts w:ascii="Arial" w:eastAsia="Times New Roman" w:hAnsi="Arial" w:cs="Arial"/>
          <w:color w:val="000000"/>
          <w:szCs w:val="24"/>
        </w:rPr>
      </w:pPr>
      <w:r w:rsidRPr="003E5866">
        <w:rPr>
          <w:rFonts w:ascii="Arial" w:eastAsia="Times New Roman" w:hAnsi="Arial" w:cs="Arial"/>
          <w:color w:val="000000"/>
          <w:szCs w:val="24"/>
        </w:rPr>
        <w:t xml:space="preserve">PSS interface box in Zone 3 wiring </w:t>
      </w:r>
    </w:p>
    <w:p w14:paraId="6AFDB714" w14:textId="77777777" w:rsidR="005A3781" w:rsidRPr="003E5866" w:rsidRDefault="005A3781" w:rsidP="005A3781">
      <w:pPr>
        <w:rPr>
          <w:rFonts w:ascii="Arial" w:hAnsi="Arial" w:cs="Arial"/>
          <w:szCs w:val="24"/>
        </w:rPr>
      </w:pPr>
      <w:r w:rsidRPr="003E5866">
        <w:rPr>
          <w:rFonts w:ascii="Arial" w:hAnsi="Arial" w:cs="Arial"/>
          <w:noProof/>
          <w:szCs w:val="24"/>
        </w:rPr>
        <w:lastRenderedPageBreak/>
        <w:drawing>
          <wp:inline distT="0" distB="0" distL="0" distR="0" wp14:anchorId="0F8B2242" wp14:editId="67ADEED4">
            <wp:extent cx="4623435" cy="3467576"/>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5137" cy="3476352"/>
                    </a:xfrm>
                    <a:prstGeom prst="rect">
                      <a:avLst/>
                    </a:prstGeom>
                  </pic:spPr>
                </pic:pic>
              </a:graphicData>
            </a:graphic>
          </wp:inline>
        </w:drawing>
      </w:r>
    </w:p>
    <w:p w14:paraId="22656CFC" w14:textId="77777777" w:rsidR="005A3781" w:rsidRPr="003E5866" w:rsidRDefault="005A3781" w:rsidP="005A3781">
      <w:pPr>
        <w:rPr>
          <w:rFonts w:ascii="Arial" w:hAnsi="Arial" w:cs="Arial"/>
          <w:szCs w:val="24"/>
        </w:rPr>
      </w:pPr>
      <w:r w:rsidRPr="003E5866">
        <w:rPr>
          <w:rFonts w:ascii="Arial" w:hAnsi="Arial" w:cs="Arial"/>
          <w:szCs w:val="24"/>
        </w:rPr>
        <w:t>Waveguide installation has begun</w:t>
      </w:r>
    </w:p>
    <w:p w14:paraId="2A5E85B6" w14:textId="13265EAE" w:rsidR="000D74A1" w:rsidRDefault="000D74A1" w:rsidP="002E4730">
      <w:pPr>
        <w:spacing w:before="240" w:after="120"/>
        <w:rPr>
          <w:rFonts w:ascii="Arial" w:hAnsi="Arial" w:cs="Arial"/>
        </w:rPr>
      </w:pPr>
      <w:r>
        <w:rPr>
          <w:rFonts w:ascii="Arial" w:hAnsi="Arial" w:cs="Arial"/>
        </w:rPr>
        <w:br w:type="page"/>
      </w: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14:paraId="7B90EE26" w14:textId="05F0357C" w:rsidR="00EA0404" w:rsidRDefault="00DF7D3C"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February 1-7</w:t>
      </w:r>
      <w:r w:rsidRPr="00AA3A47">
        <w:rPr>
          <w:rFonts w:ascii="Arial" w:hAnsi="Arial" w:cs="Arial"/>
        </w:rPr>
        <w:t>, 201</w:t>
      </w:r>
      <w:r>
        <w:rPr>
          <w:rFonts w:ascii="Arial" w:hAnsi="Arial" w:cs="Arial"/>
        </w:rPr>
        <w:t>8</w:t>
      </w:r>
    </w:p>
    <w:p w14:paraId="54E64949" w14:textId="5E40EB54" w:rsidR="006E0C8F" w:rsidRDefault="006E0C8F" w:rsidP="006E0C8F">
      <w:pPr>
        <w:spacing w:after="60" w:line="240" w:lineRule="auto"/>
        <w:jc w:val="center"/>
        <w:rPr>
          <w:rFonts w:ascii="Arial" w:hAnsi="Arial" w:cs="Arial"/>
        </w:rPr>
      </w:pPr>
    </w:p>
    <w:p w14:paraId="21964DDD" w14:textId="77777777" w:rsidR="00CD7E66" w:rsidRPr="00811E07" w:rsidRDefault="00CD7E66" w:rsidP="00CD7E66">
      <w:pPr>
        <w:spacing w:line="240" w:lineRule="auto"/>
        <w:rPr>
          <w:rFonts w:ascii="Arial" w:hAnsi="Arial" w:cs="Arial"/>
        </w:rPr>
      </w:pPr>
      <w:r>
        <w:rPr>
          <w:rFonts w:ascii="Arial" w:hAnsi="Arial" w:cs="Arial"/>
          <w:b/>
        </w:rPr>
        <w:t>Issues:</w:t>
      </w:r>
    </w:p>
    <w:p w14:paraId="1E35D0AF" w14:textId="77777777"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14:paraId="0B5EBFD6" w14:textId="77777777" w:rsidR="00B83388" w:rsidRPr="00B04DE3" w:rsidRDefault="00B83388" w:rsidP="00B83388">
      <w:pPr>
        <w:rPr>
          <w:rFonts w:ascii="Arial" w:hAnsi="Arial" w:cs="Arial"/>
          <w:b/>
          <w:u w:val="single"/>
        </w:rPr>
      </w:pPr>
      <w:r w:rsidRPr="00B04DE3">
        <w:rPr>
          <w:rFonts w:ascii="Arial" w:hAnsi="Arial" w:cs="Arial"/>
          <w:b/>
          <w:u w:val="single"/>
        </w:rPr>
        <w:t>2K Cold Box</w:t>
      </w:r>
    </w:p>
    <w:p w14:paraId="63C489DE" w14:textId="77777777" w:rsidR="00163B84" w:rsidRPr="00163B84" w:rsidRDefault="00163B84" w:rsidP="00163B84">
      <w:pPr>
        <w:pStyle w:val="ListParagraph"/>
        <w:numPr>
          <w:ilvl w:val="0"/>
          <w:numId w:val="39"/>
        </w:numPr>
        <w:ind w:left="540"/>
      </w:pPr>
      <w:r w:rsidRPr="00163B84">
        <w:t>Evaluating RFI responses from prospective vendors.</w:t>
      </w:r>
    </w:p>
    <w:p w14:paraId="05E9EAD6" w14:textId="77777777" w:rsidR="00163B84" w:rsidRPr="00163B84" w:rsidRDefault="00163B84" w:rsidP="00163B84">
      <w:pPr>
        <w:pStyle w:val="ListParagraph"/>
        <w:numPr>
          <w:ilvl w:val="0"/>
          <w:numId w:val="39"/>
        </w:numPr>
        <w:ind w:left="540"/>
      </w:pPr>
      <w:r w:rsidRPr="00163B84">
        <w:t>Design continues on schedule to be complete and ready for March FDR.</w:t>
      </w:r>
    </w:p>
    <w:p w14:paraId="79E2B768" w14:textId="77777777" w:rsidR="00163B84" w:rsidRPr="00163B84" w:rsidRDefault="00163B84" w:rsidP="00163B84">
      <w:pPr>
        <w:pStyle w:val="ListParagraph"/>
        <w:numPr>
          <w:ilvl w:val="0"/>
          <w:numId w:val="39"/>
        </w:numPr>
        <w:ind w:left="540"/>
      </w:pPr>
      <w:r w:rsidRPr="00163B84">
        <w:t>Scope change (increase bypass flow) notice received from SLAC – request is under evaluation.</w:t>
      </w:r>
    </w:p>
    <w:p w14:paraId="09A2FC4F" w14:textId="77777777" w:rsidR="00163B84" w:rsidRPr="00163B84" w:rsidRDefault="00163B84" w:rsidP="00163B84">
      <w:pPr>
        <w:pStyle w:val="ListParagraph"/>
        <w:numPr>
          <w:ilvl w:val="0"/>
          <w:numId w:val="39"/>
        </w:numPr>
        <w:ind w:left="540"/>
      </w:pPr>
      <w:r w:rsidRPr="00163B84">
        <w:t>Top plate RFP received – award expected this month.</w:t>
      </w:r>
    </w:p>
    <w:p w14:paraId="3AF5B377" w14:textId="77777777" w:rsidR="00B83388" w:rsidRPr="00C4163A" w:rsidRDefault="00B83388" w:rsidP="00B83388"/>
    <w:p w14:paraId="7EF2A608" w14:textId="77777777" w:rsidR="00B83388" w:rsidRPr="00C4163A" w:rsidRDefault="00B83388" w:rsidP="00B83388">
      <w:pPr>
        <w:rPr>
          <w:rFonts w:ascii="Arial" w:hAnsi="Arial" w:cs="Arial"/>
          <w:b/>
          <w:u w:val="single"/>
        </w:rPr>
      </w:pPr>
      <w:r w:rsidRPr="00C4163A">
        <w:rPr>
          <w:rFonts w:ascii="Arial" w:hAnsi="Arial" w:cs="Arial"/>
          <w:b/>
          <w:u w:val="single"/>
        </w:rPr>
        <w:t>4.5K Cold Box Status</w:t>
      </w:r>
    </w:p>
    <w:p w14:paraId="150E6155" w14:textId="77777777" w:rsidR="00163B84" w:rsidRPr="00163B84" w:rsidRDefault="00163B84" w:rsidP="00163B84">
      <w:pPr>
        <w:pStyle w:val="ListParagraph"/>
        <w:numPr>
          <w:ilvl w:val="0"/>
          <w:numId w:val="36"/>
        </w:numPr>
        <w:ind w:left="540"/>
      </w:pPr>
      <w:r w:rsidRPr="00163B84">
        <w:t>PHPK has identified a leak in the tubing manifold – repairs underway.</w:t>
      </w:r>
    </w:p>
    <w:p w14:paraId="63B8B392" w14:textId="77777777" w:rsidR="00163B84" w:rsidRPr="00163B84" w:rsidRDefault="00163B84" w:rsidP="00163B84">
      <w:pPr>
        <w:pStyle w:val="ListParagraph"/>
        <w:numPr>
          <w:ilvl w:val="0"/>
          <w:numId w:val="36"/>
        </w:numPr>
        <w:ind w:left="540"/>
      </w:pPr>
      <w:r w:rsidRPr="00163B84">
        <w:t xml:space="preserve">Shipment for delivery schedule revised to 23-March-2018. </w:t>
      </w:r>
    </w:p>
    <w:p w14:paraId="3FCDE2FF" w14:textId="77777777" w:rsidR="00163B84" w:rsidRPr="00163B84" w:rsidRDefault="00163B84" w:rsidP="00163B84">
      <w:pPr>
        <w:pStyle w:val="ListParagraph"/>
        <w:numPr>
          <w:ilvl w:val="0"/>
          <w:numId w:val="36"/>
        </w:numPr>
        <w:ind w:left="540"/>
      </w:pPr>
      <w:r w:rsidRPr="00163B84">
        <w:rPr>
          <w:rStyle w:val="object"/>
        </w:rPr>
        <w:t>Feb 12th</w:t>
      </w:r>
      <w:r w:rsidRPr="00163B84">
        <w:t xml:space="preserve"> is deadline for completion of leak test for CP1 Lower CB.</w:t>
      </w:r>
    </w:p>
    <w:p w14:paraId="588A2D3F" w14:textId="77777777" w:rsidR="00163B84" w:rsidRDefault="00163B84" w:rsidP="00163B84">
      <w:pPr>
        <w:spacing w:after="0"/>
        <w:ind w:left="360"/>
        <w:rPr>
          <w:rFonts w:ascii="Arial" w:hAnsi="Arial" w:cs="Arial"/>
          <w:szCs w:val="24"/>
        </w:rPr>
      </w:pPr>
    </w:p>
    <w:p w14:paraId="6E83CDB0" w14:textId="77777777" w:rsidR="00B83388" w:rsidRPr="00C4163A" w:rsidRDefault="00B83388" w:rsidP="00B83388">
      <w:pPr>
        <w:rPr>
          <w:rFonts w:ascii="Arial" w:hAnsi="Arial" w:cs="Arial"/>
          <w:b/>
          <w:u w:val="single"/>
        </w:rPr>
      </w:pPr>
      <w:r>
        <w:rPr>
          <w:rFonts w:ascii="Arial" w:hAnsi="Arial" w:cs="Arial"/>
          <w:b/>
          <w:u w:val="single"/>
        </w:rPr>
        <w:t>Warm Helium Compressors</w:t>
      </w:r>
    </w:p>
    <w:p w14:paraId="3C7FD87F" w14:textId="354E090B" w:rsidR="00163B84" w:rsidRPr="00163B84" w:rsidRDefault="00163B84" w:rsidP="00163B84">
      <w:pPr>
        <w:pStyle w:val="ListParagraph"/>
        <w:numPr>
          <w:ilvl w:val="0"/>
          <w:numId w:val="40"/>
        </w:numPr>
        <w:ind w:left="540"/>
      </w:pPr>
      <w:r w:rsidRPr="00163B84">
        <w:t>JLab team at SLAC last week to oversee installation process with PHPK and SLAC staff.</w:t>
      </w:r>
    </w:p>
    <w:p w14:paraId="0FA16585" w14:textId="77777777" w:rsidR="00163B84" w:rsidRPr="00163B84" w:rsidRDefault="00163B84" w:rsidP="00163B84">
      <w:pPr>
        <w:pStyle w:val="ListParagraph"/>
        <w:numPr>
          <w:ilvl w:val="0"/>
          <w:numId w:val="40"/>
        </w:numPr>
        <w:ind w:left="540"/>
      </w:pPr>
      <w:r w:rsidRPr="00163B84">
        <w:t xml:space="preserve">First warm helium compressor installation complete through skid mounting and interconnection.  </w:t>
      </w:r>
    </w:p>
    <w:p w14:paraId="3DC04994" w14:textId="77777777" w:rsidR="00163B84" w:rsidRPr="00163B84" w:rsidRDefault="00163B84" w:rsidP="00163B84">
      <w:pPr>
        <w:pStyle w:val="ListParagraph"/>
        <w:numPr>
          <w:ilvl w:val="0"/>
          <w:numId w:val="0"/>
        </w:numPr>
        <w:ind w:left="540"/>
      </w:pPr>
    </w:p>
    <w:p w14:paraId="14D37754" w14:textId="77777777" w:rsidR="00163B84" w:rsidRPr="00163B84" w:rsidRDefault="00163B84" w:rsidP="00163B84">
      <w:pPr>
        <w:pStyle w:val="ListParagraph"/>
        <w:numPr>
          <w:ilvl w:val="0"/>
          <w:numId w:val="0"/>
        </w:numPr>
        <w:ind w:left="540"/>
      </w:pPr>
      <w:r w:rsidRPr="00163B84">
        <w:rPr>
          <w:noProof/>
        </w:rPr>
        <w:drawing>
          <wp:inline distT="0" distB="0" distL="0" distR="0" wp14:anchorId="6AD40B26" wp14:editId="63BC9D73">
            <wp:extent cx="5076825" cy="285571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01_C2CMP215_Installation_191_crew_s.JPG"/>
                    <pic:cNvPicPr/>
                  </pic:nvPicPr>
                  <pic:blipFill>
                    <a:blip r:embed="rId17">
                      <a:extLst>
                        <a:ext uri="{28A0092B-C50C-407E-A947-70E740481C1C}">
                          <a14:useLocalDpi xmlns:a14="http://schemas.microsoft.com/office/drawing/2010/main" val="0"/>
                        </a:ext>
                      </a:extLst>
                    </a:blip>
                    <a:stretch>
                      <a:fillRect/>
                    </a:stretch>
                  </pic:blipFill>
                  <pic:spPr>
                    <a:xfrm>
                      <a:off x="0" y="0"/>
                      <a:ext cx="5076825" cy="2855714"/>
                    </a:xfrm>
                    <a:prstGeom prst="rect">
                      <a:avLst/>
                    </a:prstGeom>
                  </pic:spPr>
                </pic:pic>
              </a:graphicData>
            </a:graphic>
          </wp:inline>
        </w:drawing>
      </w:r>
      <w:bookmarkStart w:id="0" w:name="_GoBack"/>
      <w:bookmarkEnd w:id="0"/>
    </w:p>
    <w:p w14:paraId="0F958CB6" w14:textId="77777777" w:rsidR="00163B84" w:rsidRPr="00163B84" w:rsidRDefault="00163B84" w:rsidP="00163B84">
      <w:pPr>
        <w:spacing w:after="0"/>
        <w:ind w:left="360"/>
        <w:rPr>
          <w:rFonts w:ascii="Arial" w:hAnsi="Arial" w:cs="Arial"/>
          <w:szCs w:val="24"/>
        </w:rPr>
      </w:pPr>
    </w:p>
    <w:p w14:paraId="7743E89F" w14:textId="77777777" w:rsidR="00163B84" w:rsidRPr="00163B84" w:rsidRDefault="00163B84" w:rsidP="00163B84">
      <w:pPr>
        <w:spacing w:after="0" w:line="240" w:lineRule="auto"/>
        <w:jc w:val="center"/>
        <w:rPr>
          <w:rFonts w:ascii="Arial" w:hAnsi="Arial" w:cs="Arial"/>
          <w:b/>
          <w:szCs w:val="24"/>
        </w:rPr>
      </w:pPr>
      <w:r w:rsidRPr="00163B84">
        <w:rPr>
          <w:rFonts w:ascii="Arial" w:hAnsi="Arial" w:cs="Arial"/>
          <w:b/>
          <w:szCs w:val="24"/>
        </w:rPr>
        <w:t>Cryoplant Engineering Status</w:t>
      </w:r>
    </w:p>
    <w:p w14:paraId="0340190C" w14:textId="77777777" w:rsidR="00163B84" w:rsidRPr="00163B84" w:rsidRDefault="00163B84" w:rsidP="00163B84">
      <w:pPr>
        <w:spacing w:after="0" w:line="240" w:lineRule="auto"/>
        <w:jc w:val="center"/>
        <w:rPr>
          <w:rFonts w:ascii="Arial" w:hAnsi="Arial" w:cs="Arial"/>
          <w:b/>
          <w:szCs w:val="24"/>
          <w:u w:val="single"/>
        </w:rPr>
      </w:pPr>
      <w:r w:rsidRPr="00163B84">
        <w:rPr>
          <w:noProof/>
        </w:rPr>
        <w:drawing>
          <wp:inline distT="0" distB="0" distL="0" distR="0" wp14:anchorId="55F12D4D" wp14:editId="2063CBBA">
            <wp:extent cx="6372788" cy="1866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8596" cy="1868601"/>
                    </a:xfrm>
                    <a:prstGeom prst="rect">
                      <a:avLst/>
                    </a:prstGeom>
                  </pic:spPr>
                </pic:pic>
              </a:graphicData>
            </a:graphic>
          </wp:inline>
        </w:drawing>
      </w:r>
    </w:p>
    <w:p w14:paraId="4D0D8972" w14:textId="77777777" w:rsidR="00163B84" w:rsidRPr="00163B84" w:rsidRDefault="00163B84" w:rsidP="00163B84">
      <w:pPr>
        <w:spacing w:after="0" w:line="240" w:lineRule="auto"/>
        <w:rPr>
          <w:rFonts w:ascii="Arial" w:hAnsi="Arial" w:cs="Arial"/>
          <w:szCs w:val="24"/>
        </w:rPr>
      </w:pPr>
    </w:p>
    <w:p w14:paraId="1B5EBB14" w14:textId="77777777" w:rsidR="00163B84" w:rsidRPr="00163B84" w:rsidRDefault="00163B84" w:rsidP="00163B84">
      <w:pPr>
        <w:spacing w:after="120" w:line="240" w:lineRule="auto"/>
        <w:rPr>
          <w:rFonts w:ascii="Arial" w:eastAsia="Times New Roman" w:hAnsi="Arial" w:cs="Arial"/>
          <w:szCs w:val="24"/>
        </w:rPr>
      </w:pPr>
      <w:r w:rsidRPr="00163B84">
        <w:rPr>
          <w:rFonts w:ascii="Arial" w:eastAsia="Times New Roman" w:hAnsi="Arial" w:cs="Arial"/>
          <w:szCs w:val="24"/>
        </w:rPr>
        <w:t>Engineering continued to focus on completion of the 2K cold box assembly design.</w:t>
      </w:r>
    </w:p>
    <w:p w14:paraId="1C3B9E86" w14:textId="77777777" w:rsidR="00163B84" w:rsidRPr="00163B84" w:rsidRDefault="00163B84" w:rsidP="00163B84">
      <w:pPr>
        <w:spacing w:after="0" w:line="240" w:lineRule="auto"/>
        <w:rPr>
          <w:rFonts w:ascii="Arial" w:hAnsi="Arial" w:cs="Arial"/>
          <w:szCs w:val="24"/>
        </w:rPr>
      </w:pPr>
    </w:p>
    <w:p w14:paraId="363D2D42" w14:textId="77777777" w:rsidR="00163B84" w:rsidRPr="00163B84" w:rsidRDefault="00163B84" w:rsidP="00163B84">
      <w:pPr>
        <w:spacing w:after="0" w:line="240" w:lineRule="auto"/>
        <w:rPr>
          <w:rFonts w:ascii="Arial" w:hAnsi="Arial" w:cs="Arial"/>
          <w:szCs w:val="24"/>
        </w:rPr>
      </w:pPr>
      <w:r w:rsidRPr="00163B84">
        <w:rPr>
          <w:rFonts w:ascii="Arial" w:hAnsi="Arial" w:cs="Arial"/>
          <w:b/>
          <w:szCs w:val="24"/>
          <w:u w:val="single"/>
        </w:rPr>
        <w:t>QUALITY</w:t>
      </w:r>
      <w:r w:rsidRPr="00163B84">
        <w:rPr>
          <w:rFonts w:ascii="Arial" w:hAnsi="Arial" w:cs="Arial"/>
          <w:szCs w:val="24"/>
        </w:rPr>
        <w:t>:</w:t>
      </w:r>
    </w:p>
    <w:p w14:paraId="63FE07C1" w14:textId="77777777" w:rsidR="00163B84" w:rsidRPr="00163B84" w:rsidRDefault="00163B84" w:rsidP="00163B84">
      <w:pPr>
        <w:spacing w:after="0" w:line="240" w:lineRule="auto"/>
        <w:rPr>
          <w:rFonts w:ascii="Arial" w:hAnsi="Arial" w:cs="Arial"/>
          <w:szCs w:val="24"/>
        </w:rPr>
      </w:pPr>
      <w:r w:rsidRPr="00163B84">
        <w:rPr>
          <w:rFonts w:ascii="Arial" w:hAnsi="Arial" w:cs="Arial"/>
          <w:szCs w:val="24"/>
        </w:rPr>
        <w:t>Planning to attend final leak test of CP#1 Upper Cold Box late January.</w:t>
      </w:r>
    </w:p>
    <w:p w14:paraId="237C5B98" w14:textId="77777777" w:rsidR="00163B84" w:rsidRPr="00163B84" w:rsidRDefault="00163B84" w:rsidP="00163B84">
      <w:pPr>
        <w:spacing w:before="120" w:after="0" w:line="240" w:lineRule="auto"/>
        <w:rPr>
          <w:rFonts w:ascii="Arial" w:hAnsi="Arial" w:cs="Arial"/>
          <w:szCs w:val="24"/>
        </w:rPr>
      </w:pPr>
    </w:p>
    <w:p w14:paraId="74D29FF2" w14:textId="77777777" w:rsidR="00163B84" w:rsidRPr="00163B84" w:rsidRDefault="00163B84" w:rsidP="00163B84">
      <w:pPr>
        <w:spacing w:before="120" w:after="0" w:line="240" w:lineRule="auto"/>
        <w:rPr>
          <w:rFonts w:ascii="Arial" w:hAnsi="Arial" w:cs="Arial"/>
          <w:b/>
          <w:u w:val="single"/>
        </w:rPr>
      </w:pPr>
      <w:r w:rsidRPr="00163B84">
        <w:rPr>
          <w:rFonts w:ascii="Arial" w:hAnsi="Arial" w:cs="Arial"/>
          <w:b/>
          <w:u w:val="single"/>
        </w:rPr>
        <w:t>Upcoming Travel/Reviews:</w:t>
      </w:r>
    </w:p>
    <w:p w14:paraId="4F4EFCED"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Preproposal Technical Review of IBX</w:t>
      </w:r>
      <w:r w:rsidRPr="00163B84">
        <w:rPr>
          <w:rFonts w:ascii="Arial" w:hAnsi="Arial" w:cs="Arial"/>
        </w:rPr>
        <w:tab/>
      </w:r>
      <w:r w:rsidRPr="00163B84">
        <w:rPr>
          <w:rFonts w:ascii="Arial" w:hAnsi="Arial" w:cs="Arial"/>
        </w:rPr>
        <w:tab/>
        <w:t>07-Feb-2018</w:t>
      </w:r>
    </w:p>
    <w:p w14:paraId="2449ED3C"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Final leak check for He gas storage tanks</w:t>
      </w:r>
      <w:r w:rsidRPr="00163B84">
        <w:rPr>
          <w:rFonts w:ascii="Arial" w:hAnsi="Arial" w:cs="Arial"/>
        </w:rPr>
        <w:tab/>
        <w:t>08-Feb-2018</w:t>
      </w:r>
    </w:p>
    <w:p w14:paraId="431EE82B"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Purifier FDR @ vendor (AET)</w:t>
      </w:r>
      <w:r w:rsidRPr="00163B84">
        <w:rPr>
          <w:rFonts w:ascii="Arial" w:hAnsi="Arial" w:cs="Arial"/>
        </w:rPr>
        <w:tab/>
      </w:r>
      <w:r w:rsidRPr="00163B84">
        <w:rPr>
          <w:rFonts w:ascii="Arial" w:hAnsi="Arial" w:cs="Arial"/>
        </w:rPr>
        <w:tab/>
      </w:r>
      <w:r w:rsidRPr="00163B84">
        <w:rPr>
          <w:rFonts w:ascii="Arial" w:hAnsi="Arial" w:cs="Arial"/>
        </w:rPr>
        <w:tab/>
        <w:t>09Feb-2018</w:t>
      </w:r>
    </w:p>
    <w:p w14:paraId="13BD9D81" w14:textId="54A40639"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4.5K cold box final leak check</w:t>
      </w:r>
      <w:r w:rsidRPr="00163B84">
        <w:rPr>
          <w:rFonts w:ascii="Arial" w:hAnsi="Arial" w:cs="Arial"/>
        </w:rPr>
        <w:tab/>
      </w:r>
      <w:r w:rsidRPr="00163B84">
        <w:rPr>
          <w:rFonts w:ascii="Arial" w:hAnsi="Arial" w:cs="Arial"/>
        </w:rPr>
        <w:tab/>
      </w:r>
      <w:r w:rsidRPr="00163B84">
        <w:rPr>
          <w:rFonts w:ascii="Arial" w:hAnsi="Arial" w:cs="Arial"/>
        </w:rPr>
        <w:tab/>
        <w:t>~Week of Feb 12</w:t>
      </w:r>
      <w:r w:rsidRPr="00163B84">
        <w:rPr>
          <w:rFonts w:ascii="Arial" w:hAnsi="Arial" w:cs="Arial"/>
          <w:vertAlign w:val="superscript"/>
        </w:rPr>
        <w:t>th</w:t>
      </w:r>
    </w:p>
    <w:p w14:paraId="6C501635" w14:textId="347DD896"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4.5K cold box re-assembly meeting @SLAC</w:t>
      </w:r>
      <w:r w:rsidRPr="00163B84">
        <w:rPr>
          <w:rFonts w:ascii="Arial" w:hAnsi="Arial" w:cs="Arial"/>
        </w:rPr>
        <w:tab/>
        <w:t>~Week of Feb 19</w:t>
      </w:r>
      <w:r w:rsidRPr="00163B84">
        <w:rPr>
          <w:rFonts w:ascii="Arial" w:hAnsi="Arial" w:cs="Arial"/>
          <w:vertAlign w:val="superscript"/>
        </w:rPr>
        <w:t>th</w:t>
      </w:r>
    </w:p>
    <w:p w14:paraId="5770DFDF"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 xml:space="preserve">MCC Vendor Site visit (acceptance testing) </w:t>
      </w:r>
      <w:r w:rsidRPr="00163B84">
        <w:rPr>
          <w:rFonts w:ascii="Arial" w:hAnsi="Arial" w:cs="Arial"/>
        </w:rPr>
        <w:tab/>
        <w:t>8-9-March-2018</w:t>
      </w:r>
    </w:p>
    <w:p w14:paraId="20494827"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 xml:space="preserve">FAC Review </w:t>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t>Mar 6-7</w:t>
      </w:r>
      <w:r w:rsidRPr="00163B84">
        <w:rPr>
          <w:rFonts w:ascii="Arial" w:hAnsi="Arial" w:cs="Arial"/>
          <w:vertAlign w:val="superscript"/>
        </w:rPr>
        <w:t>th</w:t>
      </w:r>
      <w:r w:rsidRPr="00163B84">
        <w:rPr>
          <w:rFonts w:ascii="Arial" w:hAnsi="Arial" w:cs="Arial"/>
        </w:rPr>
        <w:t xml:space="preserve"> </w:t>
      </w:r>
    </w:p>
    <w:p w14:paraId="3661C75A"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 xml:space="preserve">Director Review </w:t>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t>Mar 20-22</w:t>
      </w:r>
      <w:r w:rsidRPr="00163B84">
        <w:rPr>
          <w:rFonts w:ascii="Arial" w:hAnsi="Arial" w:cs="Arial"/>
          <w:vertAlign w:val="superscript"/>
        </w:rPr>
        <w:t>nd</w:t>
      </w:r>
      <w:r w:rsidRPr="00163B84">
        <w:rPr>
          <w:rFonts w:ascii="Arial" w:hAnsi="Arial" w:cs="Arial"/>
        </w:rPr>
        <w:t xml:space="preserve"> </w:t>
      </w:r>
    </w:p>
    <w:p w14:paraId="60299099"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2K Cold box FDR</w:t>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t>28-Mar-2018</w:t>
      </w:r>
    </w:p>
    <w:p w14:paraId="359D33AC" w14:textId="77777777" w:rsidR="00163B84" w:rsidRPr="00163B84" w:rsidRDefault="00163B84" w:rsidP="00163B84">
      <w:pPr>
        <w:numPr>
          <w:ilvl w:val="0"/>
          <w:numId w:val="35"/>
        </w:numPr>
        <w:spacing w:after="0" w:line="240" w:lineRule="auto"/>
        <w:rPr>
          <w:rFonts w:ascii="Arial" w:hAnsi="Arial" w:cs="Arial"/>
        </w:rPr>
      </w:pPr>
      <w:r w:rsidRPr="00163B84">
        <w:rPr>
          <w:rFonts w:ascii="Arial" w:hAnsi="Arial" w:cs="Arial"/>
        </w:rPr>
        <w:t xml:space="preserve">DOE OPA Review </w:t>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r>
      <w:r w:rsidRPr="00163B84">
        <w:rPr>
          <w:rFonts w:ascii="Arial" w:hAnsi="Arial" w:cs="Arial"/>
        </w:rPr>
        <w:tab/>
        <w:t>May 8-10</w:t>
      </w:r>
      <w:r w:rsidRPr="00163B84">
        <w:rPr>
          <w:rFonts w:ascii="Arial" w:hAnsi="Arial" w:cs="Arial"/>
          <w:vertAlign w:val="superscript"/>
        </w:rPr>
        <w:t>th</w:t>
      </w:r>
      <w:r w:rsidRPr="00163B84">
        <w:rPr>
          <w:rFonts w:ascii="Arial" w:hAnsi="Arial" w:cs="Arial"/>
        </w:rPr>
        <w:t xml:space="preserve"> </w:t>
      </w:r>
    </w:p>
    <w:p w14:paraId="442F4021" w14:textId="77777777" w:rsidR="0094786C" w:rsidRPr="00195A0E" w:rsidRDefault="0094786C">
      <w:pPr>
        <w:spacing w:after="0" w:line="240" w:lineRule="auto"/>
        <w:rPr>
          <w:rFonts w:ascii="Arial" w:hAnsi="Arial" w:cs="Arial"/>
        </w:rPr>
      </w:pPr>
      <w:r w:rsidRPr="00195A0E">
        <w:rPr>
          <w:rFonts w:ascii="Arial" w:hAnsi="Arial" w:cs="Arial"/>
        </w:rPr>
        <w:br w:type="page"/>
      </w:r>
    </w:p>
    <w:p w14:paraId="35CB1CF5" w14:textId="46CD11C3"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14:paraId="4C22A338" w14:textId="77777777"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14:paraId="7AADDABD" w14:textId="45A3A30A" w:rsidR="00EA0404" w:rsidRDefault="00DF7D3C"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February 1-7</w:t>
      </w:r>
      <w:r w:rsidRPr="00AA3A47">
        <w:rPr>
          <w:rFonts w:ascii="Arial" w:hAnsi="Arial" w:cs="Arial"/>
        </w:rPr>
        <w:t>, 201</w:t>
      </w:r>
      <w:r>
        <w:rPr>
          <w:rFonts w:ascii="Arial" w:hAnsi="Arial" w:cs="Arial"/>
        </w:rPr>
        <w:t>8</w:t>
      </w:r>
    </w:p>
    <w:p w14:paraId="67DC685E" w14:textId="47DCBF90" w:rsidR="006E0C8F" w:rsidRDefault="006E0C8F" w:rsidP="006E0C8F">
      <w:pPr>
        <w:spacing w:after="60" w:line="240" w:lineRule="auto"/>
        <w:jc w:val="center"/>
        <w:rPr>
          <w:rFonts w:ascii="Arial" w:hAnsi="Arial" w:cs="Arial"/>
        </w:rPr>
      </w:pPr>
    </w:p>
    <w:p w14:paraId="03E7279E" w14:textId="77777777" w:rsidR="00BA718A" w:rsidRDefault="00BA718A" w:rsidP="00BA718A">
      <w:pPr>
        <w:rPr>
          <w:rFonts w:ascii="Arial" w:hAnsi="Arial" w:cs="Arial"/>
          <w:szCs w:val="24"/>
        </w:rPr>
      </w:pPr>
      <w:r>
        <w:rPr>
          <w:rFonts w:ascii="Arial" w:hAnsi="Arial" w:cs="Arial"/>
          <w:b/>
          <w:szCs w:val="24"/>
        </w:rPr>
        <w:t xml:space="preserve">Issues:  </w:t>
      </w:r>
      <w:r>
        <w:rPr>
          <w:rFonts w:ascii="Arial" w:hAnsi="Arial" w:cs="Arial"/>
          <w:szCs w:val="24"/>
        </w:rPr>
        <w:t>None</w:t>
      </w:r>
    </w:p>
    <w:p w14:paraId="55E7934B" w14:textId="4B4E9B60" w:rsidR="00BA718A" w:rsidRPr="005A3781" w:rsidRDefault="00BA718A" w:rsidP="00BA718A">
      <w:pPr>
        <w:rPr>
          <w:rFonts w:ascii="Arial" w:hAnsi="Arial" w:cs="Arial"/>
          <w:szCs w:val="24"/>
        </w:rPr>
      </w:pPr>
      <w:r>
        <w:rPr>
          <w:rFonts w:ascii="Arial" w:hAnsi="Arial" w:cs="Arial"/>
          <w:b/>
          <w:szCs w:val="24"/>
        </w:rPr>
        <w:t>Accomplishments this week at JLab:</w:t>
      </w:r>
      <w:r w:rsidR="005A3781">
        <w:rPr>
          <w:rFonts w:ascii="Arial" w:hAnsi="Arial" w:cs="Arial"/>
          <w:szCs w:val="24"/>
        </w:rPr>
        <w:t xml:space="preserve">  No report.</w:t>
      </w:r>
    </w:p>
    <w:sectPr w:rsidR="00BA718A" w:rsidRPr="005A3781" w:rsidSect="00690836">
      <w:footerReference w:type="default" r:id="rId19"/>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E678F" w14:textId="77777777" w:rsidR="00F27316" w:rsidRDefault="00F27316" w:rsidP="00BB0E85">
      <w:pPr>
        <w:spacing w:after="0" w:line="240" w:lineRule="auto"/>
      </w:pPr>
      <w:r>
        <w:separator/>
      </w:r>
    </w:p>
  </w:endnote>
  <w:endnote w:type="continuationSeparator" w:id="0">
    <w:p w14:paraId="7EF10573" w14:textId="77777777" w:rsidR="00F27316" w:rsidRDefault="00F27316"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FCBB" w14:textId="7E6906B6" w:rsidR="00C3240B" w:rsidRDefault="00C3240B">
    <w:pPr>
      <w:pStyle w:val="Footer"/>
      <w:jc w:val="center"/>
    </w:pPr>
    <w:r>
      <w:fldChar w:fldCharType="begin"/>
    </w:r>
    <w:r>
      <w:instrText xml:space="preserve"> PAGE   \* MERGEFORMAT </w:instrText>
    </w:r>
    <w:r>
      <w:fldChar w:fldCharType="separate"/>
    </w:r>
    <w:r w:rsidR="007A6F0C">
      <w:rPr>
        <w:noProof/>
      </w:rPr>
      <w:t>1</w:t>
    </w:r>
    <w:r>
      <w:rPr>
        <w:noProof/>
      </w:rPr>
      <w:fldChar w:fldCharType="end"/>
    </w:r>
  </w:p>
  <w:p w14:paraId="292E5AEA" w14:textId="77777777"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4A4FA341" w:rsidR="00507E5C" w:rsidRDefault="00507E5C">
    <w:pPr>
      <w:pStyle w:val="Footer"/>
      <w:jc w:val="center"/>
    </w:pPr>
    <w:r>
      <w:fldChar w:fldCharType="begin"/>
    </w:r>
    <w:r>
      <w:instrText xml:space="preserve"> PAGE   \* MERGEFORMAT </w:instrText>
    </w:r>
    <w:r>
      <w:fldChar w:fldCharType="separate"/>
    </w:r>
    <w:r w:rsidR="00BC56D0">
      <w:rPr>
        <w:noProof/>
      </w:rPr>
      <w:t>8</w:t>
    </w:r>
    <w:r>
      <w:rPr>
        <w:noProof/>
      </w:rPr>
      <w:fldChar w:fldCharType="end"/>
    </w:r>
  </w:p>
  <w:p w14:paraId="1E6788D9" w14:textId="77777777"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CD88D" w14:textId="77777777" w:rsidR="00F27316" w:rsidRDefault="00F27316" w:rsidP="00BB0E85">
      <w:pPr>
        <w:spacing w:after="0" w:line="240" w:lineRule="auto"/>
      </w:pPr>
      <w:r>
        <w:separator/>
      </w:r>
    </w:p>
  </w:footnote>
  <w:footnote w:type="continuationSeparator" w:id="0">
    <w:p w14:paraId="03958D9A" w14:textId="77777777" w:rsidR="00F27316" w:rsidRDefault="00F27316"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2BB"/>
    <w:multiLevelType w:val="hybridMultilevel"/>
    <w:tmpl w:val="D0D641DC"/>
    <w:lvl w:ilvl="0" w:tplc="0409000F">
      <w:start w:val="1"/>
      <w:numFmt w:val="decimal"/>
      <w:lvlText w:val="%1."/>
      <w:lvlJc w:val="left"/>
      <w:pPr>
        <w:ind w:left="1080" w:hanging="360"/>
      </w:pPr>
      <w:rPr>
        <w:rFonts w:hint="default"/>
      </w:rPr>
    </w:lvl>
    <w:lvl w:ilvl="1" w:tplc="BC36F2A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C12DF"/>
    <w:multiLevelType w:val="hybridMultilevel"/>
    <w:tmpl w:val="AE08003E"/>
    <w:lvl w:ilvl="0" w:tplc="B590C9D2">
      <w:start w:val="1"/>
      <w:numFmt w:val="bullet"/>
      <w:lvlText w:val=""/>
      <w:lvlJc w:val="left"/>
      <w:pPr>
        <w:ind w:left="1800" w:hanging="360"/>
      </w:pPr>
      <w:rPr>
        <w:rFonts w:ascii="Symbol" w:hAnsi="Symbol" w:hint="default"/>
      </w:rPr>
    </w:lvl>
    <w:lvl w:ilvl="1" w:tplc="BC36F2AE">
      <w:start w:val="1"/>
      <w:numFmt w:val="bullet"/>
      <w:pStyle w:val="ListParagraph"/>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F77399"/>
    <w:multiLevelType w:val="hybridMultilevel"/>
    <w:tmpl w:val="CA88725A"/>
    <w:lvl w:ilvl="0" w:tplc="4596E7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B2031"/>
    <w:multiLevelType w:val="hybridMultilevel"/>
    <w:tmpl w:val="06A4172E"/>
    <w:lvl w:ilvl="0" w:tplc="ABEE3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254E2"/>
    <w:multiLevelType w:val="hybridMultilevel"/>
    <w:tmpl w:val="6884054E"/>
    <w:lvl w:ilvl="0" w:tplc="C6B485EC">
      <w:start w:val="1"/>
      <w:numFmt w:val="bullet"/>
      <w:lvlText w:val="•"/>
      <w:lvlJc w:val="left"/>
      <w:pPr>
        <w:tabs>
          <w:tab w:val="num" w:pos="720"/>
        </w:tabs>
        <w:ind w:left="720" w:hanging="360"/>
      </w:pPr>
      <w:rPr>
        <w:rFonts w:ascii="Arial" w:hAnsi="Arial" w:hint="default"/>
      </w:rPr>
    </w:lvl>
    <w:lvl w:ilvl="1" w:tplc="34E82CCA">
      <w:start w:val="1"/>
      <w:numFmt w:val="bullet"/>
      <w:lvlText w:val="•"/>
      <w:lvlJc w:val="left"/>
      <w:pPr>
        <w:tabs>
          <w:tab w:val="num" w:pos="1440"/>
        </w:tabs>
        <w:ind w:left="1440" w:hanging="360"/>
      </w:pPr>
      <w:rPr>
        <w:rFonts w:ascii="Arial" w:hAnsi="Arial" w:hint="default"/>
      </w:rPr>
    </w:lvl>
    <w:lvl w:ilvl="2" w:tplc="BA74950C" w:tentative="1">
      <w:start w:val="1"/>
      <w:numFmt w:val="bullet"/>
      <w:lvlText w:val="•"/>
      <w:lvlJc w:val="left"/>
      <w:pPr>
        <w:tabs>
          <w:tab w:val="num" w:pos="2160"/>
        </w:tabs>
        <w:ind w:left="2160" w:hanging="360"/>
      </w:pPr>
      <w:rPr>
        <w:rFonts w:ascii="Arial" w:hAnsi="Arial" w:hint="default"/>
      </w:rPr>
    </w:lvl>
    <w:lvl w:ilvl="3" w:tplc="94DE937E" w:tentative="1">
      <w:start w:val="1"/>
      <w:numFmt w:val="bullet"/>
      <w:lvlText w:val="•"/>
      <w:lvlJc w:val="left"/>
      <w:pPr>
        <w:tabs>
          <w:tab w:val="num" w:pos="2880"/>
        </w:tabs>
        <w:ind w:left="2880" w:hanging="360"/>
      </w:pPr>
      <w:rPr>
        <w:rFonts w:ascii="Arial" w:hAnsi="Arial" w:hint="default"/>
      </w:rPr>
    </w:lvl>
    <w:lvl w:ilvl="4" w:tplc="EAECF0D2" w:tentative="1">
      <w:start w:val="1"/>
      <w:numFmt w:val="bullet"/>
      <w:lvlText w:val="•"/>
      <w:lvlJc w:val="left"/>
      <w:pPr>
        <w:tabs>
          <w:tab w:val="num" w:pos="3600"/>
        </w:tabs>
        <w:ind w:left="3600" w:hanging="360"/>
      </w:pPr>
      <w:rPr>
        <w:rFonts w:ascii="Arial" w:hAnsi="Arial" w:hint="default"/>
      </w:rPr>
    </w:lvl>
    <w:lvl w:ilvl="5" w:tplc="2F02BADE" w:tentative="1">
      <w:start w:val="1"/>
      <w:numFmt w:val="bullet"/>
      <w:lvlText w:val="•"/>
      <w:lvlJc w:val="left"/>
      <w:pPr>
        <w:tabs>
          <w:tab w:val="num" w:pos="4320"/>
        </w:tabs>
        <w:ind w:left="4320" w:hanging="360"/>
      </w:pPr>
      <w:rPr>
        <w:rFonts w:ascii="Arial" w:hAnsi="Arial" w:hint="default"/>
      </w:rPr>
    </w:lvl>
    <w:lvl w:ilvl="6" w:tplc="584022FE" w:tentative="1">
      <w:start w:val="1"/>
      <w:numFmt w:val="bullet"/>
      <w:lvlText w:val="•"/>
      <w:lvlJc w:val="left"/>
      <w:pPr>
        <w:tabs>
          <w:tab w:val="num" w:pos="5040"/>
        </w:tabs>
        <w:ind w:left="5040" w:hanging="360"/>
      </w:pPr>
      <w:rPr>
        <w:rFonts w:ascii="Arial" w:hAnsi="Arial" w:hint="default"/>
      </w:rPr>
    </w:lvl>
    <w:lvl w:ilvl="7" w:tplc="BC301028" w:tentative="1">
      <w:start w:val="1"/>
      <w:numFmt w:val="bullet"/>
      <w:lvlText w:val="•"/>
      <w:lvlJc w:val="left"/>
      <w:pPr>
        <w:tabs>
          <w:tab w:val="num" w:pos="5760"/>
        </w:tabs>
        <w:ind w:left="5760" w:hanging="360"/>
      </w:pPr>
      <w:rPr>
        <w:rFonts w:ascii="Arial" w:hAnsi="Arial" w:hint="default"/>
      </w:rPr>
    </w:lvl>
    <w:lvl w:ilvl="8" w:tplc="338268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2463C"/>
    <w:multiLevelType w:val="hybridMultilevel"/>
    <w:tmpl w:val="3C78223C"/>
    <w:lvl w:ilvl="0" w:tplc="D18C865C">
      <w:start w:val="1"/>
      <w:numFmt w:val="bullet"/>
      <w:lvlText w:val="•"/>
      <w:lvlJc w:val="left"/>
      <w:pPr>
        <w:tabs>
          <w:tab w:val="num" w:pos="720"/>
        </w:tabs>
        <w:ind w:left="720" w:hanging="360"/>
      </w:pPr>
      <w:rPr>
        <w:rFonts w:ascii="Arial" w:hAnsi="Arial" w:hint="default"/>
      </w:rPr>
    </w:lvl>
    <w:lvl w:ilvl="1" w:tplc="0D1AF9EE" w:tentative="1">
      <w:start w:val="1"/>
      <w:numFmt w:val="bullet"/>
      <w:lvlText w:val="•"/>
      <w:lvlJc w:val="left"/>
      <w:pPr>
        <w:tabs>
          <w:tab w:val="num" w:pos="1440"/>
        </w:tabs>
        <w:ind w:left="1440" w:hanging="360"/>
      </w:pPr>
      <w:rPr>
        <w:rFonts w:ascii="Arial" w:hAnsi="Arial" w:hint="default"/>
      </w:rPr>
    </w:lvl>
    <w:lvl w:ilvl="2" w:tplc="A7A864B4" w:tentative="1">
      <w:start w:val="1"/>
      <w:numFmt w:val="bullet"/>
      <w:lvlText w:val="•"/>
      <w:lvlJc w:val="left"/>
      <w:pPr>
        <w:tabs>
          <w:tab w:val="num" w:pos="2160"/>
        </w:tabs>
        <w:ind w:left="2160" w:hanging="360"/>
      </w:pPr>
      <w:rPr>
        <w:rFonts w:ascii="Arial" w:hAnsi="Arial" w:hint="default"/>
      </w:rPr>
    </w:lvl>
    <w:lvl w:ilvl="3" w:tplc="BF72225C" w:tentative="1">
      <w:start w:val="1"/>
      <w:numFmt w:val="bullet"/>
      <w:lvlText w:val="•"/>
      <w:lvlJc w:val="left"/>
      <w:pPr>
        <w:tabs>
          <w:tab w:val="num" w:pos="2880"/>
        </w:tabs>
        <w:ind w:left="2880" w:hanging="360"/>
      </w:pPr>
      <w:rPr>
        <w:rFonts w:ascii="Arial" w:hAnsi="Arial" w:hint="default"/>
      </w:rPr>
    </w:lvl>
    <w:lvl w:ilvl="4" w:tplc="73E6AB32" w:tentative="1">
      <w:start w:val="1"/>
      <w:numFmt w:val="bullet"/>
      <w:lvlText w:val="•"/>
      <w:lvlJc w:val="left"/>
      <w:pPr>
        <w:tabs>
          <w:tab w:val="num" w:pos="3600"/>
        </w:tabs>
        <w:ind w:left="3600" w:hanging="360"/>
      </w:pPr>
      <w:rPr>
        <w:rFonts w:ascii="Arial" w:hAnsi="Arial" w:hint="default"/>
      </w:rPr>
    </w:lvl>
    <w:lvl w:ilvl="5" w:tplc="10B2DD8A" w:tentative="1">
      <w:start w:val="1"/>
      <w:numFmt w:val="bullet"/>
      <w:lvlText w:val="•"/>
      <w:lvlJc w:val="left"/>
      <w:pPr>
        <w:tabs>
          <w:tab w:val="num" w:pos="4320"/>
        </w:tabs>
        <w:ind w:left="4320" w:hanging="360"/>
      </w:pPr>
      <w:rPr>
        <w:rFonts w:ascii="Arial" w:hAnsi="Arial" w:hint="default"/>
      </w:rPr>
    </w:lvl>
    <w:lvl w:ilvl="6" w:tplc="8F00697A" w:tentative="1">
      <w:start w:val="1"/>
      <w:numFmt w:val="bullet"/>
      <w:lvlText w:val="•"/>
      <w:lvlJc w:val="left"/>
      <w:pPr>
        <w:tabs>
          <w:tab w:val="num" w:pos="5040"/>
        </w:tabs>
        <w:ind w:left="5040" w:hanging="360"/>
      </w:pPr>
      <w:rPr>
        <w:rFonts w:ascii="Arial" w:hAnsi="Arial" w:hint="default"/>
      </w:rPr>
    </w:lvl>
    <w:lvl w:ilvl="7" w:tplc="EB166B20" w:tentative="1">
      <w:start w:val="1"/>
      <w:numFmt w:val="bullet"/>
      <w:lvlText w:val="•"/>
      <w:lvlJc w:val="left"/>
      <w:pPr>
        <w:tabs>
          <w:tab w:val="num" w:pos="5760"/>
        </w:tabs>
        <w:ind w:left="5760" w:hanging="360"/>
      </w:pPr>
      <w:rPr>
        <w:rFonts w:ascii="Arial" w:hAnsi="Arial" w:hint="default"/>
      </w:rPr>
    </w:lvl>
    <w:lvl w:ilvl="8" w:tplc="0D0CE0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A26677"/>
    <w:multiLevelType w:val="hybridMultilevel"/>
    <w:tmpl w:val="7526B0A2"/>
    <w:lvl w:ilvl="0" w:tplc="BA8E5320">
      <w:start w:val="1"/>
      <w:numFmt w:val="bullet"/>
      <w:lvlText w:val="•"/>
      <w:lvlJc w:val="left"/>
      <w:pPr>
        <w:tabs>
          <w:tab w:val="num" w:pos="720"/>
        </w:tabs>
        <w:ind w:left="720" w:hanging="360"/>
      </w:pPr>
      <w:rPr>
        <w:rFonts w:ascii="Arial" w:hAnsi="Arial" w:hint="default"/>
      </w:rPr>
    </w:lvl>
    <w:lvl w:ilvl="1" w:tplc="8B408458" w:tentative="1">
      <w:start w:val="1"/>
      <w:numFmt w:val="bullet"/>
      <w:lvlText w:val="•"/>
      <w:lvlJc w:val="left"/>
      <w:pPr>
        <w:tabs>
          <w:tab w:val="num" w:pos="1440"/>
        </w:tabs>
        <w:ind w:left="1440" w:hanging="360"/>
      </w:pPr>
      <w:rPr>
        <w:rFonts w:ascii="Arial" w:hAnsi="Arial" w:hint="default"/>
      </w:rPr>
    </w:lvl>
    <w:lvl w:ilvl="2" w:tplc="ACA2660C" w:tentative="1">
      <w:start w:val="1"/>
      <w:numFmt w:val="bullet"/>
      <w:lvlText w:val="•"/>
      <w:lvlJc w:val="left"/>
      <w:pPr>
        <w:tabs>
          <w:tab w:val="num" w:pos="2160"/>
        </w:tabs>
        <w:ind w:left="2160" w:hanging="360"/>
      </w:pPr>
      <w:rPr>
        <w:rFonts w:ascii="Arial" w:hAnsi="Arial" w:hint="default"/>
      </w:rPr>
    </w:lvl>
    <w:lvl w:ilvl="3" w:tplc="50EAA300" w:tentative="1">
      <w:start w:val="1"/>
      <w:numFmt w:val="bullet"/>
      <w:lvlText w:val="•"/>
      <w:lvlJc w:val="left"/>
      <w:pPr>
        <w:tabs>
          <w:tab w:val="num" w:pos="2880"/>
        </w:tabs>
        <w:ind w:left="2880" w:hanging="360"/>
      </w:pPr>
      <w:rPr>
        <w:rFonts w:ascii="Arial" w:hAnsi="Arial" w:hint="default"/>
      </w:rPr>
    </w:lvl>
    <w:lvl w:ilvl="4" w:tplc="C8B69F9C" w:tentative="1">
      <w:start w:val="1"/>
      <w:numFmt w:val="bullet"/>
      <w:lvlText w:val="•"/>
      <w:lvlJc w:val="left"/>
      <w:pPr>
        <w:tabs>
          <w:tab w:val="num" w:pos="3600"/>
        </w:tabs>
        <w:ind w:left="3600" w:hanging="360"/>
      </w:pPr>
      <w:rPr>
        <w:rFonts w:ascii="Arial" w:hAnsi="Arial" w:hint="default"/>
      </w:rPr>
    </w:lvl>
    <w:lvl w:ilvl="5" w:tplc="BEBA6FD0" w:tentative="1">
      <w:start w:val="1"/>
      <w:numFmt w:val="bullet"/>
      <w:lvlText w:val="•"/>
      <w:lvlJc w:val="left"/>
      <w:pPr>
        <w:tabs>
          <w:tab w:val="num" w:pos="4320"/>
        </w:tabs>
        <w:ind w:left="4320" w:hanging="360"/>
      </w:pPr>
      <w:rPr>
        <w:rFonts w:ascii="Arial" w:hAnsi="Arial" w:hint="default"/>
      </w:rPr>
    </w:lvl>
    <w:lvl w:ilvl="6" w:tplc="E72E6FD2" w:tentative="1">
      <w:start w:val="1"/>
      <w:numFmt w:val="bullet"/>
      <w:lvlText w:val="•"/>
      <w:lvlJc w:val="left"/>
      <w:pPr>
        <w:tabs>
          <w:tab w:val="num" w:pos="5040"/>
        </w:tabs>
        <w:ind w:left="5040" w:hanging="360"/>
      </w:pPr>
      <w:rPr>
        <w:rFonts w:ascii="Arial" w:hAnsi="Arial" w:hint="default"/>
      </w:rPr>
    </w:lvl>
    <w:lvl w:ilvl="7" w:tplc="49B0479C" w:tentative="1">
      <w:start w:val="1"/>
      <w:numFmt w:val="bullet"/>
      <w:lvlText w:val="•"/>
      <w:lvlJc w:val="left"/>
      <w:pPr>
        <w:tabs>
          <w:tab w:val="num" w:pos="5760"/>
        </w:tabs>
        <w:ind w:left="5760" w:hanging="360"/>
      </w:pPr>
      <w:rPr>
        <w:rFonts w:ascii="Arial" w:hAnsi="Arial" w:hint="default"/>
      </w:rPr>
    </w:lvl>
    <w:lvl w:ilvl="8" w:tplc="AE72F1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E12C04"/>
    <w:multiLevelType w:val="hybridMultilevel"/>
    <w:tmpl w:val="A9441530"/>
    <w:lvl w:ilvl="0" w:tplc="53D223AA">
      <w:start w:val="1"/>
      <w:numFmt w:val="bullet"/>
      <w:lvlText w:val="•"/>
      <w:lvlJc w:val="left"/>
      <w:pPr>
        <w:tabs>
          <w:tab w:val="num" w:pos="720"/>
        </w:tabs>
        <w:ind w:left="720" w:hanging="360"/>
      </w:pPr>
      <w:rPr>
        <w:rFonts w:ascii="Arial" w:hAnsi="Arial" w:hint="default"/>
      </w:rPr>
    </w:lvl>
    <w:lvl w:ilvl="1" w:tplc="99943A10" w:tentative="1">
      <w:start w:val="1"/>
      <w:numFmt w:val="bullet"/>
      <w:lvlText w:val="•"/>
      <w:lvlJc w:val="left"/>
      <w:pPr>
        <w:tabs>
          <w:tab w:val="num" w:pos="1440"/>
        </w:tabs>
        <w:ind w:left="1440" w:hanging="360"/>
      </w:pPr>
      <w:rPr>
        <w:rFonts w:ascii="Arial" w:hAnsi="Arial" w:hint="default"/>
      </w:rPr>
    </w:lvl>
    <w:lvl w:ilvl="2" w:tplc="BFE8DC1E" w:tentative="1">
      <w:start w:val="1"/>
      <w:numFmt w:val="bullet"/>
      <w:lvlText w:val="•"/>
      <w:lvlJc w:val="left"/>
      <w:pPr>
        <w:tabs>
          <w:tab w:val="num" w:pos="2160"/>
        </w:tabs>
        <w:ind w:left="2160" w:hanging="360"/>
      </w:pPr>
      <w:rPr>
        <w:rFonts w:ascii="Arial" w:hAnsi="Arial" w:hint="default"/>
      </w:rPr>
    </w:lvl>
    <w:lvl w:ilvl="3" w:tplc="2AAC8EBC" w:tentative="1">
      <w:start w:val="1"/>
      <w:numFmt w:val="bullet"/>
      <w:lvlText w:val="•"/>
      <w:lvlJc w:val="left"/>
      <w:pPr>
        <w:tabs>
          <w:tab w:val="num" w:pos="2880"/>
        </w:tabs>
        <w:ind w:left="2880" w:hanging="360"/>
      </w:pPr>
      <w:rPr>
        <w:rFonts w:ascii="Arial" w:hAnsi="Arial" w:hint="default"/>
      </w:rPr>
    </w:lvl>
    <w:lvl w:ilvl="4" w:tplc="4A88C876" w:tentative="1">
      <w:start w:val="1"/>
      <w:numFmt w:val="bullet"/>
      <w:lvlText w:val="•"/>
      <w:lvlJc w:val="left"/>
      <w:pPr>
        <w:tabs>
          <w:tab w:val="num" w:pos="3600"/>
        </w:tabs>
        <w:ind w:left="3600" w:hanging="360"/>
      </w:pPr>
      <w:rPr>
        <w:rFonts w:ascii="Arial" w:hAnsi="Arial" w:hint="default"/>
      </w:rPr>
    </w:lvl>
    <w:lvl w:ilvl="5" w:tplc="F274EF44" w:tentative="1">
      <w:start w:val="1"/>
      <w:numFmt w:val="bullet"/>
      <w:lvlText w:val="•"/>
      <w:lvlJc w:val="left"/>
      <w:pPr>
        <w:tabs>
          <w:tab w:val="num" w:pos="4320"/>
        </w:tabs>
        <w:ind w:left="4320" w:hanging="360"/>
      </w:pPr>
      <w:rPr>
        <w:rFonts w:ascii="Arial" w:hAnsi="Arial" w:hint="default"/>
      </w:rPr>
    </w:lvl>
    <w:lvl w:ilvl="6" w:tplc="8EA85466" w:tentative="1">
      <w:start w:val="1"/>
      <w:numFmt w:val="bullet"/>
      <w:lvlText w:val="•"/>
      <w:lvlJc w:val="left"/>
      <w:pPr>
        <w:tabs>
          <w:tab w:val="num" w:pos="5040"/>
        </w:tabs>
        <w:ind w:left="5040" w:hanging="360"/>
      </w:pPr>
      <w:rPr>
        <w:rFonts w:ascii="Arial" w:hAnsi="Arial" w:hint="default"/>
      </w:rPr>
    </w:lvl>
    <w:lvl w:ilvl="7" w:tplc="3E9A18CC" w:tentative="1">
      <w:start w:val="1"/>
      <w:numFmt w:val="bullet"/>
      <w:lvlText w:val="•"/>
      <w:lvlJc w:val="left"/>
      <w:pPr>
        <w:tabs>
          <w:tab w:val="num" w:pos="5760"/>
        </w:tabs>
        <w:ind w:left="5760" w:hanging="360"/>
      </w:pPr>
      <w:rPr>
        <w:rFonts w:ascii="Arial" w:hAnsi="Arial" w:hint="default"/>
      </w:rPr>
    </w:lvl>
    <w:lvl w:ilvl="8" w:tplc="939C5A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BC5117"/>
    <w:multiLevelType w:val="hybridMultilevel"/>
    <w:tmpl w:val="129E9A44"/>
    <w:lvl w:ilvl="0" w:tplc="3348D994">
      <w:start w:val="1"/>
      <w:numFmt w:val="bullet"/>
      <w:lvlText w:val="•"/>
      <w:lvlJc w:val="left"/>
      <w:pPr>
        <w:tabs>
          <w:tab w:val="num" w:pos="720"/>
        </w:tabs>
        <w:ind w:left="720" w:hanging="360"/>
      </w:pPr>
      <w:rPr>
        <w:rFonts w:ascii="Arial" w:hAnsi="Arial" w:hint="default"/>
      </w:rPr>
    </w:lvl>
    <w:lvl w:ilvl="1" w:tplc="8F3435D0" w:tentative="1">
      <w:start w:val="1"/>
      <w:numFmt w:val="bullet"/>
      <w:lvlText w:val="•"/>
      <w:lvlJc w:val="left"/>
      <w:pPr>
        <w:tabs>
          <w:tab w:val="num" w:pos="1440"/>
        </w:tabs>
        <w:ind w:left="1440" w:hanging="360"/>
      </w:pPr>
      <w:rPr>
        <w:rFonts w:ascii="Arial" w:hAnsi="Arial" w:hint="default"/>
      </w:rPr>
    </w:lvl>
    <w:lvl w:ilvl="2" w:tplc="DEB8E21C" w:tentative="1">
      <w:start w:val="1"/>
      <w:numFmt w:val="bullet"/>
      <w:lvlText w:val="•"/>
      <w:lvlJc w:val="left"/>
      <w:pPr>
        <w:tabs>
          <w:tab w:val="num" w:pos="2160"/>
        </w:tabs>
        <w:ind w:left="2160" w:hanging="360"/>
      </w:pPr>
      <w:rPr>
        <w:rFonts w:ascii="Arial" w:hAnsi="Arial" w:hint="default"/>
      </w:rPr>
    </w:lvl>
    <w:lvl w:ilvl="3" w:tplc="027A51E8" w:tentative="1">
      <w:start w:val="1"/>
      <w:numFmt w:val="bullet"/>
      <w:lvlText w:val="•"/>
      <w:lvlJc w:val="left"/>
      <w:pPr>
        <w:tabs>
          <w:tab w:val="num" w:pos="2880"/>
        </w:tabs>
        <w:ind w:left="2880" w:hanging="360"/>
      </w:pPr>
      <w:rPr>
        <w:rFonts w:ascii="Arial" w:hAnsi="Arial" w:hint="default"/>
      </w:rPr>
    </w:lvl>
    <w:lvl w:ilvl="4" w:tplc="8A6A9124" w:tentative="1">
      <w:start w:val="1"/>
      <w:numFmt w:val="bullet"/>
      <w:lvlText w:val="•"/>
      <w:lvlJc w:val="left"/>
      <w:pPr>
        <w:tabs>
          <w:tab w:val="num" w:pos="3600"/>
        </w:tabs>
        <w:ind w:left="3600" w:hanging="360"/>
      </w:pPr>
      <w:rPr>
        <w:rFonts w:ascii="Arial" w:hAnsi="Arial" w:hint="default"/>
      </w:rPr>
    </w:lvl>
    <w:lvl w:ilvl="5" w:tplc="B9301050" w:tentative="1">
      <w:start w:val="1"/>
      <w:numFmt w:val="bullet"/>
      <w:lvlText w:val="•"/>
      <w:lvlJc w:val="left"/>
      <w:pPr>
        <w:tabs>
          <w:tab w:val="num" w:pos="4320"/>
        </w:tabs>
        <w:ind w:left="4320" w:hanging="360"/>
      </w:pPr>
      <w:rPr>
        <w:rFonts w:ascii="Arial" w:hAnsi="Arial" w:hint="default"/>
      </w:rPr>
    </w:lvl>
    <w:lvl w:ilvl="6" w:tplc="453A4CB8" w:tentative="1">
      <w:start w:val="1"/>
      <w:numFmt w:val="bullet"/>
      <w:lvlText w:val="•"/>
      <w:lvlJc w:val="left"/>
      <w:pPr>
        <w:tabs>
          <w:tab w:val="num" w:pos="5040"/>
        </w:tabs>
        <w:ind w:left="5040" w:hanging="360"/>
      </w:pPr>
      <w:rPr>
        <w:rFonts w:ascii="Arial" w:hAnsi="Arial" w:hint="default"/>
      </w:rPr>
    </w:lvl>
    <w:lvl w:ilvl="7" w:tplc="A3D0D074" w:tentative="1">
      <w:start w:val="1"/>
      <w:numFmt w:val="bullet"/>
      <w:lvlText w:val="•"/>
      <w:lvlJc w:val="left"/>
      <w:pPr>
        <w:tabs>
          <w:tab w:val="num" w:pos="5760"/>
        </w:tabs>
        <w:ind w:left="5760" w:hanging="360"/>
      </w:pPr>
      <w:rPr>
        <w:rFonts w:ascii="Arial" w:hAnsi="Arial" w:hint="default"/>
      </w:rPr>
    </w:lvl>
    <w:lvl w:ilvl="8" w:tplc="805849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07893"/>
    <w:multiLevelType w:val="hybridMultilevel"/>
    <w:tmpl w:val="D8385642"/>
    <w:lvl w:ilvl="0" w:tplc="AD38C4A4">
      <w:start w:val="1"/>
      <w:numFmt w:val="bullet"/>
      <w:lvlText w:val="•"/>
      <w:lvlJc w:val="left"/>
      <w:pPr>
        <w:tabs>
          <w:tab w:val="num" w:pos="720"/>
        </w:tabs>
        <w:ind w:left="720" w:hanging="360"/>
      </w:pPr>
      <w:rPr>
        <w:rFonts w:ascii="Arial" w:hAnsi="Arial" w:hint="default"/>
      </w:rPr>
    </w:lvl>
    <w:lvl w:ilvl="1" w:tplc="6842343C" w:tentative="1">
      <w:start w:val="1"/>
      <w:numFmt w:val="bullet"/>
      <w:lvlText w:val="•"/>
      <w:lvlJc w:val="left"/>
      <w:pPr>
        <w:tabs>
          <w:tab w:val="num" w:pos="1440"/>
        </w:tabs>
        <w:ind w:left="1440" w:hanging="360"/>
      </w:pPr>
      <w:rPr>
        <w:rFonts w:ascii="Arial" w:hAnsi="Arial" w:hint="default"/>
      </w:rPr>
    </w:lvl>
    <w:lvl w:ilvl="2" w:tplc="6394B85A" w:tentative="1">
      <w:start w:val="1"/>
      <w:numFmt w:val="bullet"/>
      <w:lvlText w:val="•"/>
      <w:lvlJc w:val="left"/>
      <w:pPr>
        <w:tabs>
          <w:tab w:val="num" w:pos="2160"/>
        </w:tabs>
        <w:ind w:left="2160" w:hanging="360"/>
      </w:pPr>
      <w:rPr>
        <w:rFonts w:ascii="Arial" w:hAnsi="Arial" w:hint="default"/>
      </w:rPr>
    </w:lvl>
    <w:lvl w:ilvl="3" w:tplc="C7A4901E" w:tentative="1">
      <w:start w:val="1"/>
      <w:numFmt w:val="bullet"/>
      <w:lvlText w:val="•"/>
      <w:lvlJc w:val="left"/>
      <w:pPr>
        <w:tabs>
          <w:tab w:val="num" w:pos="2880"/>
        </w:tabs>
        <w:ind w:left="2880" w:hanging="360"/>
      </w:pPr>
      <w:rPr>
        <w:rFonts w:ascii="Arial" w:hAnsi="Arial" w:hint="default"/>
      </w:rPr>
    </w:lvl>
    <w:lvl w:ilvl="4" w:tplc="7AB84A06" w:tentative="1">
      <w:start w:val="1"/>
      <w:numFmt w:val="bullet"/>
      <w:lvlText w:val="•"/>
      <w:lvlJc w:val="left"/>
      <w:pPr>
        <w:tabs>
          <w:tab w:val="num" w:pos="3600"/>
        </w:tabs>
        <w:ind w:left="3600" w:hanging="360"/>
      </w:pPr>
      <w:rPr>
        <w:rFonts w:ascii="Arial" w:hAnsi="Arial" w:hint="default"/>
      </w:rPr>
    </w:lvl>
    <w:lvl w:ilvl="5" w:tplc="384E6B4C" w:tentative="1">
      <w:start w:val="1"/>
      <w:numFmt w:val="bullet"/>
      <w:lvlText w:val="•"/>
      <w:lvlJc w:val="left"/>
      <w:pPr>
        <w:tabs>
          <w:tab w:val="num" w:pos="4320"/>
        </w:tabs>
        <w:ind w:left="4320" w:hanging="360"/>
      </w:pPr>
      <w:rPr>
        <w:rFonts w:ascii="Arial" w:hAnsi="Arial" w:hint="default"/>
      </w:rPr>
    </w:lvl>
    <w:lvl w:ilvl="6" w:tplc="BCB62B6A" w:tentative="1">
      <w:start w:val="1"/>
      <w:numFmt w:val="bullet"/>
      <w:lvlText w:val="•"/>
      <w:lvlJc w:val="left"/>
      <w:pPr>
        <w:tabs>
          <w:tab w:val="num" w:pos="5040"/>
        </w:tabs>
        <w:ind w:left="5040" w:hanging="360"/>
      </w:pPr>
      <w:rPr>
        <w:rFonts w:ascii="Arial" w:hAnsi="Arial" w:hint="default"/>
      </w:rPr>
    </w:lvl>
    <w:lvl w:ilvl="7" w:tplc="D0029744" w:tentative="1">
      <w:start w:val="1"/>
      <w:numFmt w:val="bullet"/>
      <w:lvlText w:val="•"/>
      <w:lvlJc w:val="left"/>
      <w:pPr>
        <w:tabs>
          <w:tab w:val="num" w:pos="5760"/>
        </w:tabs>
        <w:ind w:left="5760" w:hanging="360"/>
      </w:pPr>
      <w:rPr>
        <w:rFonts w:ascii="Arial" w:hAnsi="Arial" w:hint="default"/>
      </w:rPr>
    </w:lvl>
    <w:lvl w:ilvl="8" w:tplc="9634CC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15:restartNumberingAfterBreak="0">
    <w:nsid w:val="2D345F30"/>
    <w:multiLevelType w:val="hybridMultilevel"/>
    <w:tmpl w:val="093C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35E77"/>
    <w:multiLevelType w:val="hybridMultilevel"/>
    <w:tmpl w:val="9960746A"/>
    <w:lvl w:ilvl="0" w:tplc="A55C54D6">
      <w:start w:val="1"/>
      <w:numFmt w:val="bullet"/>
      <w:lvlText w:val="•"/>
      <w:lvlJc w:val="left"/>
      <w:pPr>
        <w:tabs>
          <w:tab w:val="num" w:pos="720"/>
        </w:tabs>
        <w:ind w:left="720" w:hanging="360"/>
      </w:pPr>
      <w:rPr>
        <w:rFonts w:ascii="Arial" w:hAnsi="Arial" w:hint="default"/>
      </w:rPr>
    </w:lvl>
    <w:lvl w:ilvl="1" w:tplc="1592E24A" w:tentative="1">
      <w:start w:val="1"/>
      <w:numFmt w:val="bullet"/>
      <w:lvlText w:val="•"/>
      <w:lvlJc w:val="left"/>
      <w:pPr>
        <w:tabs>
          <w:tab w:val="num" w:pos="1440"/>
        </w:tabs>
        <w:ind w:left="1440" w:hanging="360"/>
      </w:pPr>
      <w:rPr>
        <w:rFonts w:ascii="Arial" w:hAnsi="Arial" w:hint="default"/>
      </w:rPr>
    </w:lvl>
    <w:lvl w:ilvl="2" w:tplc="AF9EDEC4" w:tentative="1">
      <w:start w:val="1"/>
      <w:numFmt w:val="bullet"/>
      <w:lvlText w:val="•"/>
      <w:lvlJc w:val="left"/>
      <w:pPr>
        <w:tabs>
          <w:tab w:val="num" w:pos="2160"/>
        </w:tabs>
        <w:ind w:left="2160" w:hanging="360"/>
      </w:pPr>
      <w:rPr>
        <w:rFonts w:ascii="Arial" w:hAnsi="Arial" w:hint="default"/>
      </w:rPr>
    </w:lvl>
    <w:lvl w:ilvl="3" w:tplc="835A787C" w:tentative="1">
      <w:start w:val="1"/>
      <w:numFmt w:val="bullet"/>
      <w:lvlText w:val="•"/>
      <w:lvlJc w:val="left"/>
      <w:pPr>
        <w:tabs>
          <w:tab w:val="num" w:pos="2880"/>
        </w:tabs>
        <w:ind w:left="2880" w:hanging="360"/>
      </w:pPr>
      <w:rPr>
        <w:rFonts w:ascii="Arial" w:hAnsi="Arial" w:hint="default"/>
      </w:rPr>
    </w:lvl>
    <w:lvl w:ilvl="4" w:tplc="A1303E3C" w:tentative="1">
      <w:start w:val="1"/>
      <w:numFmt w:val="bullet"/>
      <w:lvlText w:val="•"/>
      <w:lvlJc w:val="left"/>
      <w:pPr>
        <w:tabs>
          <w:tab w:val="num" w:pos="3600"/>
        </w:tabs>
        <w:ind w:left="3600" w:hanging="360"/>
      </w:pPr>
      <w:rPr>
        <w:rFonts w:ascii="Arial" w:hAnsi="Arial" w:hint="default"/>
      </w:rPr>
    </w:lvl>
    <w:lvl w:ilvl="5" w:tplc="E7403A06" w:tentative="1">
      <w:start w:val="1"/>
      <w:numFmt w:val="bullet"/>
      <w:lvlText w:val="•"/>
      <w:lvlJc w:val="left"/>
      <w:pPr>
        <w:tabs>
          <w:tab w:val="num" w:pos="4320"/>
        </w:tabs>
        <w:ind w:left="4320" w:hanging="360"/>
      </w:pPr>
      <w:rPr>
        <w:rFonts w:ascii="Arial" w:hAnsi="Arial" w:hint="default"/>
      </w:rPr>
    </w:lvl>
    <w:lvl w:ilvl="6" w:tplc="87E047A6" w:tentative="1">
      <w:start w:val="1"/>
      <w:numFmt w:val="bullet"/>
      <w:lvlText w:val="•"/>
      <w:lvlJc w:val="left"/>
      <w:pPr>
        <w:tabs>
          <w:tab w:val="num" w:pos="5040"/>
        </w:tabs>
        <w:ind w:left="5040" w:hanging="360"/>
      </w:pPr>
      <w:rPr>
        <w:rFonts w:ascii="Arial" w:hAnsi="Arial" w:hint="default"/>
      </w:rPr>
    </w:lvl>
    <w:lvl w:ilvl="7" w:tplc="1BEA5E84" w:tentative="1">
      <w:start w:val="1"/>
      <w:numFmt w:val="bullet"/>
      <w:lvlText w:val="•"/>
      <w:lvlJc w:val="left"/>
      <w:pPr>
        <w:tabs>
          <w:tab w:val="num" w:pos="5760"/>
        </w:tabs>
        <w:ind w:left="5760" w:hanging="360"/>
      </w:pPr>
      <w:rPr>
        <w:rFonts w:ascii="Arial" w:hAnsi="Arial" w:hint="default"/>
      </w:rPr>
    </w:lvl>
    <w:lvl w:ilvl="8" w:tplc="84564A8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C24BF0"/>
    <w:multiLevelType w:val="hybridMultilevel"/>
    <w:tmpl w:val="E86E62CE"/>
    <w:lvl w:ilvl="0" w:tplc="026C5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BA5141"/>
    <w:multiLevelType w:val="hybridMultilevel"/>
    <w:tmpl w:val="BD18FD30"/>
    <w:lvl w:ilvl="0" w:tplc="A5D45002">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A7DD5"/>
    <w:multiLevelType w:val="hybridMultilevel"/>
    <w:tmpl w:val="2A869B94"/>
    <w:lvl w:ilvl="0" w:tplc="0A584A08">
      <w:start w:val="1"/>
      <w:numFmt w:val="bullet"/>
      <w:lvlText w:val="•"/>
      <w:lvlJc w:val="left"/>
      <w:pPr>
        <w:tabs>
          <w:tab w:val="num" w:pos="1440"/>
        </w:tabs>
        <w:ind w:left="1440" w:hanging="360"/>
      </w:pPr>
      <w:rPr>
        <w:rFonts w:ascii="Arial" w:hAnsi="Arial" w:hint="default"/>
      </w:rPr>
    </w:lvl>
    <w:lvl w:ilvl="1" w:tplc="9A5C515C" w:tentative="1">
      <w:start w:val="1"/>
      <w:numFmt w:val="bullet"/>
      <w:lvlText w:val="•"/>
      <w:lvlJc w:val="left"/>
      <w:pPr>
        <w:tabs>
          <w:tab w:val="num" w:pos="2160"/>
        </w:tabs>
        <w:ind w:left="2160" w:hanging="360"/>
      </w:pPr>
      <w:rPr>
        <w:rFonts w:ascii="Arial" w:hAnsi="Arial" w:hint="default"/>
      </w:rPr>
    </w:lvl>
    <w:lvl w:ilvl="2" w:tplc="C48CDF8E" w:tentative="1">
      <w:start w:val="1"/>
      <w:numFmt w:val="bullet"/>
      <w:lvlText w:val="•"/>
      <w:lvlJc w:val="left"/>
      <w:pPr>
        <w:tabs>
          <w:tab w:val="num" w:pos="2880"/>
        </w:tabs>
        <w:ind w:left="2880" w:hanging="360"/>
      </w:pPr>
      <w:rPr>
        <w:rFonts w:ascii="Arial" w:hAnsi="Arial" w:hint="default"/>
      </w:rPr>
    </w:lvl>
    <w:lvl w:ilvl="3" w:tplc="EF368510" w:tentative="1">
      <w:start w:val="1"/>
      <w:numFmt w:val="bullet"/>
      <w:lvlText w:val="•"/>
      <w:lvlJc w:val="left"/>
      <w:pPr>
        <w:tabs>
          <w:tab w:val="num" w:pos="3600"/>
        </w:tabs>
        <w:ind w:left="3600" w:hanging="360"/>
      </w:pPr>
      <w:rPr>
        <w:rFonts w:ascii="Arial" w:hAnsi="Arial" w:hint="default"/>
      </w:rPr>
    </w:lvl>
    <w:lvl w:ilvl="4" w:tplc="2C309D86" w:tentative="1">
      <w:start w:val="1"/>
      <w:numFmt w:val="bullet"/>
      <w:lvlText w:val="•"/>
      <w:lvlJc w:val="left"/>
      <w:pPr>
        <w:tabs>
          <w:tab w:val="num" w:pos="4320"/>
        </w:tabs>
        <w:ind w:left="4320" w:hanging="360"/>
      </w:pPr>
      <w:rPr>
        <w:rFonts w:ascii="Arial" w:hAnsi="Arial" w:hint="default"/>
      </w:rPr>
    </w:lvl>
    <w:lvl w:ilvl="5" w:tplc="B18CF432" w:tentative="1">
      <w:start w:val="1"/>
      <w:numFmt w:val="bullet"/>
      <w:lvlText w:val="•"/>
      <w:lvlJc w:val="left"/>
      <w:pPr>
        <w:tabs>
          <w:tab w:val="num" w:pos="5040"/>
        </w:tabs>
        <w:ind w:left="5040" w:hanging="360"/>
      </w:pPr>
      <w:rPr>
        <w:rFonts w:ascii="Arial" w:hAnsi="Arial" w:hint="default"/>
      </w:rPr>
    </w:lvl>
    <w:lvl w:ilvl="6" w:tplc="A96033B0" w:tentative="1">
      <w:start w:val="1"/>
      <w:numFmt w:val="bullet"/>
      <w:lvlText w:val="•"/>
      <w:lvlJc w:val="left"/>
      <w:pPr>
        <w:tabs>
          <w:tab w:val="num" w:pos="5760"/>
        </w:tabs>
        <w:ind w:left="5760" w:hanging="360"/>
      </w:pPr>
      <w:rPr>
        <w:rFonts w:ascii="Arial" w:hAnsi="Arial" w:hint="default"/>
      </w:rPr>
    </w:lvl>
    <w:lvl w:ilvl="7" w:tplc="398ABFE2" w:tentative="1">
      <w:start w:val="1"/>
      <w:numFmt w:val="bullet"/>
      <w:lvlText w:val="•"/>
      <w:lvlJc w:val="left"/>
      <w:pPr>
        <w:tabs>
          <w:tab w:val="num" w:pos="6480"/>
        </w:tabs>
        <w:ind w:left="6480" w:hanging="360"/>
      </w:pPr>
      <w:rPr>
        <w:rFonts w:ascii="Arial" w:hAnsi="Arial" w:hint="default"/>
      </w:rPr>
    </w:lvl>
    <w:lvl w:ilvl="8" w:tplc="F8A6B0FA" w:tentative="1">
      <w:start w:val="1"/>
      <w:numFmt w:val="bullet"/>
      <w:lvlText w:val="•"/>
      <w:lvlJc w:val="left"/>
      <w:pPr>
        <w:tabs>
          <w:tab w:val="num" w:pos="7200"/>
        </w:tabs>
        <w:ind w:left="7200" w:hanging="360"/>
      </w:pPr>
      <w:rPr>
        <w:rFonts w:ascii="Arial" w:hAnsi="Arial" w:hint="default"/>
      </w:rPr>
    </w:lvl>
  </w:abstractNum>
  <w:abstractNum w:abstractNumId="19" w15:restartNumberingAfterBreak="0">
    <w:nsid w:val="43125DAB"/>
    <w:multiLevelType w:val="hybridMultilevel"/>
    <w:tmpl w:val="7A4426A0"/>
    <w:lvl w:ilvl="0" w:tplc="1F1CF2C2">
      <w:start w:val="1"/>
      <w:numFmt w:val="bullet"/>
      <w:lvlText w:val="•"/>
      <w:lvlJc w:val="left"/>
      <w:pPr>
        <w:tabs>
          <w:tab w:val="num" w:pos="1440"/>
        </w:tabs>
        <w:ind w:left="1440" w:hanging="360"/>
      </w:pPr>
      <w:rPr>
        <w:rFonts w:ascii="Arial" w:hAnsi="Arial" w:hint="default"/>
      </w:rPr>
    </w:lvl>
    <w:lvl w:ilvl="1" w:tplc="BBEE0C3C" w:tentative="1">
      <w:start w:val="1"/>
      <w:numFmt w:val="bullet"/>
      <w:lvlText w:val="•"/>
      <w:lvlJc w:val="left"/>
      <w:pPr>
        <w:tabs>
          <w:tab w:val="num" w:pos="2160"/>
        </w:tabs>
        <w:ind w:left="2160" w:hanging="360"/>
      </w:pPr>
      <w:rPr>
        <w:rFonts w:ascii="Arial" w:hAnsi="Arial" w:hint="default"/>
      </w:rPr>
    </w:lvl>
    <w:lvl w:ilvl="2" w:tplc="CB52877E" w:tentative="1">
      <w:start w:val="1"/>
      <w:numFmt w:val="bullet"/>
      <w:lvlText w:val="•"/>
      <w:lvlJc w:val="left"/>
      <w:pPr>
        <w:tabs>
          <w:tab w:val="num" w:pos="2880"/>
        </w:tabs>
        <w:ind w:left="2880" w:hanging="360"/>
      </w:pPr>
      <w:rPr>
        <w:rFonts w:ascii="Arial" w:hAnsi="Arial" w:hint="default"/>
      </w:rPr>
    </w:lvl>
    <w:lvl w:ilvl="3" w:tplc="90E6478E" w:tentative="1">
      <w:start w:val="1"/>
      <w:numFmt w:val="bullet"/>
      <w:lvlText w:val="•"/>
      <w:lvlJc w:val="left"/>
      <w:pPr>
        <w:tabs>
          <w:tab w:val="num" w:pos="3600"/>
        </w:tabs>
        <w:ind w:left="3600" w:hanging="360"/>
      </w:pPr>
      <w:rPr>
        <w:rFonts w:ascii="Arial" w:hAnsi="Arial" w:hint="default"/>
      </w:rPr>
    </w:lvl>
    <w:lvl w:ilvl="4" w:tplc="8C74CC5C" w:tentative="1">
      <w:start w:val="1"/>
      <w:numFmt w:val="bullet"/>
      <w:lvlText w:val="•"/>
      <w:lvlJc w:val="left"/>
      <w:pPr>
        <w:tabs>
          <w:tab w:val="num" w:pos="4320"/>
        </w:tabs>
        <w:ind w:left="4320" w:hanging="360"/>
      </w:pPr>
      <w:rPr>
        <w:rFonts w:ascii="Arial" w:hAnsi="Arial" w:hint="default"/>
      </w:rPr>
    </w:lvl>
    <w:lvl w:ilvl="5" w:tplc="7948422A" w:tentative="1">
      <w:start w:val="1"/>
      <w:numFmt w:val="bullet"/>
      <w:lvlText w:val="•"/>
      <w:lvlJc w:val="left"/>
      <w:pPr>
        <w:tabs>
          <w:tab w:val="num" w:pos="5040"/>
        </w:tabs>
        <w:ind w:left="5040" w:hanging="360"/>
      </w:pPr>
      <w:rPr>
        <w:rFonts w:ascii="Arial" w:hAnsi="Arial" w:hint="default"/>
      </w:rPr>
    </w:lvl>
    <w:lvl w:ilvl="6" w:tplc="BBA41630" w:tentative="1">
      <w:start w:val="1"/>
      <w:numFmt w:val="bullet"/>
      <w:lvlText w:val="•"/>
      <w:lvlJc w:val="left"/>
      <w:pPr>
        <w:tabs>
          <w:tab w:val="num" w:pos="5760"/>
        </w:tabs>
        <w:ind w:left="5760" w:hanging="360"/>
      </w:pPr>
      <w:rPr>
        <w:rFonts w:ascii="Arial" w:hAnsi="Arial" w:hint="default"/>
      </w:rPr>
    </w:lvl>
    <w:lvl w:ilvl="7" w:tplc="83D4DE54" w:tentative="1">
      <w:start w:val="1"/>
      <w:numFmt w:val="bullet"/>
      <w:lvlText w:val="•"/>
      <w:lvlJc w:val="left"/>
      <w:pPr>
        <w:tabs>
          <w:tab w:val="num" w:pos="6480"/>
        </w:tabs>
        <w:ind w:left="6480" w:hanging="360"/>
      </w:pPr>
      <w:rPr>
        <w:rFonts w:ascii="Arial" w:hAnsi="Arial" w:hint="default"/>
      </w:rPr>
    </w:lvl>
    <w:lvl w:ilvl="8" w:tplc="D960DE82" w:tentative="1">
      <w:start w:val="1"/>
      <w:numFmt w:val="bullet"/>
      <w:lvlText w:val="•"/>
      <w:lvlJc w:val="left"/>
      <w:pPr>
        <w:tabs>
          <w:tab w:val="num" w:pos="7200"/>
        </w:tabs>
        <w:ind w:left="7200" w:hanging="360"/>
      </w:pPr>
      <w:rPr>
        <w:rFonts w:ascii="Arial" w:hAnsi="Arial" w:hint="default"/>
      </w:rPr>
    </w:lvl>
  </w:abstractNum>
  <w:abstractNum w:abstractNumId="20" w15:restartNumberingAfterBreak="0">
    <w:nsid w:val="44292779"/>
    <w:multiLevelType w:val="hybridMultilevel"/>
    <w:tmpl w:val="1FD0E036"/>
    <w:lvl w:ilvl="0" w:tplc="02DE5D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5382D46"/>
    <w:multiLevelType w:val="hybridMultilevel"/>
    <w:tmpl w:val="03F40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084F4D"/>
    <w:multiLevelType w:val="multilevel"/>
    <w:tmpl w:val="16C4BC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08D7776"/>
    <w:multiLevelType w:val="hybridMultilevel"/>
    <w:tmpl w:val="75FCD6C2"/>
    <w:lvl w:ilvl="0" w:tplc="6D3638C0">
      <w:start w:val="1"/>
      <w:numFmt w:val="bullet"/>
      <w:lvlText w:val="•"/>
      <w:lvlJc w:val="left"/>
      <w:pPr>
        <w:tabs>
          <w:tab w:val="num" w:pos="720"/>
        </w:tabs>
        <w:ind w:left="720" w:hanging="360"/>
      </w:pPr>
      <w:rPr>
        <w:rFonts w:ascii="Arial" w:hAnsi="Arial" w:hint="default"/>
      </w:rPr>
    </w:lvl>
    <w:lvl w:ilvl="1" w:tplc="666A8612" w:tentative="1">
      <w:start w:val="1"/>
      <w:numFmt w:val="bullet"/>
      <w:lvlText w:val="•"/>
      <w:lvlJc w:val="left"/>
      <w:pPr>
        <w:tabs>
          <w:tab w:val="num" w:pos="1440"/>
        </w:tabs>
        <w:ind w:left="1440" w:hanging="360"/>
      </w:pPr>
      <w:rPr>
        <w:rFonts w:ascii="Arial" w:hAnsi="Arial" w:hint="default"/>
      </w:rPr>
    </w:lvl>
    <w:lvl w:ilvl="2" w:tplc="ECFADAC0" w:tentative="1">
      <w:start w:val="1"/>
      <w:numFmt w:val="bullet"/>
      <w:lvlText w:val="•"/>
      <w:lvlJc w:val="left"/>
      <w:pPr>
        <w:tabs>
          <w:tab w:val="num" w:pos="2160"/>
        </w:tabs>
        <w:ind w:left="2160" w:hanging="360"/>
      </w:pPr>
      <w:rPr>
        <w:rFonts w:ascii="Arial" w:hAnsi="Arial" w:hint="default"/>
      </w:rPr>
    </w:lvl>
    <w:lvl w:ilvl="3" w:tplc="9D507DAC" w:tentative="1">
      <w:start w:val="1"/>
      <w:numFmt w:val="bullet"/>
      <w:lvlText w:val="•"/>
      <w:lvlJc w:val="left"/>
      <w:pPr>
        <w:tabs>
          <w:tab w:val="num" w:pos="2880"/>
        </w:tabs>
        <w:ind w:left="2880" w:hanging="360"/>
      </w:pPr>
      <w:rPr>
        <w:rFonts w:ascii="Arial" w:hAnsi="Arial" w:hint="default"/>
      </w:rPr>
    </w:lvl>
    <w:lvl w:ilvl="4" w:tplc="CE3EB96A" w:tentative="1">
      <w:start w:val="1"/>
      <w:numFmt w:val="bullet"/>
      <w:lvlText w:val="•"/>
      <w:lvlJc w:val="left"/>
      <w:pPr>
        <w:tabs>
          <w:tab w:val="num" w:pos="3600"/>
        </w:tabs>
        <w:ind w:left="3600" w:hanging="360"/>
      </w:pPr>
      <w:rPr>
        <w:rFonts w:ascii="Arial" w:hAnsi="Arial" w:hint="default"/>
      </w:rPr>
    </w:lvl>
    <w:lvl w:ilvl="5" w:tplc="A0A2D920" w:tentative="1">
      <w:start w:val="1"/>
      <w:numFmt w:val="bullet"/>
      <w:lvlText w:val="•"/>
      <w:lvlJc w:val="left"/>
      <w:pPr>
        <w:tabs>
          <w:tab w:val="num" w:pos="4320"/>
        </w:tabs>
        <w:ind w:left="4320" w:hanging="360"/>
      </w:pPr>
      <w:rPr>
        <w:rFonts w:ascii="Arial" w:hAnsi="Arial" w:hint="default"/>
      </w:rPr>
    </w:lvl>
    <w:lvl w:ilvl="6" w:tplc="22100D18" w:tentative="1">
      <w:start w:val="1"/>
      <w:numFmt w:val="bullet"/>
      <w:lvlText w:val="•"/>
      <w:lvlJc w:val="left"/>
      <w:pPr>
        <w:tabs>
          <w:tab w:val="num" w:pos="5040"/>
        </w:tabs>
        <w:ind w:left="5040" w:hanging="360"/>
      </w:pPr>
      <w:rPr>
        <w:rFonts w:ascii="Arial" w:hAnsi="Arial" w:hint="default"/>
      </w:rPr>
    </w:lvl>
    <w:lvl w:ilvl="7" w:tplc="D032C72E" w:tentative="1">
      <w:start w:val="1"/>
      <w:numFmt w:val="bullet"/>
      <w:lvlText w:val="•"/>
      <w:lvlJc w:val="left"/>
      <w:pPr>
        <w:tabs>
          <w:tab w:val="num" w:pos="5760"/>
        </w:tabs>
        <w:ind w:left="5760" w:hanging="360"/>
      </w:pPr>
      <w:rPr>
        <w:rFonts w:ascii="Arial" w:hAnsi="Arial" w:hint="default"/>
      </w:rPr>
    </w:lvl>
    <w:lvl w:ilvl="8" w:tplc="D2EAE9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C54A51"/>
    <w:multiLevelType w:val="hybridMultilevel"/>
    <w:tmpl w:val="859E73F0"/>
    <w:lvl w:ilvl="0" w:tplc="43EAC3AC">
      <w:start w:val="1"/>
      <w:numFmt w:val="bullet"/>
      <w:lvlText w:val="•"/>
      <w:lvlJc w:val="left"/>
      <w:pPr>
        <w:tabs>
          <w:tab w:val="num" w:pos="720"/>
        </w:tabs>
        <w:ind w:left="720" w:hanging="360"/>
      </w:pPr>
      <w:rPr>
        <w:rFonts w:ascii="Arial" w:hAnsi="Arial" w:hint="default"/>
      </w:rPr>
    </w:lvl>
    <w:lvl w:ilvl="1" w:tplc="10DABCBC">
      <w:start w:val="1"/>
      <w:numFmt w:val="bullet"/>
      <w:lvlText w:val="•"/>
      <w:lvlJc w:val="left"/>
      <w:pPr>
        <w:tabs>
          <w:tab w:val="num" w:pos="1440"/>
        </w:tabs>
        <w:ind w:left="1440" w:hanging="360"/>
      </w:pPr>
      <w:rPr>
        <w:rFonts w:ascii="Arial" w:hAnsi="Arial" w:hint="default"/>
      </w:rPr>
    </w:lvl>
    <w:lvl w:ilvl="2" w:tplc="0C64D2CC" w:tentative="1">
      <w:start w:val="1"/>
      <w:numFmt w:val="bullet"/>
      <w:lvlText w:val="•"/>
      <w:lvlJc w:val="left"/>
      <w:pPr>
        <w:tabs>
          <w:tab w:val="num" w:pos="2160"/>
        </w:tabs>
        <w:ind w:left="2160" w:hanging="360"/>
      </w:pPr>
      <w:rPr>
        <w:rFonts w:ascii="Arial" w:hAnsi="Arial" w:hint="default"/>
      </w:rPr>
    </w:lvl>
    <w:lvl w:ilvl="3" w:tplc="854C2B10" w:tentative="1">
      <w:start w:val="1"/>
      <w:numFmt w:val="bullet"/>
      <w:lvlText w:val="•"/>
      <w:lvlJc w:val="left"/>
      <w:pPr>
        <w:tabs>
          <w:tab w:val="num" w:pos="2880"/>
        </w:tabs>
        <w:ind w:left="2880" w:hanging="360"/>
      </w:pPr>
      <w:rPr>
        <w:rFonts w:ascii="Arial" w:hAnsi="Arial" w:hint="default"/>
      </w:rPr>
    </w:lvl>
    <w:lvl w:ilvl="4" w:tplc="9360677E" w:tentative="1">
      <w:start w:val="1"/>
      <w:numFmt w:val="bullet"/>
      <w:lvlText w:val="•"/>
      <w:lvlJc w:val="left"/>
      <w:pPr>
        <w:tabs>
          <w:tab w:val="num" w:pos="3600"/>
        </w:tabs>
        <w:ind w:left="3600" w:hanging="360"/>
      </w:pPr>
      <w:rPr>
        <w:rFonts w:ascii="Arial" w:hAnsi="Arial" w:hint="default"/>
      </w:rPr>
    </w:lvl>
    <w:lvl w:ilvl="5" w:tplc="E004A8BC" w:tentative="1">
      <w:start w:val="1"/>
      <w:numFmt w:val="bullet"/>
      <w:lvlText w:val="•"/>
      <w:lvlJc w:val="left"/>
      <w:pPr>
        <w:tabs>
          <w:tab w:val="num" w:pos="4320"/>
        </w:tabs>
        <w:ind w:left="4320" w:hanging="360"/>
      </w:pPr>
      <w:rPr>
        <w:rFonts w:ascii="Arial" w:hAnsi="Arial" w:hint="default"/>
      </w:rPr>
    </w:lvl>
    <w:lvl w:ilvl="6" w:tplc="9FC491C8" w:tentative="1">
      <w:start w:val="1"/>
      <w:numFmt w:val="bullet"/>
      <w:lvlText w:val="•"/>
      <w:lvlJc w:val="left"/>
      <w:pPr>
        <w:tabs>
          <w:tab w:val="num" w:pos="5040"/>
        </w:tabs>
        <w:ind w:left="5040" w:hanging="360"/>
      </w:pPr>
      <w:rPr>
        <w:rFonts w:ascii="Arial" w:hAnsi="Arial" w:hint="default"/>
      </w:rPr>
    </w:lvl>
    <w:lvl w:ilvl="7" w:tplc="18D03D7A" w:tentative="1">
      <w:start w:val="1"/>
      <w:numFmt w:val="bullet"/>
      <w:lvlText w:val="•"/>
      <w:lvlJc w:val="left"/>
      <w:pPr>
        <w:tabs>
          <w:tab w:val="num" w:pos="5760"/>
        </w:tabs>
        <w:ind w:left="5760" w:hanging="360"/>
      </w:pPr>
      <w:rPr>
        <w:rFonts w:ascii="Arial" w:hAnsi="Arial" w:hint="default"/>
      </w:rPr>
    </w:lvl>
    <w:lvl w:ilvl="8" w:tplc="D9926A8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DB2FDD"/>
    <w:multiLevelType w:val="hybridMultilevel"/>
    <w:tmpl w:val="C6E01050"/>
    <w:lvl w:ilvl="0" w:tplc="48D46804">
      <w:start w:val="1"/>
      <w:numFmt w:val="bullet"/>
      <w:lvlText w:val="•"/>
      <w:lvlJc w:val="left"/>
      <w:pPr>
        <w:tabs>
          <w:tab w:val="num" w:pos="720"/>
        </w:tabs>
        <w:ind w:left="720" w:hanging="360"/>
      </w:pPr>
      <w:rPr>
        <w:rFonts w:ascii="Arial" w:hAnsi="Arial" w:hint="default"/>
      </w:rPr>
    </w:lvl>
    <w:lvl w:ilvl="1" w:tplc="E3524BB8" w:tentative="1">
      <w:start w:val="1"/>
      <w:numFmt w:val="bullet"/>
      <w:lvlText w:val="•"/>
      <w:lvlJc w:val="left"/>
      <w:pPr>
        <w:tabs>
          <w:tab w:val="num" w:pos="1440"/>
        </w:tabs>
        <w:ind w:left="1440" w:hanging="360"/>
      </w:pPr>
      <w:rPr>
        <w:rFonts w:ascii="Arial" w:hAnsi="Arial" w:hint="default"/>
      </w:rPr>
    </w:lvl>
    <w:lvl w:ilvl="2" w:tplc="24DEBD30" w:tentative="1">
      <w:start w:val="1"/>
      <w:numFmt w:val="bullet"/>
      <w:lvlText w:val="•"/>
      <w:lvlJc w:val="left"/>
      <w:pPr>
        <w:tabs>
          <w:tab w:val="num" w:pos="2160"/>
        </w:tabs>
        <w:ind w:left="2160" w:hanging="360"/>
      </w:pPr>
      <w:rPr>
        <w:rFonts w:ascii="Arial" w:hAnsi="Arial" w:hint="default"/>
      </w:rPr>
    </w:lvl>
    <w:lvl w:ilvl="3" w:tplc="58264476" w:tentative="1">
      <w:start w:val="1"/>
      <w:numFmt w:val="bullet"/>
      <w:lvlText w:val="•"/>
      <w:lvlJc w:val="left"/>
      <w:pPr>
        <w:tabs>
          <w:tab w:val="num" w:pos="2880"/>
        </w:tabs>
        <w:ind w:left="2880" w:hanging="360"/>
      </w:pPr>
      <w:rPr>
        <w:rFonts w:ascii="Arial" w:hAnsi="Arial" w:hint="default"/>
      </w:rPr>
    </w:lvl>
    <w:lvl w:ilvl="4" w:tplc="C91E3632" w:tentative="1">
      <w:start w:val="1"/>
      <w:numFmt w:val="bullet"/>
      <w:lvlText w:val="•"/>
      <w:lvlJc w:val="left"/>
      <w:pPr>
        <w:tabs>
          <w:tab w:val="num" w:pos="3600"/>
        </w:tabs>
        <w:ind w:left="3600" w:hanging="360"/>
      </w:pPr>
      <w:rPr>
        <w:rFonts w:ascii="Arial" w:hAnsi="Arial" w:hint="default"/>
      </w:rPr>
    </w:lvl>
    <w:lvl w:ilvl="5" w:tplc="9FBC666C" w:tentative="1">
      <w:start w:val="1"/>
      <w:numFmt w:val="bullet"/>
      <w:lvlText w:val="•"/>
      <w:lvlJc w:val="left"/>
      <w:pPr>
        <w:tabs>
          <w:tab w:val="num" w:pos="4320"/>
        </w:tabs>
        <w:ind w:left="4320" w:hanging="360"/>
      </w:pPr>
      <w:rPr>
        <w:rFonts w:ascii="Arial" w:hAnsi="Arial" w:hint="default"/>
      </w:rPr>
    </w:lvl>
    <w:lvl w:ilvl="6" w:tplc="945C262C" w:tentative="1">
      <w:start w:val="1"/>
      <w:numFmt w:val="bullet"/>
      <w:lvlText w:val="•"/>
      <w:lvlJc w:val="left"/>
      <w:pPr>
        <w:tabs>
          <w:tab w:val="num" w:pos="5040"/>
        </w:tabs>
        <w:ind w:left="5040" w:hanging="360"/>
      </w:pPr>
      <w:rPr>
        <w:rFonts w:ascii="Arial" w:hAnsi="Arial" w:hint="default"/>
      </w:rPr>
    </w:lvl>
    <w:lvl w:ilvl="7" w:tplc="CAFEF822" w:tentative="1">
      <w:start w:val="1"/>
      <w:numFmt w:val="bullet"/>
      <w:lvlText w:val="•"/>
      <w:lvlJc w:val="left"/>
      <w:pPr>
        <w:tabs>
          <w:tab w:val="num" w:pos="5760"/>
        </w:tabs>
        <w:ind w:left="5760" w:hanging="360"/>
      </w:pPr>
      <w:rPr>
        <w:rFonts w:ascii="Arial" w:hAnsi="Arial" w:hint="default"/>
      </w:rPr>
    </w:lvl>
    <w:lvl w:ilvl="8" w:tplc="E84E98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620FA8"/>
    <w:multiLevelType w:val="hybridMultilevel"/>
    <w:tmpl w:val="C65C63BC"/>
    <w:lvl w:ilvl="0" w:tplc="88523FE4">
      <w:start w:val="1"/>
      <w:numFmt w:val="bullet"/>
      <w:lvlText w:val="•"/>
      <w:lvlJc w:val="left"/>
      <w:pPr>
        <w:tabs>
          <w:tab w:val="num" w:pos="1440"/>
        </w:tabs>
        <w:ind w:left="1440" w:hanging="360"/>
      </w:pPr>
      <w:rPr>
        <w:rFonts w:ascii="Arial" w:hAnsi="Arial" w:hint="default"/>
      </w:rPr>
    </w:lvl>
    <w:lvl w:ilvl="1" w:tplc="94E24F88" w:tentative="1">
      <w:start w:val="1"/>
      <w:numFmt w:val="bullet"/>
      <w:lvlText w:val="•"/>
      <w:lvlJc w:val="left"/>
      <w:pPr>
        <w:tabs>
          <w:tab w:val="num" w:pos="2160"/>
        </w:tabs>
        <w:ind w:left="2160" w:hanging="360"/>
      </w:pPr>
      <w:rPr>
        <w:rFonts w:ascii="Arial" w:hAnsi="Arial" w:hint="default"/>
      </w:rPr>
    </w:lvl>
    <w:lvl w:ilvl="2" w:tplc="7D86EC5E" w:tentative="1">
      <w:start w:val="1"/>
      <w:numFmt w:val="bullet"/>
      <w:lvlText w:val="•"/>
      <w:lvlJc w:val="left"/>
      <w:pPr>
        <w:tabs>
          <w:tab w:val="num" w:pos="2880"/>
        </w:tabs>
        <w:ind w:left="2880" w:hanging="360"/>
      </w:pPr>
      <w:rPr>
        <w:rFonts w:ascii="Arial" w:hAnsi="Arial" w:hint="default"/>
      </w:rPr>
    </w:lvl>
    <w:lvl w:ilvl="3" w:tplc="957066F4" w:tentative="1">
      <w:start w:val="1"/>
      <w:numFmt w:val="bullet"/>
      <w:lvlText w:val="•"/>
      <w:lvlJc w:val="left"/>
      <w:pPr>
        <w:tabs>
          <w:tab w:val="num" w:pos="3600"/>
        </w:tabs>
        <w:ind w:left="3600" w:hanging="360"/>
      </w:pPr>
      <w:rPr>
        <w:rFonts w:ascii="Arial" w:hAnsi="Arial" w:hint="default"/>
      </w:rPr>
    </w:lvl>
    <w:lvl w:ilvl="4" w:tplc="14068E26" w:tentative="1">
      <w:start w:val="1"/>
      <w:numFmt w:val="bullet"/>
      <w:lvlText w:val="•"/>
      <w:lvlJc w:val="left"/>
      <w:pPr>
        <w:tabs>
          <w:tab w:val="num" w:pos="4320"/>
        </w:tabs>
        <w:ind w:left="4320" w:hanging="360"/>
      </w:pPr>
      <w:rPr>
        <w:rFonts w:ascii="Arial" w:hAnsi="Arial" w:hint="default"/>
      </w:rPr>
    </w:lvl>
    <w:lvl w:ilvl="5" w:tplc="D5A83C9A" w:tentative="1">
      <w:start w:val="1"/>
      <w:numFmt w:val="bullet"/>
      <w:lvlText w:val="•"/>
      <w:lvlJc w:val="left"/>
      <w:pPr>
        <w:tabs>
          <w:tab w:val="num" w:pos="5040"/>
        </w:tabs>
        <w:ind w:left="5040" w:hanging="360"/>
      </w:pPr>
      <w:rPr>
        <w:rFonts w:ascii="Arial" w:hAnsi="Arial" w:hint="default"/>
      </w:rPr>
    </w:lvl>
    <w:lvl w:ilvl="6" w:tplc="349CCD74" w:tentative="1">
      <w:start w:val="1"/>
      <w:numFmt w:val="bullet"/>
      <w:lvlText w:val="•"/>
      <w:lvlJc w:val="left"/>
      <w:pPr>
        <w:tabs>
          <w:tab w:val="num" w:pos="5760"/>
        </w:tabs>
        <w:ind w:left="5760" w:hanging="360"/>
      </w:pPr>
      <w:rPr>
        <w:rFonts w:ascii="Arial" w:hAnsi="Arial" w:hint="default"/>
      </w:rPr>
    </w:lvl>
    <w:lvl w:ilvl="7" w:tplc="6A2C78A8" w:tentative="1">
      <w:start w:val="1"/>
      <w:numFmt w:val="bullet"/>
      <w:lvlText w:val="•"/>
      <w:lvlJc w:val="left"/>
      <w:pPr>
        <w:tabs>
          <w:tab w:val="num" w:pos="6480"/>
        </w:tabs>
        <w:ind w:left="6480" w:hanging="360"/>
      </w:pPr>
      <w:rPr>
        <w:rFonts w:ascii="Arial" w:hAnsi="Arial" w:hint="default"/>
      </w:rPr>
    </w:lvl>
    <w:lvl w:ilvl="8" w:tplc="43AA415A" w:tentative="1">
      <w:start w:val="1"/>
      <w:numFmt w:val="bullet"/>
      <w:lvlText w:val="•"/>
      <w:lvlJc w:val="left"/>
      <w:pPr>
        <w:tabs>
          <w:tab w:val="num" w:pos="7200"/>
        </w:tabs>
        <w:ind w:left="7200" w:hanging="360"/>
      </w:pPr>
      <w:rPr>
        <w:rFonts w:ascii="Arial" w:hAnsi="Arial" w:hint="default"/>
      </w:rPr>
    </w:lvl>
  </w:abstractNum>
  <w:abstractNum w:abstractNumId="31" w15:restartNumberingAfterBreak="0">
    <w:nsid w:val="695D57CB"/>
    <w:multiLevelType w:val="hybridMultilevel"/>
    <w:tmpl w:val="90DA948C"/>
    <w:lvl w:ilvl="0" w:tplc="2F74DB60">
      <w:start w:val="1"/>
      <w:numFmt w:val="bullet"/>
      <w:lvlText w:val="•"/>
      <w:lvlJc w:val="left"/>
      <w:pPr>
        <w:tabs>
          <w:tab w:val="num" w:pos="720"/>
        </w:tabs>
        <w:ind w:left="720" w:hanging="360"/>
      </w:pPr>
      <w:rPr>
        <w:rFonts w:ascii="Arial" w:hAnsi="Arial" w:hint="default"/>
      </w:rPr>
    </w:lvl>
    <w:lvl w:ilvl="1" w:tplc="9B48B1F8" w:tentative="1">
      <w:start w:val="1"/>
      <w:numFmt w:val="bullet"/>
      <w:lvlText w:val="•"/>
      <w:lvlJc w:val="left"/>
      <w:pPr>
        <w:tabs>
          <w:tab w:val="num" w:pos="1440"/>
        </w:tabs>
        <w:ind w:left="1440" w:hanging="360"/>
      </w:pPr>
      <w:rPr>
        <w:rFonts w:ascii="Arial" w:hAnsi="Arial" w:hint="default"/>
      </w:rPr>
    </w:lvl>
    <w:lvl w:ilvl="2" w:tplc="2DE62E4C" w:tentative="1">
      <w:start w:val="1"/>
      <w:numFmt w:val="bullet"/>
      <w:lvlText w:val="•"/>
      <w:lvlJc w:val="left"/>
      <w:pPr>
        <w:tabs>
          <w:tab w:val="num" w:pos="2160"/>
        </w:tabs>
        <w:ind w:left="2160" w:hanging="360"/>
      </w:pPr>
      <w:rPr>
        <w:rFonts w:ascii="Arial" w:hAnsi="Arial" w:hint="default"/>
      </w:rPr>
    </w:lvl>
    <w:lvl w:ilvl="3" w:tplc="A0324F2A" w:tentative="1">
      <w:start w:val="1"/>
      <w:numFmt w:val="bullet"/>
      <w:lvlText w:val="•"/>
      <w:lvlJc w:val="left"/>
      <w:pPr>
        <w:tabs>
          <w:tab w:val="num" w:pos="2880"/>
        </w:tabs>
        <w:ind w:left="2880" w:hanging="360"/>
      </w:pPr>
      <w:rPr>
        <w:rFonts w:ascii="Arial" w:hAnsi="Arial" w:hint="default"/>
      </w:rPr>
    </w:lvl>
    <w:lvl w:ilvl="4" w:tplc="6F627DF4" w:tentative="1">
      <w:start w:val="1"/>
      <w:numFmt w:val="bullet"/>
      <w:lvlText w:val="•"/>
      <w:lvlJc w:val="left"/>
      <w:pPr>
        <w:tabs>
          <w:tab w:val="num" w:pos="3600"/>
        </w:tabs>
        <w:ind w:left="3600" w:hanging="360"/>
      </w:pPr>
      <w:rPr>
        <w:rFonts w:ascii="Arial" w:hAnsi="Arial" w:hint="default"/>
      </w:rPr>
    </w:lvl>
    <w:lvl w:ilvl="5" w:tplc="7F2C1F62" w:tentative="1">
      <w:start w:val="1"/>
      <w:numFmt w:val="bullet"/>
      <w:lvlText w:val="•"/>
      <w:lvlJc w:val="left"/>
      <w:pPr>
        <w:tabs>
          <w:tab w:val="num" w:pos="4320"/>
        </w:tabs>
        <w:ind w:left="4320" w:hanging="360"/>
      </w:pPr>
      <w:rPr>
        <w:rFonts w:ascii="Arial" w:hAnsi="Arial" w:hint="default"/>
      </w:rPr>
    </w:lvl>
    <w:lvl w:ilvl="6" w:tplc="7590B5B4" w:tentative="1">
      <w:start w:val="1"/>
      <w:numFmt w:val="bullet"/>
      <w:lvlText w:val="•"/>
      <w:lvlJc w:val="left"/>
      <w:pPr>
        <w:tabs>
          <w:tab w:val="num" w:pos="5040"/>
        </w:tabs>
        <w:ind w:left="5040" w:hanging="360"/>
      </w:pPr>
      <w:rPr>
        <w:rFonts w:ascii="Arial" w:hAnsi="Arial" w:hint="default"/>
      </w:rPr>
    </w:lvl>
    <w:lvl w:ilvl="7" w:tplc="50C2947E" w:tentative="1">
      <w:start w:val="1"/>
      <w:numFmt w:val="bullet"/>
      <w:lvlText w:val="•"/>
      <w:lvlJc w:val="left"/>
      <w:pPr>
        <w:tabs>
          <w:tab w:val="num" w:pos="5760"/>
        </w:tabs>
        <w:ind w:left="5760" w:hanging="360"/>
      </w:pPr>
      <w:rPr>
        <w:rFonts w:ascii="Arial" w:hAnsi="Arial" w:hint="default"/>
      </w:rPr>
    </w:lvl>
    <w:lvl w:ilvl="8" w:tplc="0FB63EE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7B524B17"/>
    <w:multiLevelType w:val="hybridMultilevel"/>
    <w:tmpl w:val="CC708BDE"/>
    <w:lvl w:ilvl="0" w:tplc="2ED64998">
      <w:start w:val="1"/>
      <w:numFmt w:val="bullet"/>
      <w:lvlText w:val="•"/>
      <w:lvlJc w:val="left"/>
      <w:pPr>
        <w:tabs>
          <w:tab w:val="num" w:pos="720"/>
        </w:tabs>
        <w:ind w:left="720" w:hanging="360"/>
      </w:pPr>
      <w:rPr>
        <w:rFonts w:ascii="Arial" w:hAnsi="Arial" w:hint="default"/>
      </w:rPr>
    </w:lvl>
    <w:lvl w:ilvl="1" w:tplc="AA421C6E" w:tentative="1">
      <w:start w:val="1"/>
      <w:numFmt w:val="bullet"/>
      <w:lvlText w:val="•"/>
      <w:lvlJc w:val="left"/>
      <w:pPr>
        <w:tabs>
          <w:tab w:val="num" w:pos="1440"/>
        </w:tabs>
        <w:ind w:left="1440" w:hanging="360"/>
      </w:pPr>
      <w:rPr>
        <w:rFonts w:ascii="Arial" w:hAnsi="Arial" w:hint="default"/>
      </w:rPr>
    </w:lvl>
    <w:lvl w:ilvl="2" w:tplc="FAFE69F8" w:tentative="1">
      <w:start w:val="1"/>
      <w:numFmt w:val="bullet"/>
      <w:lvlText w:val="•"/>
      <w:lvlJc w:val="left"/>
      <w:pPr>
        <w:tabs>
          <w:tab w:val="num" w:pos="2160"/>
        </w:tabs>
        <w:ind w:left="2160" w:hanging="360"/>
      </w:pPr>
      <w:rPr>
        <w:rFonts w:ascii="Arial" w:hAnsi="Arial" w:hint="default"/>
      </w:rPr>
    </w:lvl>
    <w:lvl w:ilvl="3" w:tplc="B856414E" w:tentative="1">
      <w:start w:val="1"/>
      <w:numFmt w:val="bullet"/>
      <w:lvlText w:val="•"/>
      <w:lvlJc w:val="left"/>
      <w:pPr>
        <w:tabs>
          <w:tab w:val="num" w:pos="2880"/>
        </w:tabs>
        <w:ind w:left="2880" w:hanging="360"/>
      </w:pPr>
      <w:rPr>
        <w:rFonts w:ascii="Arial" w:hAnsi="Arial" w:hint="default"/>
      </w:rPr>
    </w:lvl>
    <w:lvl w:ilvl="4" w:tplc="A5DC642C" w:tentative="1">
      <w:start w:val="1"/>
      <w:numFmt w:val="bullet"/>
      <w:lvlText w:val="•"/>
      <w:lvlJc w:val="left"/>
      <w:pPr>
        <w:tabs>
          <w:tab w:val="num" w:pos="3600"/>
        </w:tabs>
        <w:ind w:left="3600" w:hanging="360"/>
      </w:pPr>
      <w:rPr>
        <w:rFonts w:ascii="Arial" w:hAnsi="Arial" w:hint="default"/>
      </w:rPr>
    </w:lvl>
    <w:lvl w:ilvl="5" w:tplc="7450BEFE" w:tentative="1">
      <w:start w:val="1"/>
      <w:numFmt w:val="bullet"/>
      <w:lvlText w:val="•"/>
      <w:lvlJc w:val="left"/>
      <w:pPr>
        <w:tabs>
          <w:tab w:val="num" w:pos="4320"/>
        </w:tabs>
        <w:ind w:left="4320" w:hanging="360"/>
      </w:pPr>
      <w:rPr>
        <w:rFonts w:ascii="Arial" w:hAnsi="Arial" w:hint="default"/>
      </w:rPr>
    </w:lvl>
    <w:lvl w:ilvl="6" w:tplc="CCFA31CC" w:tentative="1">
      <w:start w:val="1"/>
      <w:numFmt w:val="bullet"/>
      <w:lvlText w:val="•"/>
      <w:lvlJc w:val="left"/>
      <w:pPr>
        <w:tabs>
          <w:tab w:val="num" w:pos="5040"/>
        </w:tabs>
        <w:ind w:left="5040" w:hanging="360"/>
      </w:pPr>
      <w:rPr>
        <w:rFonts w:ascii="Arial" w:hAnsi="Arial" w:hint="default"/>
      </w:rPr>
    </w:lvl>
    <w:lvl w:ilvl="7" w:tplc="D9D8C44C" w:tentative="1">
      <w:start w:val="1"/>
      <w:numFmt w:val="bullet"/>
      <w:lvlText w:val="•"/>
      <w:lvlJc w:val="left"/>
      <w:pPr>
        <w:tabs>
          <w:tab w:val="num" w:pos="5760"/>
        </w:tabs>
        <w:ind w:left="5760" w:hanging="360"/>
      </w:pPr>
      <w:rPr>
        <w:rFonts w:ascii="Arial" w:hAnsi="Arial" w:hint="default"/>
      </w:rPr>
    </w:lvl>
    <w:lvl w:ilvl="8" w:tplc="505C27B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BB92BF4"/>
    <w:multiLevelType w:val="hybridMultilevel"/>
    <w:tmpl w:val="5380B3F8"/>
    <w:lvl w:ilvl="0" w:tplc="B1604D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3"/>
  </w:num>
  <w:num w:numId="3">
    <w:abstractNumId w:val="17"/>
  </w:num>
  <w:num w:numId="4">
    <w:abstractNumId w:val="32"/>
  </w:num>
  <w:num w:numId="5">
    <w:abstractNumId w:val="21"/>
  </w:num>
  <w:num w:numId="6">
    <w:abstractNumId w:val="27"/>
  </w:num>
  <w:num w:numId="7">
    <w:abstractNumId w:val="9"/>
  </w:num>
  <w:num w:numId="8">
    <w:abstractNumId w:val="23"/>
  </w:num>
  <w:num w:numId="9">
    <w:abstractNumId w:val="35"/>
  </w:num>
  <w:num w:numId="10">
    <w:abstractNumId w:val="29"/>
  </w:num>
  <w:num w:numId="11">
    <w:abstractNumId w:val="31"/>
  </w:num>
  <w:num w:numId="12">
    <w:abstractNumId w:val="12"/>
  </w:num>
  <w:num w:numId="13">
    <w:abstractNumId w:val="8"/>
  </w:num>
  <w:num w:numId="14">
    <w:abstractNumId w:val="7"/>
  </w:num>
  <w:num w:numId="15">
    <w:abstractNumId w:val="15"/>
  </w:num>
  <w:num w:numId="16">
    <w:abstractNumId w:val="5"/>
  </w:num>
  <w:num w:numId="17">
    <w:abstractNumId w:val="11"/>
  </w:num>
  <w:num w:numId="18">
    <w:abstractNumId w:val="28"/>
  </w:num>
  <w:num w:numId="19">
    <w:abstractNumId w:val="14"/>
  </w:num>
  <w:num w:numId="20">
    <w:abstractNumId w:val="24"/>
  </w:num>
  <w:num w:numId="21">
    <w:abstractNumId w:val="2"/>
  </w:num>
  <w:num w:numId="22">
    <w:abstractNumId w:val="2"/>
  </w:num>
  <w:num w:numId="23">
    <w:abstractNumId w:val="21"/>
  </w:num>
  <w:num w:numId="24">
    <w:abstractNumId w:val="16"/>
  </w:num>
  <w:num w:numId="25">
    <w:abstractNumId w:val="3"/>
  </w:num>
  <w:num w:numId="26">
    <w:abstractNumId w:val="25"/>
  </w:num>
  <w:num w:numId="27">
    <w:abstractNumId w:val="6"/>
  </w:num>
  <w:num w:numId="28">
    <w:abstractNumId w:val="4"/>
  </w:num>
  <w:num w:numId="29">
    <w:abstractNumId w:val="34"/>
  </w:num>
  <w:num w:numId="30">
    <w:abstractNumId w:val="26"/>
  </w:num>
  <w:num w:numId="31">
    <w:abstractNumId w:val="2"/>
  </w:num>
  <w:num w:numId="32">
    <w:abstractNumId w:val="30"/>
  </w:num>
  <w:num w:numId="33">
    <w:abstractNumId w:val="19"/>
  </w:num>
  <w:num w:numId="34">
    <w:abstractNumId w:val="18"/>
  </w:num>
  <w:num w:numId="35">
    <w:abstractNumId w:val="10"/>
  </w:num>
  <w:num w:numId="36">
    <w:abstractNumId w:val="22"/>
  </w:num>
  <w:num w:numId="37">
    <w:abstractNumId w:val="1"/>
  </w:num>
  <w:num w:numId="38">
    <w:abstractNumId w:val="1"/>
  </w:num>
  <w:num w:numId="39">
    <w:abstractNumId w:val="0"/>
  </w:num>
  <w:num w:numId="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1E20"/>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BCC"/>
    <w:rsid w:val="00096F5E"/>
    <w:rsid w:val="00097F87"/>
    <w:rsid w:val="000A064B"/>
    <w:rsid w:val="000A06D3"/>
    <w:rsid w:val="000A1A18"/>
    <w:rsid w:val="000A1F01"/>
    <w:rsid w:val="000A31AA"/>
    <w:rsid w:val="000A428D"/>
    <w:rsid w:val="000A6528"/>
    <w:rsid w:val="000A6A92"/>
    <w:rsid w:val="000A6E5F"/>
    <w:rsid w:val="000A7192"/>
    <w:rsid w:val="000B1319"/>
    <w:rsid w:val="000B1F2E"/>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33A0"/>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FE3"/>
    <w:rsid w:val="0011275C"/>
    <w:rsid w:val="0011373D"/>
    <w:rsid w:val="00116641"/>
    <w:rsid w:val="0012088E"/>
    <w:rsid w:val="0012175A"/>
    <w:rsid w:val="00122869"/>
    <w:rsid w:val="00123069"/>
    <w:rsid w:val="00123268"/>
    <w:rsid w:val="001236DD"/>
    <w:rsid w:val="00123B7D"/>
    <w:rsid w:val="001243E6"/>
    <w:rsid w:val="0012470A"/>
    <w:rsid w:val="00124966"/>
    <w:rsid w:val="00124B4B"/>
    <w:rsid w:val="0012547E"/>
    <w:rsid w:val="00125CF4"/>
    <w:rsid w:val="001265E8"/>
    <w:rsid w:val="00126F3F"/>
    <w:rsid w:val="00126F8F"/>
    <w:rsid w:val="001275E5"/>
    <w:rsid w:val="00130D1B"/>
    <w:rsid w:val="00130EF7"/>
    <w:rsid w:val="00132074"/>
    <w:rsid w:val="0013311E"/>
    <w:rsid w:val="00134E77"/>
    <w:rsid w:val="001356CE"/>
    <w:rsid w:val="00135B15"/>
    <w:rsid w:val="00135C96"/>
    <w:rsid w:val="0013603D"/>
    <w:rsid w:val="00137AE7"/>
    <w:rsid w:val="001403DE"/>
    <w:rsid w:val="00140CAD"/>
    <w:rsid w:val="00140E0C"/>
    <w:rsid w:val="00140F69"/>
    <w:rsid w:val="0014159F"/>
    <w:rsid w:val="001416D8"/>
    <w:rsid w:val="00141C4B"/>
    <w:rsid w:val="00142309"/>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3B84"/>
    <w:rsid w:val="0016404B"/>
    <w:rsid w:val="00164141"/>
    <w:rsid w:val="00165386"/>
    <w:rsid w:val="001654F4"/>
    <w:rsid w:val="00166700"/>
    <w:rsid w:val="00166867"/>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53D"/>
    <w:rsid w:val="00187749"/>
    <w:rsid w:val="00187784"/>
    <w:rsid w:val="001900D1"/>
    <w:rsid w:val="001908E9"/>
    <w:rsid w:val="00192844"/>
    <w:rsid w:val="00193D44"/>
    <w:rsid w:val="0019436F"/>
    <w:rsid w:val="00194B0C"/>
    <w:rsid w:val="00195A0E"/>
    <w:rsid w:val="00195AA6"/>
    <w:rsid w:val="00196863"/>
    <w:rsid w:val="00197C25"/>
    <w:rsid w:val="001A0098"/>
    <w:rsid w:val="001A0C58"/>
    <w:rsid w:val="001A121F"/>
    <w:rsid w:val="001A17B6"/>
    <w:rsid w:val="001A1D1A"/>
    <w:rsid w:val="001A1D4A"/>
    <w:rsid w:val="001A277A"/>
    <w:rsid w:val="001A364D"/>
    <w:rsid w:val="001A4D94"/>
    <w:rsid w:val="001A6A7F"/>
    <w:rsid w:val="001A6B4B"/>
    <w:rsid w:val="001A7969"/>
    <w:rsid w:val="001A7CDE"/>
    <w:rsid w:val="001B1C86"/>
    <w:rsid w:val="001B2498"/>
    <w:rsid w:val="001B3D50"/>
    <w:rsid w:val="001B47DC"/>
    <w:rsid w:val="001B4925"/>
    <w:rsid w:val="001B51CB"/>
    <w:rsid w:val="001B5725"/>
    <w:rsid w:val="001B6FE6"/>
    <w:rsid w:val="001B741C"/>
    <w:rsid w:val="001B77FB"/>
    <w:rsid w:val="001B7BDE"/>
    <w:rsid w:val="001C056C"/>
    <w:rsid w:val="001C1072"/>
    <w:rsid w:val="001C2C66"/>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4C3"/>
    <w:rsid w:val="001E68C6"/>
    <w:rsid w:val="001E78CF"/>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27A7"/>
    <w:rsid w:val="00203574"/>
    <w:rsid w:val="00203D5A"/>
    <w:rsid w:val="00204499"/>
    <w:rsid w:val="00204535"/>
    <w:rsid w:val="00204A42"/>
    <w:rsid w:val="00204A76"/>
    <w:rsid w:val="00205A25"/>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1D4E"/>
    <w:rsid w:val="0023227F"/>
    <w:rsid w:val="00232F4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2D61"/>
    <w:rsid w:val="002D35CA"/>
    <w:rsid w:val="002D3DE0"/>
    <w:rsid w:val="002D44F6"/>
    <w:rsid w:val="002D4BA1"/>
    <w:rsid w:val="002D5A24"/>
    <w:rsid w:val="002D67E2"/>
    <w:rsid w:val="002D7095"/>
    <w:rsid w:val="002D77CA"/>
    <w:rsid w:val="002E0193"/>
    <w:rsid w:val="002E1FBB"/>
    <w:rsid w:val="002E4088"/>
    <w:rsid w:val="002E409D"/>
    <w:rsid w:val="002E4614"/>
    <w:rsid w:val="002E4730"/>
    <w:rsid w:val="002E5477"/>
    <w:rsid w:val="002E749E"/>
    <w:rsid w:val="002F102C"/>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370C3"/>
    <w:rsid w:val="00341127"/>
    <w:rsid w:val="003416EE"/>
    <w:rsid w:val="003419B3"/>
    <w:rsid w:val="00341A66"/>
    <w:rsid w:val="00342632"/>
    <w:rsid w:val="00342BCF"/>
    <w:rsid w:val="00342FB5"/>
    <w:rsid w:val="00343476"/>
    <w:rsid w:val="00344BF9"/>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056"/>
    <w:rsid w:val="00383C0F"/>
    <w:rsid w:val="00384FDD"/>
    <w:rsid w:val="00385802"/>
    <w:rsid w:val="00385C16"/>
    <w:rsid w:val="0038664E"/>
    <w:rsid w:val="00386FBD"/>
    <w:rsid w:val="0038771D"/>
    <w:rsid w:val="003878B5"/>
    <w:rsid w:val="00390150"/>
    <w:rsid w:val="00390ECE"/>
    <w:rsid w:val="003919DF"/>
    <w:rsid w:val="00392319"/>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1B"/>
    <w:rsid w:val="003C4478"/>
    <w:rsid w:val="003C48DD"/>
    <w:rsid w:val="003C4E32"/>
    <w:rsid w:val="003C53DA"/>
    <w:rsid w:val="003C5AF5"/>
    <w:rsid w:val="003C6564"/>
    <w:rsid w:val="003C6F0B"/>
    <w:rsid w:val="003C72CA"/>
    <w:rsid w:val="003C7336"/>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4A5D"/>
    <w:rsid w:val="00415622"/>
    <w:rsid w:val="00415A45"/>
    <w:rsid w:val="004177F4"/>
    <w:rsid w:val="00420214"/>
    <w:rsid w:val="00420A20"/>
    <w:rsid w:val="00420F08"/>
    <w:rsid w:val="004231A1"/>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3E63"/>
    <w:rsid w:val="00435D6D"/>
    <w:rsid w:val="00435F11"/>
    <w:rsid w:val="004360F8"/>
    <w:rsid w:val="00436219"/>
    <w:rsid w:val="00436530"/>
    <w:rsid w:val="004374A2"/>
    <w:rsid w:val="00442A76"/>
    <w:rsid w:val="0044365D"/>
    <w:rsid w:val="004452D0"/>
    <w:rsid w:val="00450B92"/>
    <w:rsid w:val="004518D2"/>
    <w:rsid w:val="00452B6D"/>
    <w:rsid w:val="0045319D"/>
    <w:rsid w:val="004532D6"/>
    <w:rsid w:val="00454777"/>
    <w:rsid w:val="00454C8B"/>
    <w:rsid w:val="00457727"/>
    <w:rsid w:val="00457B6E"/>
    <w:rsid w:val="00457D26"/>
    <w:rsid w:val="00460B8B"/>
    <w:rsid w:val="00461891"/>
    <w:rsid w:val="00462FD0"/>
    <w:rsid w:val="00463926"/>
    <w:rsid w:val="00464A8C"/>
    <w:rsid w:val="00464AF5"/>
    <w:rsid w:val="00466BCA"/>
    <w:rsid w:val="0046757D"/>
    <w:rsid w:val="00467644"/>
    <w:rsid w:val="00472BEB"/>
    <w:rsid w:val="004734DC"/>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214"/>
    <w:rsid w:val="004A7B31"/>
    <w:rsid w:val="004A7F83"/>
    <w:rsid w:val="004B1AB7"/>
    <w:rsid w:val="004B1E0A"/>
    <w:rsid w:val="004B3409"/>
    <w:rsid w:val="004B45C2"/>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7A5"/>
    <w:rsid w:val="004D4845"/>
    <w:rsid w:val="004D534B"/>
    <w:rsid w:val="004D5A17"/>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585B"/>
    <w:rsid w:val="0052651C"/>
    <w:rsid w:val="00526E8E"/>
    <w:rsid w:val="00531A4B"/>
    <w:rsid w:val="005323E8"/>
    <w:rsid w:val="00532519"/>
    <w:rsid w:val="005359FE"/>
    <w:rsid w:val="00536332"/>
    <w:rsid w:val="00536D44"/>
    <w:rsid w:val="00537173"/>
    <w:rsid w:val="005374B4"/>
    <w:rsid w:val="0053798E"/>
    <w:rsid w:val="00537B72"/>
    <w:rsid w:val="00540FA3"/>
    <w:rsid w:val="00541421"/>
    <w:rsid w:val="00542296"/>
    <w:rsid w:val="0054231B"/>
    <w:rsid w:val="00543526"/>
    <w:rsid w:val="005456C6"/>
    <w:rsid w:val="005463CC"/>
    <w:rsid w:val="0054665D"/>
    <w:rsid w:val="005478D0"/>
    <w:rsid w:val="00550FBF"/>
    <w:rsid w:val="00551356"/>
    <w:rsid w:val="00551359"/>
    <w:rsid w:val="00551767"/>
    <w:rsid w:val="005519E9"/>
    <w:rsid w:val="00552519"/>
    <w:rsid w:val="00552D94"/>
    <w:rsid w:val="005535A4"/>
    <w:rsid w:val="005536FA"/>
    <w:rsid w:val="00554B4B"/>
    <w:rsid w:val="00556AE0"/>
    <w:rsid w:val="00560AF9"/>
    <w:rsid w:val="00561D74"/>
    <w:rsid w:val="0056370C"/>
    <w:rsid w:val="0056499F"/>
    <w:rsid w:val="0056522C"/>
    <w:rsid w:val="00566807"/>
    <w:rsid w:val="00566AFE"/>
    <w:rsid w:val="005677A3"/>
    <w:rsid w:val="00570B4E"/>
    <w:rsid w:val="00570B85"/>
    <w:rsid w:val="005719AF"/>
    <w:rsid w:val="0057297D"/>
    <w:rsid w:val="00573A51"/>
    <w:rsid w:val="00573C65"/>
    <w:rsid w:val="005743BB"/>
    <w:rsid w:val="00574FD2"/>
    <w:rsid w:val="0057641D"/>
    <w:rsid w:val="00576656"/>
    <w:rsid w:val="00576BB8"/>
    <w:rsid w:val="00577409"/>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97CFD"/>
    <w:rsid w:val="005A0533"/>
    <w:rsid w:val="005A1588"/>
    <w:rsid w:val="005A1E4C"/>
    <w:rsid w:val="005A1ECE"/>
    <w:rsid w:val="005A2567"/>
    <w:rsid w:val="005A25BE"/>
    <w:rsid w:val="005A2957"/>
    <w:rsid w:val="005A3781"/>
    <w:rsid w:val="005A3AE4"/>
    <w:rsid w:val="005A3E53"/>
    <w:rsid w:val="005A4E2A"/>
    <w:rsid w:val="005A4FCB"/>
    <w:rsid w:val="005A5A92"/>
    <w:rsid w:val="005A6259"/>
    <w:rsid w:val="005A6627"/>
    <w:rsid w:val="005A70B9"/>
    <w:rsid w:val="005A726A"/>
    <w:rsid w:val="005A744F"/>
    <w:rsid w:val="005A7868"/>
    <w:rsid w:val="005B0580"/>
    <w:rsid w:val="005B133C"/>
    <w:rsid w:val="005B1761"/>
    <w:rsid w:val="005B19F6"/>
    <w:rsid w:val="005B1C0A"/>
    <w:rsid w:val="005B2FB5"/>
    <w:rsid w:val="005B3316"/>
    <w:rsid w:val="005B4E9A"/>
    <w:rsid w:val="005B576F"/>
    <w:rsid w:val="005B753F"/>
    <w:rsid w:val="005C14E6"/>
    <w:rsid w:val="005C1DE6"/>
    <w:rsid w:val="005C2E5F"/>
    <w:rsid w:val="005C2F47"/>
    <w:rsid w:val="005C3625"/>
    <w:rsid w:val="005C3893"/>
    <w:rsid w:val="005C3BF6"/>
    <w:rsid w:val="005C41DF"/>
    <w:rsid w:val="005C4A1D"/>
    <w:rsid w:val="005C5E17"/>
    <w:rsid w:val="005C7E1A"/>
    <w:rsid w:val="005D19F9"/>
    <w:rsid w:val="005D22CA"/>
    <w:rsid w:val="005D22D1"/>
    <w:rsid w:val="005D2594"/>
    <w:rsid w:val="005D277E"/>
    <w:rsid w:val="005D409A"/>
    <w:rsid w:val="005D40BB"/>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44F"/>
    <w:rsid w:val="005F4F09"/>
    <w:rsid w:val="005F6E80"/>
    <w:rsid w:val="005F79E4"/>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2DD"/>
    <w:rsid w:val="00614DDB"/>
    <w:rsid w:val="006154D1"/>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7DF"/>
    <w:rsid w:val="00654B94"/>
    <w:rsid w:val="00654F17"/>
    <w:rsid w:val="00655206"/>
    <w:rsid w:val="006554A9"/>
    <w:rsid w:val="00655B05"/>
    <w:rsid w:val="00655B8E"/>
    <w:rsid w:val="00656A42"/>
    <w:rsid w:val="00657017"/>
    <w:rsid w:val="0065704D"/>
    <w:rsid w:val="0066059D"/>
    <w:rsid w:val="006612B9"/>
    <w:rsid w:val="00661351"/>
    <w:rsid w:val="00661D9C"/>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2AB2"/>
    <w:rsid w:val="006C33F9"/>
    <w:rsid w:val="006C34E3"/>
    <w:rsid w:val="006C3A42"/>
    <w:rsid w:val="006D029F"/>
    <w:rsid w:val="006D0785"/>
    <w:rsid w:val="006D1071"/>
    <w:rsid w:val="006D12F2"/>
    <w:rsid w:val="006D23BC"/>
    <w:rsid w:val="006D3131"/>
    <w:rsid w:val="006D3746"/>
    <w:rsid w:val="006D48E2"/>
    <w:rsid w:val="006D4EDB"/>
    <w:rsid w:val="006D50CB"/>
    <w:rsid w:val="006D5211"/>
    <w:rsid w:val="006D6690"/>
    <w:rsid w:val="006E03A8"/>
    <w:rsid w:val="006E0C8F"/>
    <w:rsid w:val="006E0EB3"/>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4F0"/>
    <w:rsid w:val="006F2C28"/>
    <w:rsid w:val="006F3A4B"/>
    <w:rsid w:val="006F3D97"/>
    <w:rsid w:val="006F3DAF"/>
    <w:rsid w:val="006F5704"/>
    <w:rsid w:val="006F639A"/>
    <w:rsid w:val="006F7AEA"/>
    <w:rsid w:val="007007E3"/>
    <w:rsid w:val="00701BE3"/>
    <w:rsid w:val="00701E6C"/>
    <w:rsid w:val="00702012"/>
    <w:rsid w:val="007022B3"/>
    <w:rsid w:val="00702EC2"/>
    <w:rsid w:val="00704B04"/>
    <w:rsid w:val="00705D99"/>
    <w:rsid w:val="00705E61"/>
    <w:rsid w:val="00706E9C"/>
    <w:rsid w:val="00707BF9"/>
    <w:rsid w:val="0071171C"/>
    <w:rsid w:val="007154AA"/>
    <w:rsid w:val="007157A3"/>
    <w:rsid w:val="007161C4"/>
    <w:rsid w:val="007163EF"/>
    <w:rsid w:val="00716D44"/>
    <w:rsid w:val="007171BB"/>
    <w:rsid w:val="007173A2"/>
    <w:rsid w:val="00717E58"/>
    <w:rsid w:val="00717F82"/>
    <w:rsid w:val="00717FE5"/>
    <w:rsid w:val="00720231"/>
    <w:rsid w:val="00720557"/>
    <w:rsid w:val="00721295"/>
    <w:rsid w:val="00721671"/>
    <w:rsid w:val="00721CB6"/>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37D1F"/>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73EB"/>
    <w:rsid w:val="00760174"/>
    <w:rsid w:val="007612A7"/>
    <w:rsid w:val="007616A0"/>
    <w:rsid w:val="00761875"/>
    <w:rsid w:val="00762835"/>
    <w:rsid w:val="00762F89"/>
    <w:rsid w:val="00763B02"/>
    <w:rsid w:val="0076633D"/>
    <w:rsid w:val="00766637"/>
    <w:rsid w:val="00766B1C"/>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4C1C"/>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6F0C"/>
    <w:rsid w:val="007A7764"/>
    <w:rsid w:val="007A795F"/>
    <w:rsid w:val="007B087A"/>
    <w:rsid w:val="007B2BE1"/>
    <w:rsid w:val="007B2EC4"/>
    <w:rsid w:val="007B3A08"/>
    <w:rsid w:val="007B3EB4"/>
    <w:rsid w:val="007B45CF"/>
    <w:rsid w:val="007B4C15"/>
    <w:rsid w:val="007B5157"/>
    <w:rsid w:val="007B5334"/>
    <w:rsid w:val="007B5576"/>
    <w:rsid w:val="007B7428"/>
    <w:rsid w:val="007C0A53"/>
    <w:rsid w:val="007C0EBD"/>
    <w:rsid w:val="007C112C"/>
    <w:rsid w:val="007C21D5"/>
    <w:rsid w:val="007C5579"/>
    <w:rsid w:val="007C65B0"/>
    <w:rsid w:val="007C7D6D"/>
    <w:rsid w:val="007D1134"/>
    <w:rsid w:val="007D3687"/>
    <w:rsid w:val="007D59DF"/>
    <w:rsid w:val="007D5C7B"/>
    <w:rsid w:val="007D5E5D"/>
    <w:rsid w:val="007D5F0C"/>
    <w:rsid w:val="007D7197"/>
    <w:rsid w:val="007D7FAE"/>
    <w:rsid w:val="007E17CB"/>
    <w:rsid w:val="007E2A15"/>
    <w:rsid w:val="007E34BC"/>
    <w:rsid w:val="007E45FE"/>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CB2"/>
    <w:rsid w:val="00816D70"/>
    <w:rsid w:val="008176DC"/>
    <w:rsid w:val="0082016C"/>
    <w:rsid w:val="008202DB"/>
    <w:rsid w:val="00820EFE"/>
    <w:rsid w:val="0082107E"/>
    <w:rsid w:val="00823C6D"/>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4181"/>
    <w:rsid w:val="008446D3"/>
    <w:rsid w:val="0084477D"/>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2E75"/>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8A5"/>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0D6"/>
    <w:rsid w:val="008A41DC"/>
    <w:rsid w:val="008A459D"/>
    <w:rsid w:val="008A46CA"/>
    <w:rsid w:val="008A589C"/>
    <w:rsid w:val="008A645F"/>
    <w:rsid w:val="008A7E3D"/>
    <w:rsid w:val="008B1302"/>
    <w:rsid w:val="008B23C8"/>
    <w:rsid w:val="008B2BAC"/>
    <w:rsid w:val="008B2DF8"/>
    <w:rsid w:val="008B3367"/>
    <w:rsid w:val="008B45D7"/>
    <w:rsid w:val="008B4B60"/>
    <w:rsid w:val="008B50EA"/>
    <w:rsid w:val="008B62C5"/>
    <w:rsid w:val="008B6C2E"/>
    <w:rsid w:val="008B7D7F"/>
    <w:rsid w:val="008B7DF7"/>
    <w:rsid w:val="008C0A29"/>
    <w:rsid w:val="008C32EB"/>
    <w:rsid w:val="008C3455"/>
    <w:rsid w:val="008C37F3"/>
    <w:rsid w:val="008C3D45"/>
    <w:rsid w:val="008C40F7"/>
    <w:rsid w:val="008C6A03"/>
    <w:rsid w:val="008C74D4"/>
    <w:rsid w:val="008D2AD0"/>
    <w:rsid w:val="008D2F04"/>
    <w:rsid w:val="008D3500"/>
    <w:rsid w:val="008D3537"/>
    <w:rsid w:val="008D383A"/>
    <w:rsid w:val="008D4734"/>
    <w:rsid w:val="008D5D7E"/>
    <w:rsid w:val="008D6147"/>
    <w:rsid w:val="008E0A9F"/>
    <w:rsid w:val="008E0FEC"/>
    <w:rsid w:val="008E12BA"/>
    <w:rsid w:val="008E1875"/>
    <w:rsid w:val="008E1E0D"/>
    <w:rsid w:val="008E2241"/>
    <w:rsid w:val="008E3529"/>
    <w:rsid w:val="008E3C3D"/>
    <w:rsid w:val="008E4483"/>
    <w:rsid w:val="008E4EA7"/>
    <w:rsid w:val="008E5993"/>
    <w:rsid w:val="008E5FBD"/>
    <w:rsid w:val="008E6330"/>
    <w:rsid w:val="008E6633"/>
    <w:rsid w:val="008E72A6"/>
    <w:rsid w:val="008F09A5"/>
    <w:rsid w:val="008F188A"/>
    <w:rsid w:val="008F1F01"/>
    <w:rsid w:val="008F41CD"/>
    <w:rsid w:val="008F4F00"/>
    <w:rsid w:val="008F5099"/>
    <w:rsid w:val="008F5A62"/>
    <w:rsid w:val="008F7031"/>
    <w:rsid w:val="008F7176"/>
    <w:rsid w:val="008F71C2"/>
    <w:rsid w:val="009006F7"/>
    <w:rsid w:val="009015E9"/>
    <w:rsid w:val="00901FC0"/>
    <w:rsid w:val="00902461"/>
    <w:rsid w:val="009031CD"/>
    <w:rsid w:val="00903486"/>
    <w:rsid w:val="0090402B"/>
    <w:rsid w:val="0090502A"/>
    <w:rsid w:val="00905842"/>
    <w:rsid w:val="00905C8D"/>
    <w:rsid w:val="00906B56"/>
    <w:rsid w:val="00907655"/>
    <w:rsid w:val="00907C6E"/>
    <w:rsid w:val="00910898"/>
    <w:rsid w:val="00911259"/>
    <w:rsid w:val="00912876"/>
    <w:rsid w:val="00912979"/>
    <w:rsid w:val="0091426B"/>
    <w:rsid w:val="00915FAE"/>
    <w:rsid w:val="00916779"/>
    <w:rsid w:val="00917BB1"/>
    <w:rsid w:val="00917F2E"/>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45E"/>
    <w:rsid w:val="0093466C"/>
    <w:rsid w:val="00934E31"/>
    <w:rsid w:val="00934E63"/>
    <w:rsid w:val="0093533C"/>
    <w:rsid w:val="0094049C"/>
    <w:rsid w:val="0094057B"/>
    <w:rsid w:val="00941725"/>
    <w:rsid w:val="00941C55"/>
    <w:rsid w:val="00943A1F"/>
    <w:rsid w:val="00943B44"/>
    <w:rsid w:val="0094405D"/>
    <w:rsid w:val="00945292"/>
    <w:rsid w:val="009456CD"/>
    <w:rsid w:val="009466A7"/>
    <w:rsid w:val="00946766"/>
    <w:rsid w:val="009475CD"/>
    <w:rsid w:val="0094786C"/>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57796"/>
    <w:rsid w:val="009613AE"/>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4BCA"/>
    <w:rsid w:val="00976B11"/>
    <w:rsid w:val="00977858"/>
    <w:rsid w:val="00977E27"/>
    <w:rsid w:val="009804D9"/>
    <w:rsid w:val="009819A7"/>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989"/>
    <w:rsid w:val="009960B2"/>
    <w:rsid w:val="009A00FD"/>
    <w:rsid w:val="009A0F41"/>
    <w:rsid w:val="009A2192"/>
    <w:rsid w:val="009A2BA7"/>
    <w:rsid w:val="009A36E3"/>
    <w:rsid w:val="009A42C3"/>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46AC"/>
    <w:rsid w:val="009C4F31"/>
    <w:rsid w:val="009C5D87"/>
    <w:rsid w:val="009C7D59"/>
    <w:rsid w:val="009D0456"/>
    <w:rsid w:val="009D13B5"/>
    <w:rsid w:val="009D1828"/>
    <w:rsid w:val="009D1E53"/>
    <w:rsid w:val="009D20B9"/>
    <w:rsid w:val="009D38B9"/>
    <w:rsid w:val="009D3ABA"/>
    <w:rsid w:val="009D4780"/>
    <w:rsid w:val="009D4F38"/>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36AC"/>
    <w:rsid w:val="009F406E"/>
    <w:rsid w:val="009F593B"/>
    <w:rsid w:val="009F5ED5"/>
    <w:rsid w:val="009F66CE"/>
    <w:rsid w:val="009F69D4"/>
    <w:rsid w:val="009F734D"/>
    <w:rsid w:val="009F7D41"/>
    <w:rsid w:val="00A00396"/>
    <w:rsid w:val="00A01341"/>
    <w:rsid w:val="00A0263C"/>
    <w:rsid w:val="00A02BDA"/>
    <w:rsid w:val="00A031D9"/>
    <w:rsid w:val="00A03E2E"/>
    <w:rsid w:val="00A03F6A"/>
    <w:rsid w:val="00A04FBD"/>
    <w:rsid w:val="00A051FE"/>
    <w:rsid w:val="00A0611D"/>
    <w:rsid w:val="00A061AB"/>
    <w:rsid w:val="00A06800"/>
    <w:rsid w:val="00A070D5"/>
    <w:rsid w:val="00A075D2"/>
    <w:rsid w:val="00A1031B"/>
    <w:rsid w:val="00A10570"/>
    <w:rsid w:val="00A11248"/>
    <w:rsid w:val="00A112FC"/>
    <w:rsid w:val="00A114DF"/>
    <w:rsid w:val="00A124DB"/>
    <w:rsid w:val="00A12FAA"/>
    <w:rsid w:val="00A13498"/>
    <w:rsid w:val="00A14173"/>
    <w:rsid w:val="00A15883"/>
    <w:rsid w:val="00A17261"/>
    <w:rsid w:val="00A17361"/>
    <w:rsid w:val="00A17AA7"/>
    <w:rsid w:val="00A212CD"/>
    <w:rsid w:val="00A23D79"/>
    <w:rsid w:val="00A23F7B"/>
    <w:rsid w:val="00A30104"/>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06A"/>
    <w:rsid w:val="00A47526"/>
    <w:rsid w:val="00A4796F"/>
    <w:rsid w:val="00A50CA0"/>
    <w:rsid w:val="00A50D32"/>
    <w:rsid w:val="00A5258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614B"/>
    <w:rsid w:val="00A77143"/>
    <w:rsid w:val="00A7763C"/>
    <w:rsid w:val="00A80B3C"/>
    <w:rsid w:val="00A80FB3"/>
    <w:rsid w:val="00A8187B"/>
    <w:rsid w:val="00A83817"/>
    <w:rsid w:val="00A84229"/>
    <w:rsid w:val="00A848A2"/>
    <w:rsid w:val="00A84932"/>
    <w:rsid w:val="00A930E0"/>
    <w:rsid w:val="00A93D04"/>
    <w:rsid w:val="00A949E0"/>
    <w:rsid w:val="00A95051"/>
    <w:rsid w:val="00A96069"/>
    <w:rsid w:val="00A970CD"/>
    <w:rsid w:val="00A97997"/>
    <w:rsid w:val="00A97EB3"/>
    <w:rsid w:val="00AA0533"/>
    <w:rsid w:val="00AA089B"/>
    <w:rsid w:val="00AA1692"/>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174"/>
    <w:rsid w:val="00AB520D"/>
    <w:rsid w:val="00AB5402"/>
    <w:rsid w:val="00AB5805"/>
    <w:rsid w:val="00AB5B63"/>
    <w:rsid w:val="00AB5FAA"/>
    <w:rsid w:val="00AB653C"/>
    <w:rsid w:val="00AB677B"/>
    <w:rsid w:val="00AB6ABB"/>
    <w:rsid w:val="00AB73B9"/>
    <w:rsid w:val="00AB7F4B"/>
    <w:rsid w:val="00AC00F3"/>
    <w:rsid w:val="00AC234B"/>
    <w:rsid w:val="00AC2B86"/>
    <w:rsid w:val="00AC2EF0"/>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4F4"/>
    <w:rsid w:val="00AD4970"/>
    <w:rsid w:val="00AD598F"/>
    <w:rsid w:val="00AD5CE4"/>
    <w:rsid w:val="00AD72C7"/>
    <w:rsid w:val="00AE00A6"/>
    <w:rsid w:val="00AE11D4"/>
    <w:rsid w:val="00AE1C44"/>
    <w:rsid w:val="00AE4C48"/>
    <w:rsid w:val="00AE4E2D"/>
    <w:rsid w:val="00AE5012"/>
    <w:rsid w:val="00AE77B6"/>
    <w:rsid w:val="00AF23F0"/>
    <w:rsid w:val="00AF2A63"/>
    <w:rsid w:val="00AF30D2"/>
    <w:rsid w:val="00AF3694"/>
    <w:rsid w:val="00AF3A82"/>
    <w:rsid w:val="00AF3CD0"/>
    <w:rsid w:val="00AF4F01"/>
    <w:rsid w:val="00AF5D16"/>
    <w:rsid w:val="00AF6D79"/>
    <w:rsid w:val="00AF733E"/>
    <w:rsid w:val="00B004FB"/>
    <w:rsid w:val="00B005EB"/>
    <w:rsid w:val="00B00A5B"/>
    <w:rsid w:val="00B01FF7"/>
    <w:rsid w:val="00B048BD"/>
    <w:rsid w:val="00B04DE3"/>
    <w:rsid w:val="00B051FA"/>
    <w:rsid w:val="00B06685"/>
    <w:rsid w:val="00B073DE"/>
    <w:rsid w:val="00B10015"/>
    <w:rsid w:val="00B10170"/>
    <w:rsid w:val="00B105A7"/>
    <w:rsid w:val="00B10F8C"/>
    <w:rsid w:val="00B11E41"/>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31EB"/>
    <w:rsid w:val="00B243B6"/>
    <w:rsid w:val="00B25328"/>
    <w:rsid w:val="00B276A2"/>
    <w:rsid w:val="00B309E4"/>
    <w:rsid w:val="00B3106C"/>
    <w:rsid w:val="00B31F5E"/>
    <w:rsid w:val="00B3232C"/>
    <w:rsid w:val="00B32BAE"/>
    <w:rsid w:val="00B3359C"/>
    <w:rsid w:val="00B33E0E"/>
    <w:rsid w:val="00B34156"/>
    <w:rsid w:val="00B361AE"/>
    <w:rsid w:val="00B372BA"/>
    <w:rsid w:val="00B40C76"/>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3FDA"/>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88"/>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2DC3"/>
    <w:rsid w:val="00BA3976"/>
    <w:rsid w:val="00BA3C57"/>
    <w:rsid w:val="00BA40FA"/>
    <w:rsid w:val="00BA54E7"/>
    <w:rsid w:val="00BA58F5"/>
    <w:rsid w:val="00BA652E"/>
    <w:rsid w:val="00BA6848"/>
    <w:rsid w:val="00BA69CC"/>
    <w:rsid w:val="00BA718A"/>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C56D0"/>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07445"/>
    <w:rsid w:val="00C111F3"/>
    <w:rsid w:val="00C117F5"/>
    <w:rsid w:val="00C1283E"/>
    <w:rsid w:val="00C1542C"/>
    <w:rsid w:val="00C15792"/>
    <w:rsid w:val="00C169AA"/>
    <w:rsid w:val="00C1783A"/>
    <w:rsid w:val="00C20471"/>
    <w:rsid w:val="00C206BE"/>
    <w:rsid w:val="00C21477"/>
    <w:rsid w:val="00C2167E"/>
    <w:rsid w:val="00C217FB"/>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163A"/>
    <w:rsid w:val="00C42A52"/>
    <w:rsid w:val="00C44361"/>
    <w:rsid w:val="00C44F9E"/>
    <w:rsid w:val="00C45AFC"/>
    <w:rsid w:val="00C5000E"/>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283"/>
    <w:rsid w:val="00C813D9"/>
    <w:rsid w:val="00C82248"/>
    <w:rsid w:val="00C82768"/>
    <w:rsid w:val="00C84DBD"/>
    <w:rsid w:val="00C84FA0"/>
    <w:rsid w:val="00C8607E"/>
    <w:rsid w:val="00C86E14"/>
    <w:rsid w:val="00C86F9F"/>
    <w:rsid w:val="00C87140"/>
    <w:rsid w:val="00C87577"/>
    <w:rsid w:val="00C914E6"/>
    <w:rsid w:val="00C92694"/>
    <w:rsid w:val="00C92804"/>
    <w:rsid w:val="00C94989"/>
    <w:rsid w:val="00C95704"/>
    <w:rsid w:val="00C95A49"/>
    <w:rsid w:val="00C95C15"/>
    <w:rsid w:val="00C971A5"/>
    <w:rsid w:val="00C9735D"/>
    <w:rsid w:val="00C97A18"/>
    <w:rsid w:val="00CA00A9"/>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6D09"/>
    <w:rsid w:val="00CC7EA7"/>
    <w:rsid w:val="00CD010C"/>
    <w:rsid w:val="00CD210D"/>
    <w:rsid w:val="00CD2E81"/>
    <w:rsid w:val="00CD35E4"/>
    <w:rsid w:val="00CD4AC3"/>
    <w:rsid w:val="00CD5256"/>
    <w:rsid w:val="00CD5573"/>
    <w:rsid w:val="00CD5CC5"/>
    <w:rsid w:val="00CD6536"/>
    <w:rsid w:val="00CD713D"/>
    <w:rsid w:val="00CD7E66"/>
    <w:rsid w:val="00CE0238"/>
    <w:rsid w:val="00CE147A"/>
    <w:rsid w:val="00CE19C5"/>
    <w:rsid w:val="00CE31AC"/>
    <w:rsid w:val="00CE3760"/>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3D5"/>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862"/>
    <w:rsid w:val="00D15A4F"/>
    <w:rsid w:val="00D16526"/>
    <w:rsid w:val="00D16E46"/>
    <w:rsid w:val="00D17CC2"/>
    <w:rsid w:val="00D200D2"/>
    <w:rsid w:val="00D21037"/>
    <w:rsid w:val="00D21D71"/>
    <w:rsid w:val="00D22475"/>
    <w:rsid w:val="00D226FF"/>
    <w:rsid w:val="00D22CD8"/>
    <w:rsid w:val="00D22E11"/>
    <w:rsid w:val="00D232C3"/>
    <w:rsid w:val="00D23A6A"/>
    <w:rsid w:val="00D23F36"/>
    <w:rsid w:val="00D24ED5"/>
    <w:rsid w:val="00D25410"/>
    <w:rsid w:val="00D255B0"/>
    <w:rsid w:val="00D25B84"/>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32A"/>
    <w:rsid w:val="00D53902"/>
    <w:rsid w:val="00D54887"/>
    <w:rsid w:val="00D564BB"/>
    <w:rsid w:val="00D5661F"/>
    <w:rsid w:val="00D5709C"/>
    <w:rsid w:val="00D57780"/>
    <w:rsid w:val="00D6025F"/>
    <w:rsid w:val="00D61048"/>
    <w:rsid w:val="00D61708"/>
    <w:rsid w:val="00D62D63"/>
    <w:rsid w:val="00D63E62"/>
    <w:rsid w:val="00D640DF"/>
    <w:rsid w:val="00D65A01"/>
    <w:rsid w:val="00D65D34"/>
    <w:rsid w:val="00D65DD9"/>
    <w:rsid w:val="00D66066"/>
    <w:rsid w:val="00D669CB"/>
    <w:rsid w:val="00D66E9D"/>
    <w:rsid w:val="00D67E57"/>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5FA"/>
    <w:rsid w:val="00D87A74"/>
    <w:rsid w:val="00D9005A"/>
    <w:rsid w:val="00D90E4C"/>
    <w:rsid w:val="00D91F26"/>
    <w:rsid w:val="00D91F87"/>
    <w:rsid w:val="00D92F71"/>
    <w:rsid w:val="00D9311E"/>
    <w:rsid w:val="00D94BFC"/>
    <w:rsid w:val="00D952CA"/>
    <w:rsid w:val="00D95B16"/>
    <w:rsid w:val="00D96CB9"/>
    <w:rsid w:val="00D9758B"/>
    <w:rsid w:val="00D97811"/>
    <w:rsid w:val="00DA0A00"/>
    <w:rsid w:val="00DA2E57"/>
    <w:rsid w:val="00DA4254"/>
    <w:rsid w:val="00DA46D7"/>
    <w:rsid w:val="00DA7244"/>
    <w:rsid w:val="00DA736F"/>
    <w:rsid w:val="00DB1040"/>
    <w:rsid w:val="00DB123D"/>
    <w:rsid w:val="00DB2451"/>
    <w:rsid w:val="00DB262D"/>
    <w:rsid w:val="00DB293F"/>
    <w:rsid w:val="00DB2ABA"/>
    <w:rsid w:val="00DB2B35"/>
    <w:rsid w:val="00DB3CCB"/>
    <w:rsid w:val="00DB3F9E"/>
    <w:rsid w:val="00DB4421"/>
    <w:rsid w:val="00DB63BF"/>
    <w:rsid w:val="00DB7A7B"/>
    <w:rsid w:val="00DB7A7D"/>
    <w:rsid w:val="00DB7C02"/>
    <w:rsid w:val="00DB7C46"/>
    <w:rsid w:val="00DC0599"/>
    <w:rsid w:val="00DC145D"/>
    <w:rsid w:val="00DC1868"/>
    <w:rsid w:val="00DC1A4D"/>
    <w:rsid w:val="00DC1F99"/>
    <w:rsid w:val="00DC232C"/>
    <w:rsid w:val="00DC2527"/>
    <w:rsid w:val="00DC4EA9"/>
    <w:rsid w:val="00DC6648"/>
    <w:rsid w:val="00DD1020"/>
    <w:rsid w:val="00DD1874"/>
    <w:rsid w:val="00DD25B7"/>
    <w:rsid w:val="00DD2FE0"/>
    <w:rsid w:val="00DD4658"/>
    <w:rsid w:val="00DD5FCD"/>
    <w:rsid w:val="00DD603A"/>
    <w:rsid w:val="00DD6137"/>
    <w:rsid w:val="00DD637F"/>
    <w:rsid w:val="00DD7797"/>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DF7D3C"/>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0A73"/>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52CC"/>
    <w:rsid w:val="00E364F1"/>
    <w:rsid w:val="00E36900"/>
    <w:rsid w:val="00E41CF9"/>
    <w:rsid w:val="00E42126"/>
    <w:rsid w:val="00E42C54"/>
    <w:rsid w:val="00E42CD8"/>
    <w:rsid w:val="00E43765"/>
    <w:rsid w:val="00E442CE"/>
    <w:rsid w:val="00E44480"/>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71275"/>
    <w:rsid w:val="00E7376D"/>
    <w:rsid w:val="00E741C0"/>
    <w:rsid w:val="00E753EC"/>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404"/>
    <w:rsid w:val="00EA0AB6"/>
    <w:rsid w:val="00EA2802"/>
    <w:rsid w:val="00EA3EA5"/>
    <w:rsid w:val="00EA4CFE"/>
    <w:rsid w:val="00EA6127"/>
    <w:rsid w:val="00EA65E3"/>
    <w:rsid w:val="00EA7DD2"/>
    <w:rsid w:val="00EA7F7D"/>
    <w:rsid w:val="00EB04D8"/>
    <w:rsid w:val="00EB0720"/>
    <w:rsid w:val="00EB11C2"/>
    <w:rsid w:val="00EB26FC"/>
    <w:rsid w:val="00EB58F5"/>
    <w:rsid w:val="00EB647F"/>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3CFB"/>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D63"/>
    <w:rsid w:val="00EF1A5B"/>
    <w:rsid w:val="00EF255D"/>
    <w:rsid w:val="00EF3066"/>
    <w:rsid w:val="00EF3E44"/>
    <w:rsid w:val="00EF412B"/>
    <w:rsid w:val="00EF46D8"/>
    <w:rsid w:val="00EF6179"/>
    <w:rsid w:val="00EF73B2"/>
    <w:rsid w:val="00F01B94"/>
    <w:rsid w:val="00F03132"/>
    <w:rsid w:val="00F06433"/>
    <w:rsid w:val="00F07FC0"/>
    <w:rsid w:val="00F10BCC"/>
    <w:rsid w:val="00F110C8"/>
    <w:rsid w:val="00F12F54"/>
    <w:rsid w:val="00F136D1"/>
    <w:rsid w:val="00F1392F"/>
    <w:rsid w:val="00F13D25"/>
    <w:rsid w:val="00F1504E"/>
    <w:rsid w:val="00F16A0D"/>
    <w:rsid w:val="00F16B23"/>
    <w:rsid w:val="00F16DB0"/>
    <w:rsid w:val="00F17E79"/>
    <w:rsid w:val="00F20019"/>
    <w:rsid w:val="00F21629"/>
    <w:rsid w:val="00F229E3"/>
    <w:rsid w:val="00F23607"/>
    <w:rsid w:val="00F23AB3"/>
    <w:rsid w:val="00F243D8"/>
    <w:rsid w:val="00F243EC"/>
    <w:rsid w:val="00F247F6"/>
    <w:rsid w:val="00F253B5"/>
    <w:rsid w:val="00F253FA"/>
    <w:rsid w:val="00F26846"/>
    <w:rsid w:val="00F26CB3"/>
    <w:rsid w:val="00F27066"/>
    <w:rsid w:val="00F27316"/>
    <w:rsid w:val="00F303F8"/>
    <w:rsid w:val="00F33F83"/>
    <w:rsid w:val="00F34BA8"/>
    <w:rsid w:val="00F350C5"/>
    <w:rsid w:val="00F35680"/>
    <w:rsid w:val="00F3573A"/>
    <w:rsid w:val="00F3652E"/>
    <w:rsid w:val="00F3665A"/>
    <w:rsid w:val="00F37022"/>
    <w:rsid w:val="00F3758E"/>
    <w:rsid w:val="00F4029A"/>
    <w:rsid w:val="00F40D20"/>
    <w:rsid w:val="00F42501"/>
    <w:rsid w:val="00F429CC"/>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7122"/>
    <w:rsid w:val="00F67DC6"/>
    <w:rsid w:val="00F70842"/>
    <w:rsid w:val="00F708B6"/>
    <w:rsid w:val="00F713E4"/>
    <w:rsid w:val="00F729B7"/>
    <w:rsid w:val="00F73D4E"/>
    <w:rsid w:val="00F74322"/>
    <w:rsid w:val="00F748B5"/>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97DFB"/>
    <w:rsid w:val="00FA186A"/>
    <w:rsid w:val="00FA1898"/>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3BD7"/>
    <w:rsid w:val="00FC4FEB"/>
    <w:rsid w:val="00FC666E"/>
    <w:rsid w:val="00FD0060"/>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6FD9"/>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975E9D77-6B8A-48CF-991C-F34403C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C07445"/>
    <w:pPr>
      <w:numPr>
        <w:ilvl w:val="1"/>
        <w:numId w:val="37"/>
      </w:numPr>
      <w:spacing w:before="120" w:after="0" w:line="240" w:lineRule="auto"/>
      <w:ind w:right="-9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 w:type="paragraph" w:styleId="HTMLPreformatted">
    <w:name w:val="HTML Preformatted"/>
    <w:basedOn w:val="Normal"/>
    <w:link w:val="HTMLPreformattedChar"/>
    <w:uiPriority w:val="99"/>
    <w:semiHidden/>
    <w:unhideWhenUsed/>
    <w:rsid w:val="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A378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iki.jlab.org/lerf"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iki.jlab.org/lerf/index.php/File:LERF_TRUCK_ENTRANCE_SHIELDING.pdf"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6379-DD55-4DE2-AC22-1D854F8EF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30D25A3-FBBC-44BC-89E3-16D4B15CA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Joseph Preble</cp:lastModifiedBy>
  <cp:revision>2</cp:revision>
  <cp:lastPrinted>2011-09-16T19:25:00Z</cp:lastPrinted>
  <dcterms:created xsi:type="dcterms:W3CDTF">2018-02-07T20:26:00Z</dcterms:created>
  <dcterms:modified xsi:type="dcterms:W3CDTF">2018-02-07T20:26:00Z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