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283A3BC0"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FC2F9A">
        <w:rPr>
          <w:rFonts w:ascii="Arial" w:hAnsi="Arial" w:cs="Arial"/>
        </w:rPr>
        <w:t xml:space="preserve">March </w:t>
      </w:r>
      <w:r w:rsidR="00FA39C2">
        <w:rPr>
          <w:rFonts w:ascii="Arial" w:hAnsi="Arial" w:cs="Arial"/>
        </w:rPr>
        <w:t>15-21</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14732B18" w14:textId="77777777" w:rsidR="00F65954" w:rsidRPr="00917937" w:rsidRDefault="00F65954" w:rsidP="00F65954">
      <w:pPr>
        <w:rPr>
          <w:rFonts w:ascii="Arial" w:hAnsi="Arial" w:cs="Arial"/>
        </w:rPr>
      </w:pPr>
      <w:r w:rsidRPr="00917937">
        <w:rPr>
          <w:rFonts w:ascii="Arial" w:hAnsi="Arial" w:cs="Arial"/>
        </w:rPr>
        <w:t>Conducted bottoms up EAC kickoff meetings for 1.04.06 and 1.04.08</w:t>
      </w:r>
      <w:r>
        <w:rPr>
          <w:rFonts w:ascii="Arial" w:hAnsi="Arial" w:cs="Arial"/>
        </w:rPr>
        <w:t>.</w:t>
      </w:r>
    </w:p>
    <w:p w14:paraId="2148FD67" w14:textId="77777777" w:rsidR="00F65954" w:rsidRPr="00917937" w:rsidRDefault="00F65954" w:rsidP="00F65954">
      <w:pPr>
        <w:rPr>
          <w:rFonts w:ascii="Arial" w:hAnsi="Arial" w:cs="Arial"/>
        </w:rPr>
      </w:pPr>
      <w:r w:rsidRPr="00917937">
        <w:rPr>
          <w:rFonts w:ascii="Arial" w:hAnsi="Arial" w:cs="Arial"/>
        </w:rPr>
        <w:t>Gathered accruals for 1.04.06 and 1.04.08</w:t>
      </w:r>
      <w:r>
        <w:rPr>
          <w:rFonts w:ascii="Arial" w:hAnsi="Arial" w:cs="Arial"/>
        </w:rPr>
        <w:t>.</w:t>
      </w:r>
    </w:p>
    <w:p w14:paraId="082E2F6A" w14:textId="77777777" w:rsidR="00F65954" w:rsidRDefault="00F65954" w:rsidP="00F65954">
      <w:pPr>
        <w:rPr>
          <w:rFonts w:ascii="Arial" w:hAnsi="Arial" w:cs="Arial"/>
        </w:rPr>
      </w:pPr>
      <w:r>
        <w:rPr>
          <w:rFonts w:ascii="Arial" w:hAnsi="Arial" w:cs="Arial"/>
        </w:rPr>
        <w:t>Completed presentations and participating in the Director’s Review.</w:t>
      </w:r>
    </w:p>
    <w:p w14:paraId="6EDDA48F" w14:textId="77777777" w:rsidR="00F65954" w:rsidRDefault="00F65954" w:rsidP="00F65954">
      <w:pPr>
        <w:rPr>
          <w:rFonts w:ascii="Arial" w:hAnsi="Arial" w:cs="Arial"/>
        </w:rPr>
      </w:pPr>
      <w:r>
        <w:rPr>
          <w:rFonts w:ascii="Arial" w:hAnsi="Arial" w:cs="Arial"/>
        </w:rPr>
        <w:t>Preparing BCR for the Control Enclosure award.</w:t>
      </w:r>
    </w:p>
    <w:p w14:paraId="47FF04D9" w14:textId="77777777" w:rsidR="00F65954" w:rsidRDefault="00F65954" w:rsidP="00F65954">
      <w:pPr>
        <w:rPr>
          <w:rFonts w:ascii="Arial" w:hAnsi="Arial" w:cs="Arial"/>
        </w:rPr>
      </w:pPr>
      <w:r>
        <w:rPr>
          <w:rFonts w:ascii="Arial" w:hAnsi="Arial" w:cs="Arial"/>
        </w:rPr>
        <w:t>Preparing for 2K CB FDR.</w:t>
      </w:r>
    </w:p>
    <w:p w14:paraId="1D69DF43" w14:textId="77777777" w:rsidR="00F65954" w:rsidRPr="00917937" w:rsidRDefault="00F65954" w:rsidP="00F65954">
      <w:pPr>
        <w:rPr>
          <w:rFonts w:ascii="Arial" w:hAnsi="Arial" w:cs="Arial"/>
          <w:color w:val="000000" w:themeColor="text1"/>
        </w:rPr>
      </w:pPr>
      <w:r w:rsidRPr="00917937">
        <w:rPr>
          <w:rFonts w:ascii="Arial" w:hAnsi="Arial" w:cs="Arial"/>
          <w:color w:val="000000" w:themeColor="text1"/>
        </w:rPr>
        <w:t>CMs remain on production hold.</w:t>
      </w:r>
    </w:p>
    <w:p w14:paraId="01A6CC6F" w14:textId="77777777" w:rsidR="00F65954" w:rsidRDefault="00F65954" w:rsidP="00F65954">
      <w:pPr>
        <w:rPr>
          <w:rFonts w:ascii="Arial" w:hAnsi="Arial" w:cs="Arial"/>
        </w:rPr>
      </w:pPr>
      <w:r w:rsidRPr="00917937">
        <w:rPr>
          <w:rFonts w:ascii="Arial" w:hAnsi="Arial" w:cs="Arial"/>
        </w:rPr>
        <w:t>Building a resource loaded what-if schedule that includes the impacts of the CM BPM bolt change as well as the UPC and tuner assembly bolt checking.</w:t>
      </w:r>
    </w:p>
    <w:p w14:paraId="76FD6F8D" w14:textId="77777777" w:rsidR="00F65954" w:rsidRDefault="00F65954" w:rsidP="00F65954">
      <w:pPr>
        <w:rPr>
          <w:rFonts w:ascii="Arial" w:hAnsi="Arial" w:cs="Arial"/>
        </w:rPr>
      </w:pPr>
      <w:r>
        <w:rPr>
          <w:rFonts w:ascii="Arial" w:hAnsi="Arial" w:cs="Arial"/>
        </w:rPr>
        <w:t>Conducted an internal Quality Assurance Assessment of CM assembly in preparation for the project audit that will occur on Thursday.</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53590C45" w14:textId="12849071" w:rsidR="00FC2F9A" w:rsidRDefault="00FC2F9A" w:rsidP="00344BF9">
      <w:pPr>
        <w:spacing w:after="0" w:line="240" w:lineRule="auto"/>
        <w:rPr>
          <w:rFonts w:ascii="Arial" w:hAnsi="Arial" w:cs="Arial"/>
        </w:rPr>
      </w:pPr>
      <w:r>
        <w:rPr>
          <w:rFonts w:ascii="Arial" w:hAnsi="Arial" w:cs="Arial"/>
        </w:rPr>
        <w:t>19 March – LCLS-II HE Risk Meeting @ SLAC</w:t>
      </w:r>
    </w:p>
    <w:p w14:paraId="703B6EA1" w14:textId="6CA364A5" w:rsidR="00344BF9" w:rsidRDefault="00C81283" w:rsidP="00344BF9">
      <w:pPr>
        <w:spacing w:after="0" w:line="240" w:lineRule="auto"/>
        <w:rPr>
          <w:rFonts w:ascii="Arial" w:hAnsi="Arial" w:cs="Arial"/>
        </w:rPr>
      </w:pPr>
      <w:r>
        <w:rPr>
          <w:rFonts w:ascii="Arial" w:hAnsi="Arial" w:cs="Arial"/>
        </w:rPr>
        <w:t>20-22 March</w:t>
      </w:r>
      <w:r w:rsidR="00344BF9">
        <w:rPr>
          <w:rFonts w:ascii="Arial" w:hAnsi="Arial" w:cs="Arial"/>
        </w:rPr>
        <w:t xml:space="preserve"> – Director’s Review @ SLAC</w:t>
      </w:r>
    </w:p>
    <w:p w14:paraId="788C9C1E" w14:textId="3D90F61A" w:rsidR="00957796" w:rsidRDefault="00C81283" w:rsidP="00344BF9">
      <w:pPr>
        <w:spacing w:after="0" w:line="240" w:lineRule="auto"/>
        <w:rPr>
          <w:rFonts w:ascii="Arial" w:hAnsi="Arial" w:cs="Arial"/>
        </w:rPr>
      </w:pPr>
      <w:r>
        <w:rPr>
          <w:rFonts w:ascii="Arial" w:hAnsi="Arial" w:cs="Arial"/>
        </w:rPr>
        <w:t xml:space="preserve">1-3 May </w:t>
      </w:r>
      <w:r w:rsidR="00957796">
        <w:rPr>
          <w:rFonts w:ascii="Arial" w:hAnsi="Arial" w:cs="Arial"/>
        </w:rPr>
        <w:t xml:space="preserve">– </w:t>
      </w:r>
      <w:r>
        <w:rPr>
          <w:rFonts w:ascii="Arial" w:hAnsi="Arial" w:cs="Arial"/>
        </w:rPr>
        <w:t>LCLS-II HE ICR</w:t>
      </w:r>
    </w:p>
    <w:p w14:paraId="085237EF" w14:textId="3DA6ADC4" w:rsidR="00344BF9" w:rsidRDefault="00C81283" w:rsidP="00344BF9">
      <w:pPr>
        <w:spacing w:after="0" w:line="240" w:lineRule="auto"/>
        <w:rPr>
          <w:rFonts w:ascii="Arial" w:hAnsi="Arial" w:cs="Arial"/>
        </w:rPr>
      </w:pPr>
      <w:proofErr w:type="gramStart"/>
      <w:r>
        <w:rPr>
          <w:rFonts w:ascii="Arial" w:hAnsi="Arial" w:cs="Arial"/>
        </w:rPr>
        <w:t>7</w:t>
      </w:r>
      <w:proofErr w:type="gramEnd"/>
      <w:r>
        <w:rPr>
          <w:rFonts w:ascii="Arial" w:hAnsi="Arial" w:cs="Arial"/>
        </w:rPr>
        <w:t xml:space="preserve">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31448F2A" w14:textId="2DBE6AEE"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FA39C2">
        <w:rPr>
          <w:rFonts w:ascii="Arial" w:hAnsi="Arial" w:cs="Arial"/>
        </w:rPr>
        <w:t>15-21</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2AA40AD" w14:textId="77777777" w:rsidR="008E266C" w:rsidRDefault="008E266C" w:rsidP="008E266C">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08802B55" w14:textId="77777777" w:rsidR="008E266C" w:rsidRPr="00F81C0C" w:rsidRDefault="008E266C" w:rsidP="008E266C">
      <w:pPr>
        <w:spacing w:line="240" w:lineRule="auto"/>
        <w:jc w:val="both"/>
        <w:rPr>
          <w:rFonts w:ascii="Arial" w:hAnsi="Arial" w:cs="Arial"/>
          <w:szCs w:val="24"/>
        </w:rPr>
      </w:pPr>
      <w:r w:rsidRPr="00F81C0C">
        <w:rPr>
          <w:rFonts w:ascii="Arial" w:hAnsi="Arial" w:cs="Arial"/>
          <w:szCs w:val="24"/>
        </w:rPr>
        <w:t>Production hold due to BPM leaks.</w:t>
      </w:r>
    </w:p>
    <w:p w14:paraId="380B005F" w14:textId="77777777" w:rsidR="008E266C" w:rsidRPr="00C44CFC" w:rsidRDefault="008E266C" w:rsidP="008E266C">
      <w:pPr>
        <w:spacing w:line="240" w:lineRule="auto"/>
        <w:jc w:val="both"/>
        <w:rPr>
          <w:rFonts w:ascii="Arial" w:hAnsi="Arial" w:cs="Arial"/>
          <w:szCs w:val="24"/>
        </w:rPr>
      </w:pPr>
      <w:r w:rsidRPr="00C44CFC">
        <w:rPr>
          <w:rFonts w:ascii="Arial" w:hAnsi="Arial" w:cs="Arial"/>
          <w:b/>
          <w:szCs w:val="24"/>
        </w:rPr>
        <w:t xml:space="preserve">Accomplishments this week: </w:t>
      </w:r>
    </w:p>
    <w:p w14:paraId="191A0199" w14:textId="77777777" w:rsidR="008E266C" w:rsidRDefault="008E266C" w:rsidP="008E266C">
      <w:pPr>
        <w:spacing w:line="240" w:lineRule="auto"/>
        <w:jc w:val="both"/>
        <w:rPr>
          <w:rFonts w:ascii="Arial" w:hAnsi="Arial" w:cs="Arial"/>
          <w:szCs w:val="24"/>
        </w:rPr>
      </w:pPr>
      <w:r>
        <w:rPr>
          <w:rFonts w:ascii="Arial" w:hAnsi="Arial" w:cs="Arial"/>
          <w:szCs w:val="24"/>
        </w:rPr>
        <w:t>Participating in Director’s Review at SLAC.</w:t>
      </w:r>
    </w:p>
    <w:p w14:paraId="15BC1031" w14:textId="77777777" w:rsidR="008E266C" w:rsidRPr="00F81C0C" w:rsidRDefault="008E266C" w:rsidP="008E266C">
      <w:pPr>
        <w:spacing w:line="240" w:lineRule="auto"/>
        <w:jc w:val="both"/>
        <w:rPr>
          <w:rFonts w:ascii="Arial" w:hAnsi="Arial" w:cs="Arial"/>
          <w:szCs w:val="24"/>
        </w:rPr>
      </w:pPr>
      <w:r w:rsidRPr="00F81C0C">
        <w:rPr>
          <w:rFonts w:ascii="Arial" w:hAnsi="Arial" w:cs="Arial"/>
          <w:szCs w:val="24"/>
        </w:rPr>
        <w:t xml:space="preserve">Preparing award BCR for LERF </w:t>
      </w:r>
      <w:proofErr w:type="spellStart"/>
      <w:r w:rsidRPr="00F81C0C">
        <w:rPr>
          <w:rFonts w:ascii="Arial" w:hAnsi="Arial" w:cs="Arial"/>
          <w:szCs w:val="24"/>
        </w:rPr>
        <w:t>cryo</w:t>
      </w:r>
      <w:proofErr w:type="spellEnd"/>
      <w:r w:rsidRPr="00F81C0C">
        <w:rPr>
          <w:rFonts w:ascii="Arial" w:hAnsi="Arial" w:cs="Arial"/>
          <w:szCs w:val="24"/>
        </w:rPr>
        <w:t xml:space="preserve"> hardware to </w:t>
      </w:r>
      <w:proofErr w:type="gramStart"/>
      <w:r w:rsidRPr="00F81C0C">
        <w:rPr>
          <w:rFonts w:ascii="Arial" w:hAnsi="Arial" w:cs="Arial"/>
          <w:szCs w:val="24"/>
        </w:rPr>
        <w:t>be presented</w:t>
      </w:r>
      <w:proofErr w:type="gramEnd"/>
      <w:r w:rsidRPr="00F81C0C">
        <w:rPr>
          <w:rFonts w:ascii="Arial" w:hAnsi="Arial" w:cs="Arial"/>
          <w:szCs w:val="24"/>
        </w:rPr>
        <w:t xml:space="preserve"> in April.</w:t>
      </w:r>
    </w:p>
    <w:p w14:paraId="6AC5F7D2" w14:textId="77777777" w:rsidR="008E266C" w:rsidRDefault="008E266C" w:rsidP="008E266C">
      <w:pPr>
        <w:spacing w:line="240" w:lineRule="auto"/>
        <w:jc w:val="both"/>
        <w:rPr>
          <w:rFonts w:ascii="Arial" w:hAnsi="Arial" w:cs="Arial"/>
          <w:szCs w:val="24"/>
        </w:rPr>
      </w:pPr>
      <w:r w:rsidRPr="00F81C0C">
        <w:rPr>
          <w:rFonts w:ascii="Arial" w:hAnsi="Arial" w:cs="Arial"/>
          <w:szCs w:val="24"/>
        </w:rPr>
        <w:t xml:space="preserve">Submitted </w:t>
      </w:r>
      <w:proofErr w:type="spellStart"/>
      <w:r w:rsidRPr="00F81C0C">
        <w:rPr>
          <w:rFonts w:ascii="Arial" w:hAnsi="Arial" w:cs="Arial"/>
          <w:szCs w:val="24"/>
        </w:rPr>
        <w:t>VARs.</w:t>
      </w:r>
      <w:proofErr w:type="spellEnd"/>
    </w:p>
    <w:p w14:paraId="47C13331" w14:textId="77777777" w:rsidR="008E266C" w:rsidRPr="00F81C0C" w:rsidRDefault="008E266C" w:rsidP="008E266C">
      <w:pPr>
        <w:spacing w:line="240" w:lineRule="auto"/>
        <w:jc w:val="both"/>
        <w:rPr>
          <w:rFonts w:ascii="Arial" w:hAnsi="Arial" w:cs="Arial"/>
          <w:szCs w:val="24"/>
        </w:rPr>
      </w:pPr>
      <w:r>
        <w:rPr>
          <w:rFonts w:ascii="Arial" w:hAnsi="Arial" w:cs="Arial"/>
          <w:szCs w:val="24"/>
        </w:rPr>
        <w:t>Cavity award package at DOE.  Need final confirmation of quantity to award.</w:t>
      </w:r>
    </w:p>
    <w:p w14:paraId="59D5BB09" w14:textId="77777777" w:rsidR="008E266C" w:rsidRPr="00F81C0C" w:rsidRDefault="008E266C" w:rsidP="008E266C">
      <w:pPr>
        <w:spacing w:line="240" w:lineRule="auto"/>
        <w:jc w:val="both"/>
        <w:rPr>
          <w:rFonts w:ascii="Arial" w:hAnsi="Arial" w:cs="Arial"/>
          <w:szCs w:val="24"/>
        </w:rPr>
      </w:pPr>
      <w:r w:rsidRPr="00F81C0C">
        <w:rPr>
          <w:rFonts w:ascii="Arial" w:hAnsi="Arial" w:cs="Arial"/>
          <w:szCs w:val="24"/>
        </w:rPr>
        <w:t>Continue BPM testing and evaluation of completed CMs and planning for CM rework.</w:t>
      </w:r>
    </w:p>
    <w:p w14:paraId="7775391C" w14:textId="77777777" w:rsidR="008E266C" w:rsidRPr="00F81C0C" w:rsidRDefault="008E266C" w:rsidP="008E266C">
      <w:pPr>
        <w:spacing w:line="240" w:lineRule="auto"/>
        <w:jc w:val="both"/>
        <w:rPr>
          <w:rFonts w:ascii="Arial" w:hAnsi="Arial" w:cs="Arial"/>
          <w:szCs w:val="24"/>
        </w:rPr>
      </w:pPr>
      <w:r w:rsidRPr="00F81C0C">
        <w:rPr>
          <w:rFonts w:ascii="Arial" w:hAnsi="Arial" w:cs="Arial"/>
          <w:szCs w:val="24"/>
        </w:rPr>
        <w:t>Participated in internal QA audit.  Preparing for SLAC-sponsored engineering and QA audits.</w:t>
      </w:r>
    </w:p>
    <w:p w14:paraId="671CD623" w14:textId="77777777" w:rsidR="008E266C" w:rsidRDefault="008E266C" w:rsidP="008E266C">
      <w:pPr>
        <w:spacing w:line="240" w:lineRule="auto"/>
        <w:jc w:val="both"/>
        <w:rPr>
          <w:rFonts w:ascii="Arial" w:hAnsi="Arial" w:cs="Arial"/>
          <w:szCs w:val="24"/>
        </w:rPr>
      </w:pPr>
      <w:r w:rsidRPr="00F81C0C">
        <w:rPr>
          <w:rFonts w:ascii="Arial" w:hAnsi="Arial" w:cs="Arial"/>
          <w:szCs w:val="24"/>
        </w:rPr>
        <w:t xml:space="preserve">Working with </w:t>
      </w:r>
      <w:proofErr w:type="spellStart"/>
      <w:r w:rsidRPr="00F81C0C">
        <w:rPr>
          <w:rFonts w:ascii="Arial" w:hAnsi="Arial" w:cs="Arial"/>
          <w:szCs w:val="24"/>
        </w:rPr>
        <w:t>Cryo</w:t>
      </w:r>
      <w:proofErr w:type="spellEnd"/>
      <w:r w:rsidRPr="00F81C0C">
        <w:rPr>
          <w:rFonts w:ascii="Arial" w:hAnsi="Arial" w:cs="Arial"/>
          <w:szCs w:val="24"/>
        </w:rPr>
        <w:t xml:space="preserve"> group to understand and improve cold f</w:t>
      </w:r>
      <w:r>
        <w:rPr>
          <w:rFonts w:ascii="Arial" w:hAnsi="Arial" w:cs="Arial"/>
          <w:szCs w:val="24"/>
        </w:rPr>
        <w:t xml:space="preserve">low for fast </w:t>
      </w:r>
      <w:proofErr w:type="spellStart"/>
      <w:r>
        <w:rPr>
          <w:rFonts w:ascii="Arial" w:hAnsi="Arial" w:cs="Arial"/>
          <w:szCs w:val="24"/>
        </w:rPr>
        <w:t>cooldown</w:t>
      </w:r>
      <w:proofErr w:type="spellEnd"/>
      <w:r>
        <w:rPr>
          <w:rFonts w:ascii="Arial" w:hAnsi="Arial" w:cs="Arial"/>
          <w:szCs w:val="24"/>
        </w:rPr>
        <w:t xml:space="preserve"> in CMTF.</w:t>
      </w:r>
    </w:p>
    <w:p w14:paraId="584FFD5E" w14:textId="77777777" w:rsidR="008E266C" w:rsidRPr="00F81C0C" w:rsidRDefault="008E266C" w:rsidP="008E266C">
      <w:pPr>
        <w:spacing w:line="240" w:lineRule="auto"/>
        <w:jc w:val="both"/>
        <w:rPr>
          <w:rFonts w:ascii="Arial" w:hAnsi="Arial" w:cs="Arial"/>
          <w:szCs w:val="24"/>
        </w:rPr>
      </w:pPr>
      <w:r>
        <w:rPr>
          <w:rFonts w:ascii="Arial" w:hAnsi="Arial" w:cs="Arial"/>
          <w:szCs w:val="24"/>
        </w:rPr>
        <w:t>Preparing BCR for</w:t>
      </w:r>
      <w:r w:rsidRPr="00F81C0C">
        <w:rPr>
          <w:rFonts w:ascii="Arial" w:hAnsi="Arial" w:cs="Arial"/>
          <w:szCs w:val="24"/>
        </w:rPr>
        <w:t xml:space="preserve"> HX</w:t>
      </w:r>
      <w:r>
        <w:rPr>
          <w:rFonts w:ascii="Arial" w:hAnsi="Arial" w:cs="Arial"/>
          <w:szCs w:val="24"/>
        </w:rPr>
        <w:t xml:space="preserve"> modification</w:t>
      </w:r>
      <w:r w:rsidRPr="00F81C0C">
        <w:rPr>
          <w:rFonts w:ascii="Arial" w:hAnsi="Arial" w:cs="Arial"/>
          <w:szCs w:val="24"/>
        </w:rPr>
        <w:t xml:space="preserve"> to</w:t>
      </w:r>
      <w:r>
        <w:rPr>
          <w:rFonts w:ascii="Arial" w:hAnsi="Arial" w:cs="Arial"/>
          <w:szCs w:val="24"/>
        </w:rPr>
        <w:t xml:space="preserve"> improve cold flow capability in CMTF</w:t>
      </w:r>
      <w:r w:rsidRPr="00F81C0C">
        <w:rPr>
          <w:rFonts w:ascii="Arial" w:hAnsi="Arial" w:cs="Arial"/>
          <w:szCs w:val="24"/>
        </w:rPr>
        <w:t>.</w:t>
      </w:r>
      <w:r>
        <w:rPr>
          <w:rFonts w:ascii="Arial" w:hAnsi="Arial" w:cs="Arial"/>
          <w:szCs w:val="24"/>
        </w:rPr>
        <w:t xml:space="preserve">  HX </w:t>
      </w:r>
      <w:proofErr w:type="gramStart"/>
      <w:r>
        <w:rPr>
          <w:rFonts w:ascii="Arial" w:hAnsi="Arial" w:cs="Arial"/>
          <w:szCs w:val="24"/>
        </w:rPr>
        <w:t>has been pulled</w:t>
      </w:r>
      <w:proofErr w:type="gramEnd"/>
      <w:r>
        <w:rPr>
          <w:rFonts w:ascii="Arial" w:hAnsi="Arial" w:cs="Arial"/>
          <w:szCs w:val="24"/>
        </w:rPr>
        <w:t xml:space="preserve"> from test cave.</w:t>
      </w:r>
    </w:p>
    <w:p w14:paraId="0FB7D445" w14:textId="77777777" w:rsidR="008E266C" w:rsidRPr="00F81C0C" w:rsidRDefault="008E266C" w:rsidP="008E266C">
      <w:pPr>
        <w:tabs>
          <w:tab w:val="num" w:pos="720"/>
        </w:tabs>
        <w:spacing w:line="240" w:lineRule="auto"/>
        <w:jc w:val="both"/>
        <w:rPr>
          <w:rFonts w:ascii="Arial" w:hAnsi="Arial" w:cs="Arial"/>
          <w:szCs w:val="24"/>
        </w:rPr>
      </w:pPr>
      <w:r w:rsidRPr="00F81C0C">
        <w:rPr>
          <w:rFonts w:ascii="Arial" w:hAnsi="Arial" w:cs="Arial"/>
          <w:szCs w:val="24"/>
        </w:rPr>
        <w:t xml:space="preserve">J1.3-11 – String </w:t>
      </w:r>
      <w:proofErr w:type="gramStart"/>
      <w:r w:rsidRPr="00F81C0C">
        <w:rPr>
          <w:rFonts w:ascii="Arial" w:hAnsi="Arial" w:cs="Arial"/>
          <w:szCs w:val="24"/>
        </w:rPr>
        <w:t>was rolled out</w:t>
      </w:r>
      <w:proofErr w:type="gramEnd"/>
      <w:r w:rsidRPr="00F81C0C">
        <w:rPr>
          <w:rFonts w:ascii="Arial" w:hAnsi="Arial" w:cs="Arial"/>
          <w:szCs w:val="24"/>
        </w:rPr>
        <w:t xml:space="preserve"> on 16-Mar.</w:t>
      </w:r>
    </w:p>
    <w:p w14:paraId="1A571BBB" w14:textId="77777777" w:rsidR="008E266C" w:rsidRPr="00F81C0C" w:rsidRDefault="008E266C" w:rsidP="008E266C">
      <w:pPr>
        <w:tabs>
          <w:tab w:val="num" w:pos="720"/>
        </w:tabs>
        <w:spacing w:line="240" w:lineRule="auto"/>
        <w:jc w:val="both"/>
        <w:rPr>
          <w:rFonts w:ascii="Arial" w:hAnsi="Arial" w:cs="Arial"/>
          <w:szCs w:val="24"/>
        </w:rPr>
      </w:pPr>
      <w:r w:rsidRPr="00F81C0C">
        <w:rPr>
          <w:rFonts w:ascii="Arial" w:hAnsi="Arial" w:cs="Arial"/>
          <w:szCs w:val="24"/>
        </w:rPr>
        <w:t>J1.3-12 – All cavities have been qualified for the string.</w:t>
      </w:r>
    </w:p>
    <w:p w14:paraId="1ACFA569" w14:textId="77777777" w:rsidR="008E266C" w:rsidRPr="00F81C0C" w:rsidRDefault="008E266C" w:rsidP="008E266C">
      <w:pPr>
        <w:tabs>
          <w:tab w:val="num" w:pos="720"/>
        </w:tabs>
        <w:spacing w:line="240" w:lineRule="auto"/>
        <w:jc w:val="both"/>
        <w:rPr>
          <w:rFonts w:ascii="Arial" w:hAnsi="Arial" w:cs="Arial"/>
          <w:szCs w:val="24"/>
        </w:rPr>
      </w:pPr>
      <w:r>
        <w:rPr>
          <w:rFonts w:ascii="Arial" w:hAnsi="Arial" w:cs="Arial"/>
          <w:szCs w:val="24"/>
        </w:rPr>
        <w:t xml:space="preserve">J1.3-13 – </w:t>
      </w:r>
      <w:proofErr w:type="gramStart"/>
      <w:r>
        <w:rPr>
          <w:rFonts w:ascii="Arial" w:hAnsi="Arial" w:cs="Arial"/>
          <w:szCs w:val="24"/>
        </w:rPr>
        <w:t>4</w:t>
      </w:r>
      <w:proofErr w:type="gramEnd"/>
      <w:r w:rsidRPr="00F81C0C">
        <w:rPr>
          <w:rFonts w:ascii="Arial" w:hAnsi="Arial" w:cs="Arial"/>
          <w:szCs w:val="24"/>
        </w:rPr>
        <w:t xml:space="preserve"> of 8 cavities have been qualified for the string.</w:t>
      </w:r>
    </w:p>
    <w:p w14:paraId="4F7B05A1" w14:textId="77777777" w:rsidR="009A24FE" w:rsidRDefault="009A24FE" w:rsidP="009A24FE">
      <w:pPr>
        <w:spacing w:after="0" w:line="240" w:lineRule="auto"/>
        <w:rPr>
          <w:rFonts w:ascii="Arial" w:hAnsi="Arial" w:cs="Arial"/>
          <w:szCs w:val="24"/>
        </w:rPr>
      </w:pPr>
    </w:p>
    <w:p w14:paraId="3D93D239" w14:textId="77777777" w:rsidR="009A24FE" w:rsidRPr="00926CDC" w:rsidRDefault="009A24FE" w:rsidP="009A24FE">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2C9EB562" w14:textId="4E7144A6" w:rsidR="00464F83" w:rsidRPr="008B1877" w:rsidRDefault="00464F83" w:rsidP="009A24FE">
      <w:pPr>
        <w:spacing w:after="0" w:line="240" w:lineRule="auto"/>
        <w:rPr>
          <w:rFonts w:ascii="Arial" w:hAnsi="Arial" w:cs="Arial"/>
        </w:rPr>
      </w:pPr>
      <w:r w:rsidRPr="008B1877">
        <w:rPr>
          <w:rFonts w:ascii="Arial" w:hAnsi="Arial" w:cs="Arial"/>
        </w:rPr>
        <w:t xml:space="preserve">Consolidated suspect, </w:t>
      </w:r>
      <w:proofErr w:type="spellStart"/>
      <w:proofErr w:type="gramStart"/>
      <w:r w:rsidRPr="008B1877">
        <w:rPr>
          <w:rFonts w:ascii="Arial" w:hAnsi="Arial" w:cs="Arial"/>
        </w:rPr>
        <w:t>non conformance</w:t>
      </w:r>
      <w:proofErr w:type="spellEnd"/>
      <w:proofErr w:type="gramEnd"/>
      <w:r w:rsidRPr="008B1877">
        <w:rPr>
          <w:rFonts w:ascii="Arial" w:hAnsi="Arial" w:cs="Arial"/>
        </w:rPr>
        <w:t xml:space="preserve"> tags for 24 eyebolts on SSAs atop the CMTF.  These eyebolts do not have the proper size and load ratings and are thus suspect.  All others, including those in the LERF, are usable and remain untagged.  SLAC (Scott </w:t>
      </w:r>
      <w:proofErr w:type="spellStart"/>
      <w:r w:rsidRPr="008B1877">
        <w:rPr>
          <w:rFonts w:ascii="Arial" w:hAnsi="Arial" w:cs="Arial"/>
        </w:rPr>
        <w:t>Wenholz</w:t>
      </w:r>
      <w:proofErr w:type="spellEnd"/>
      <w:r w:rsidRPr="008B1877">
        <w:rPr>
          <w:rFonts w:ascii="Arial" w:hAnsi="Arial" w:cs="Arial"/>
        </w:rPr>
        <w:t xml:space="preserve">) has communicated that they </w:t>
      </w:r>
      <w:proofErr w:type="gramStart"/>
      <w:r w:rsidRPr="008B1877">
        <w:rPr>
          <w:rFonts w:ascii="Arial" w:hAnsi="Arial" w:cs="Arial"/>
        </w:rPr>
        <w:t>will be declared</w:t>
      </w:r>
      <w:proofErr w:type="gramEnd"/>
      <w:r w:rsidRPr="008B1877">
        <w:rPr>
          <w:rFonts w:ascii="Arial" w:hAnsi="Arial" w:cs="Arial"/>
        </w:rPr>
        <w:t xml:space="preserve"> ORPS but the entry has not yet been made.</w:t>
      </w:r>
    </w:p>
    <w:p w14:paraId="4BE5704A" w14:textId="77777777" w:rsidR="00464F83" w:rsidRPr="008B1877" w:rsidRDefault="00464F83" w:rsidP="009A24FE">
      <w:pPr>
        <w:spacing w:after="0" w:line="240" w:lineRule="auto"/>
        <w:rPr>
          <w:rFonts w:ascii="Arial" w:hAnsi="Arial" w:cs="Arial"/>
        </w:rPr>
      </w:pPr>
    </w:p>
    <w:p w14:paraId="44F643C5" w14:textId="096795A2" w:rsidR="009A24FE" w:rsidRDefault="00464F83" w:rsidP="009A24FE">
      <w:pPr>
        <w:spacing w:after="0" w:line="240" w:lineRule="auto"/>
        <w:rPr>
          <w:rFonts w:ascii="Arial" w:hAnsi="Arial" w:cs="Arial"/>
        </w:rPr>
      </w:pPr>
      <w:r w:rsidRPr="008B1877">
        <w:rPr>
          <w:rFonts w:ascii="Arial" w:hAnsi="Arial" w:cs="Arial"/>
        </w:rPr>
        <w:t xml:space="preserve">SLAC is coordinating a QA audit for FNAL and </w:t>
      </w:r>
      <w:proofErr w:type="spellStart"/>
      <w:r w:rsidRPr="008B1877">
        <w:rPr>
          <w:rFonts w:ascii="Arial" w:hAnsi="Arial" w:cs="Arial"/>
        </w:rPr>
        <w:t>JLab</w:t>
      </w:r>
      <w:proofErr w:type="spellEnd"/>
      <w:r w:rsidRPr="008B1877">
        <w:rPr>
          <w:rFonts w:ascii="Arial" w:hAnsi="Arial" w:cs="Arial"/>
        </w:rPr>
        <w:t xml:space="preserve"> the week of </w:t>
      </w:r>
      <w:r w:rsidRPr="008B1877">
        <w:rPr>
          <w:rStyle w:val="object"/>
          <w:rFonts w:ascii="Arial" w:hAnsi="Arial" w:cs="Arial"/>
        </w:rPr>
        <w:t>March 19</w:t>
      </w:r>
      <w:r w:rsidRPr="008B1877">
        <w:rPr>
          <w:rFonts w:ascii="Arial" w:hAnsi="Arial" w:cs="Arial"/>
        </w:rPr>
        <w:t xml:space="preserve">, specifically for </w:t>
      </w:r>
      <w:proofErr w:type="spellStart"/>
      <w:r w:rsidRPr="008B1877">
        <w:rPr>
          <w:rFonts w:ascii="Arial" w:hAnsi="Arial" w:cs="Arial"/>
        </w:rPr>
        <w:t>Cryomodule</w:t>
      </w:r>
      <w:proofErr w:type="spellEnd"/>
      <w:r w:rsidRPr="008B1877">
        <w:rPr>
          <w:rFonts w:ascii="Arial" w:hAnsi="Arial" w:cs="Arial"/>
        </w:rPr>
        <w:t xml:space="preserve"> assembly.  A charge </w:t>
      </w:r>
      <w:proofErr w:type="gramStart"/>
      <w:r w:rsidRPr="008B1877">
        <w:rPr>
          <w:rFonts w:ascii="Arial" w:hAnsi="Arial" w:cs="Arial"/>
        </w:rPr>
        <w:t>has been sent</w:t>
      </w:r>
      <w:proofErr w:type="gramEnd"/>
      <w:r w:rsidRPr="008B1877">
        <w:rPr>
          <w:rFonts w:ascii="Arial" w:hAnsi="Arial" w:cs="Arial"/>
        </w:rPr>
        <w:t xml:space="preserve"> to the appropriate personnel but the lines of inquiry have not yet been finalized.  Stephen Smith will represent </w:t>
      </w:r>
      <w:proofErr w:type="spellStart"/>
      <w:r w:rsidRPr="008B1877">
        <w:rPr>
          <w:rFonts w:ascii="Arial" w:hAnsi="Arial" w:cs="Arial"/>
        </w:rPr>
        <w:t>JLab</w:t>
      </w:r>
      <w:proofErr w:type="spellEnd"/>
      <w:r w:rsidRPr="008B1877">
        <w:rPr>
          <w:rFonts w:ascii="Arial" w:hAnsi="Arial" w:cs="Arial"/>
        </w:rPr>
        <w:t xml:space="preserve"> on the </w:t>
      </w:r>
      <w:proofErr w:type="gramStart"/>
      <w:r w:rsidRPr="008B1877">
        <w:rPr>
          <w:rFonts w:ascii="Arial" w:hAnsi="Arial" w:cs="Arial"/>
        </w:rPr>
        <w:t>five person</w:t>
      </w:r>
      <w:proofErr w:type="gramEnd"/>
      <w:r w:rsidRPr="008B1877">
        <w:rPr>
          <w:rFonts w:ascii="Arial" w:hAnsi="Arial" w:cs="Arial"/>
        </w:rPr>
        <w:t xml:space="preserve"> team.</w:t>
      </w:r>
    </w:p>
    <w:p w14:paraId="5CB5946A" w14:textId="77777777" w:rsidR="00464F83" w:rsidRPr="00464F83" w:rsidRDefault="00464F83" w:rsidP="009A24FE">
      <w:pPr>
        <w:spacing w:after="0" w:line="240" w:lineRule="auto"/>
        <w:rPr>
          <w:rFonts w:ascii="Arial" w:hAnsi="Arial" w:cs="Arial"/>
          <w:b/>
          <w:szCs w:val="24"/>
        </w:rPr>
      </w:pPr>
    </w:p>
    <w:p w14:paraId="3692A6F9" w14:textId="77777777" w:rsidR="009A24FE" w:rsidRPr="008C6A03" w:rsidRDefault="009A24FE" w:rsidP="009A24FE">
      <w:pPr>
        <w:spacing w:after="0" w:line="240" w:lineRule="auto"/>
        <w:rPr>
          <w:rFonts w:ascii="Arial" w:hAnsi="Arial" w:cs="Arial"/>
          <w:b/>
          <w:szCs w:val="24"/>
        </w:rPr>
      </w:pPr>
      <w:r w:rsidRPr="008C6A03">
        <w:rPr>
          <w:rFonts w:ascii="Arial" w:hAnsi="Arial" w:cs="Arial"/>
          <w:b/>
          <w:szCs w:val="24"/>
        </w:rPr>
        <w:t>Upcoming Travel/Meetings:</w:t>
      </w:r>
    </w:p>
    <w:p w14:paraId="331C6018" w14:textId="77777777" w:rsidR="009A24FE" w:rsidRPr="008B1877" w:rsidRDefault="009A24FE" w:rsidP="009A24FE">
      <w:pPr>
        <w:spacing w:after="0" w:line="240" w:lineRule="auto"/>
        <w:ind w:firstLine="720"/>
        <w:rPr>
          <w:rFonts w:ascii="Arial" w:hAnsi="Arial" w:cs="Arial"/>
          <w:szCs w:val="24"/>
        </w:rPr>
      </w:pPr>
      <w:r w:rsidRPr="008B1877">
        <w:rPr>
          <w:rFonts w:ascii="Arial" w:hAnsi="Arial" w:cs="Arial"/>
          <w:szCs w:val="24"/>
        </w:rPr>
        <w:t>Director’s Review Mar 20-22 (Daly)</w:t>
      </w:r>
    </w:p>
    <w:p w14:paraId="78ED0BCC" w14:textId="77777777" w:rsidR="004B0F45" w:rsidRPr="008B1877" w:rsidRDefault="004B0F45" w:rsidP="004B0F45">
      <w:pPr>
        <w:spacing w:after="0" w:line="240" w:lineRule="auto"/>
        <w:ind w:firstLine="720"/>
        <w:rPr>
          <w:rFonts w:ascii="Arial" w:hAnsi="Arial" w:cs="Arial"/>
          <w:szCs w:val="24"/>
        </w:rPr>
      </w:pPr>
      <w:r w:rsidRPr="008B1877">
        <w:rPr>
          <w:rFonts w:ascii="Arial" w:hAnsi="Arial" w:cs="Arial"/>
          <w:szCs w:val="24"/>
        </w:rPr>
        <w:t>EZ Vendor Visit Apr TBD (</w:t>
      </w:r>
      <w:proofErr w:type="spellStart"/>
      <w:r w:rsidRPr="008B1877">
        <w:rPr>
          <w:rFonts w:ascii="Arial" w:hAnsi="Arial" w:cs="Arial"/>
          <w:szCs w:val="24"/>
        </w:rPr>
        <w:t>Gonella</w:t>
      </w:r>
      <w:proofErr w:type="spellEnd"/>
      <w:r w:rsidRPr="008B1877">
        <w:rPr>
          <w:rFonts w:ascii="Arial" w:hAnsi="Arial" w:cs="Arial"/>
          <w:szCs w:val="24"/>
        </w:rPr>
        <w:t>)</w:t>
      </w:r>
    </w:p>
    <w:p w14:paraId="4AAA6C99" w14:textId="42AAF3A3" w:rsidR="004759FB" w:rsidRPr="008B1877" w:rsidRDefault="004759FB" w:rsidP="004759FB">
      <w:pPr>
        <w:spacing w:after="0" w:line="240" w:lineRule="auto"/>
        <w:ind w:firstLine="720"/>
        <w:rPr>
          <w:rFonts w:ascii="Arial" w:hAnsi="Arial" w:cs="Arial"/>
          <w:szCs w:val="24"/>
        </w:rPr>
      </w:pPr>
      <w:r w:rsidRPr="008B1877">
        <w:rPr>
          <w:rFonts w:ascii="Arial" w:hAnsi="Arial" w:cs="Arial"/>
          <w:szCs w:val="24"/>
        </w:rPr>
        <w:lastRenderedPageBreak/>
        <w:t>EZ Vendor Visit Ma</w:t>
      </w:r>
      <w:r w:rsidR="004B0F45" w:rsidRPr="008B1877">
        <w:rPr>
          <w:rFonts w:ascii="Arial" w:hAnsi="Arial" w:cs="Arial"/>
          <w:szCs w:val="24"/>
        </w:rPr>
        <w:t>y</w:t>
      </w:r>
      <w:r w:rsidRPr="008B1877">
        <w:rPr>
          <w:rFonts w:ascii="Arial" w:hAnsi="Arial" w:cs="Arial"/>
          <w:szCs w:val="24"/>
        </w:rPr>
        <w:t xml:space="preserve"> TBD (</w:t>
      </w:r>
      <w:r w:rsidR="004B0F45" w:rsidRPr="008B1877">
        <w:rPr>
          <w:rFonts w:ascii="Arial" w:hAnsi="Arial" w:cs="Arial"/>
          <w:szCs w:val="24"/>
        </w:rPr>
        <w:t>H. Park</w:t>
      </w:r>
      <w:r w:rsidRPr="008B1877">
        <w:rPr>
          <w:rFonts w:ascii="Arial" w:hAnsi="Arial" w:cs="Arial"/>
          <w:szCs w:val="24"/>
        </w:rPr>
        <w:t>)</w:t>
      </w:r>
    </w:p>
    <w:p w14:paraId="65D5C744" w14:textId="17941343" w:rsidR="004B0F45" w:rsidRPr="00C633C9" w:rsidRDefault="004B0F45" w:rsidP="004B0F45">
      <w:pPr>
        <w:spacing w:after="0" w:line="240" w:lineRule="auto"/>
        <w:ind w:firstLine="720"/>
        <w:rPr>
          <w:rFonts w:ascii="Arial" w:hAnsi="Arial" w:cs="Arial"/>
          <w:szCs w:val="24"/>
        </w:rPr>
      </w:pPr>
      <w:r w:rsidRPr="008B1877">
        <w:rPr>
          <w:rFonts w:ascii="Arial" w:hAnsi="Arial" w:cs="Arial"/>
          <w:szCs w:val="24"/>
        </w:rPr>
        <w:t>EZ Vendor Visit Jun TBD (C. Reece)</w:t>
      </w:r>
    </w:p>
    <w:p w14:paraId="33518104" w14:textId="77777777" w:rsidR="004B0F45" w:rsidRPr="00C633C9" w:rsidRDefault="004B0F45" w:rsidP="004759FB">
      <w:pPr>
        <w:spacing w:after="0" w:line="240" w:lineRule="auto"/>
        <w:ind w:firstLine="720"/>
        <w:rPr>
          <w:rFonts w:ascii="Arial" w:hAnsi="Arial" w:cs="Arial"/>
          <w:szCs w:val="24"/>
        </w:rPr>
      </w:pP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72BB9FF1" w14:textId="1BE3BF43"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FA39C2">
        <w:rPr>
          <w:rFonts w:ascii="Arial" w:hAnsi="Arial" w:cs="Arial"/>
        </w:rPr>
        <w:t>15-21</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3F5A7D" w:rsidRDefault="00E364F1" w:rsidP="00E364F1">
      <w:pPr>
        <w:rPr>
          <w:rFonts w:ascii="Arial" w:hAnsi="Arial" w:cs="Arial"/>
          <w:b/>
          <w:szCs w:val="24"/>
        </w:rPr>
      </w:pPr>
      <w:r w:rsidRPr="003F5A7D">
        <w:rPr>
          <w:rFonts w:ascii="Arial" w:hAnsi="Arial" w:cs="Arial"/>
          <w:b/>
          <w:szCs w:val="24"/>
        </w:rPr>
        <w:t>LERF accomplishments this week:</w:t>
      </w:r>
    </w:p>
    <w:p w14:paraId="56088FC7" w14:textId="4815B158" w:rsidR="00B605D3" w:rsidRPr="003F5A7D" w:rsidRDefault="00B605D3" w:rsidP="00B605D3">
      <w:pPr>
        <w:spacing w:after="0" w:line="240" w:lineRule="auto"/>
        <w:rPr>
          <w:rFonts w:ascii="Arial" w:eastAsia="Times New Roman" w:hAnsi="Arial" w:cs="Arial"/>
          <w:color w:val="000000"/>
          <w:szCs w:val="24"/>
        </w:rPr>
      </w:pPr>
      <w:r w:rsidRPr="003F5A7D">
        <w:rPr>
          <w:rFonts w:ascii="Arial" w:eastAsia="Times New Roman" w:hAnsi="Arial" w:cs="Arial"/>
          <w:color w:val="000000"/>
          <w:szCs w:val="24"/>
        </w:rPr>
        <w:t xml:space="preserve">IP address listing for all devices can be found </w:t>
      </w:r>
      <w:proofErr w:type="gramStart"/>
      <w:r w:rsidRPr="003F5A7D">
        <w:rPr>
          <w:rFonts w:ascii="Arial" w:eastAsia="Times New Roman" w:hAnsi="Arial" w:cs="Arial"/>
          <w:color w:val="000000"/>
          <w:szCs w:val="24"/>
        </w:rPr>
        <w:t>at</w:t>
      </w:r>
      <w:r w:rsidR="003F5A7D">
        <w:rPr>
          <w:rFonts w:ascii="Arial" w:eastAsia="Times New Roman" w:hAnsi="Arial" w:cs="Arial"/>
          <w:color w:val="000000"/>
          <w:szCs w:val="24"/>
        </w:rPr>
        <w:t>:</w:t>
      </w:r>
      <w:proofErr w:type="gramEnd"/>
      <w:r w:rsidR="003F5A7D">
        <w:rPr>
          <w:rFonts w:ascii="Arial" w:eastAsia="Times New Roman" w:hAnsi="Arial" w:cs="Arial"/>
          <w:color w:val="000000"/>
          <w:szCs w:val="24"/>
        </w:rPr>
        <w:t xml:space="preserve"> </w:t>
      </w:r>
      <w:r w:rsidRPr="003F5A7D">
        <w:rPr>
          <w:rFonts w:ascii="Arial" w:eastAsia="Times New Roman" w:hAnsi="Arial" w:cs="Arial"/>
          <w:color w:val="000000"/>
          <w:szCs w:val="24"/>
        </w:rPr>
        <w:t xml:space="preserve"> </w:t>
      </w:r>
      <w:hyperlink r:id="rId12" w:history="1">
        <w:r w:rsidRPr="003F5A7D">
          <w:rPr>
            <w:rStyle w:val="Hyperlink"/>
            <w:rFonts w:ascii="Arial" w:eastAsia="Times New Roman" w:hAnsi="Arial" w:cs="Arial"/>
            <w:szCs w:val="24"/>
          </w:rPr>
          <w:t>https://wiki.jlab.org/lerf/index.php/Network</w:t>
        </w:r>
      </w:hyperlink>
    </w:p>
    <w:p w14:paraId="1A6FE7C7" w14:textId="77777777" w:rsidR="00E82D4C" w:rsidRPr="00E82D4C" w:rsidRDefault="00E82D4C" w:rsidP="00E82D4C">
      <w:pPr>
        <w:spacing w:before="100" w:beforeAutospacing="1" w:after="100" w:afterAutospacing="1" w:line="240" w:lineRule="auto"/>
        <w:rPr>
          <w:rFonts w:ascii="Arial" w:eastAsia="Times New Roman" w:hAnsi="Arial" w:cs="Arial"/>
          <w:szCs w:val="24"/>
        </w:rPr>
      </w:pPr>
      <w:r w:rsidRPr="00E82D4C">
        <w:rPr>
          <w:rFonts w:ascii="Arial" w:eastAsia="Times New Roman" w:hAnsi="Arial" w:cs="Arial"/>
          <w:szCs w:val="24"/>
        </w:rPr>
        <w:t>Work on the raised floor is ongoing.</w:t>
      </w:r>
    </w:p>
    <w:p w14:paraId="065F7217" w14:textId="3E9B7AAF" w:rsidR="00E82D4C" w:rsidRPr="00E82D4C" w:rsidRDefault="00E82D4C" w:rsidP="00E82D4C">
      <w:pPr>
        <w:spacing w:before="100" w:beforeAutospacing="1" w:after="100" w:afterAutospacing="1" w:line="240" w:lineRule="auto"/>
        <w:rPr>
          <w:rFonts w:ascii="Arial" w:eastAsia="Times New Roman" w:hAnsi="Arial" w:cs="Arial"/>
          <w:szCs w:val="24"/>
        </w:rPr>
      </w:pPr>
      <w:r w:rsidRPr="00E82D4C">
        <w:rPr>
          <w:rFonts w:ascii="Arial" w:eastAsia="Times New Roman" w:hAnsi="Arial" w:cs="Arial"/>
          <w:szCs w:val="24"/>
        </w:rPr>
        <w:t xml:space="preserve">Cleanroom drawings </w:t>
      </w:r>
      <w:proofErr w:type="gramStart"/>
      <w:r w:rsidRPr="00E82D4C">
        <w:rPr>
          <w:rFonts w:ascii="Arial" w:eastAsia="Times New Roman" w:hAnsi="Arial" w:cs="Arial"/>
          <w:szCs w:val="24"/>
        </w:rPr>
        <w:t>were approved and sent to the vendor</w:t>
      </w:r>
      <w:proofErr w:type="gramEnd"/>
      <w:r w:rsidRPr="00E82D4C">
        <w:rPr>
          <w:rFonts w:ascii="Arial" w:eastAsia="Times New Roman" w:hAnsi="Arial" w:cs="Arial"/>
          <w:szCs w:val="24"/>
        </w:rPr>
        <w:t>.</w:t>
      </w:r>
    </w:p>
    <w:p w14:paraId="5AB41AC9" w14:textId="2E27CF9F" w:rsidR="00E82D4C" w:rsidRPr="00E82D4C" w:rsidRDefault="00E82D4C" w:rsidP="00E82D4C">
      <w:pPr>
        <w:spacing w:before="100" w:beforeAutospacing="1" w:after="100" w:afterAutospacing="1" w:line="240" w:lineRule="auto"/>
        <w:rPr>
          <w:rFonts w:ascii="Arial" w:eastAsia="Times New Roman" w:hAnsi="Arial" w:cs="Arial"/>
          <w:szCs w:val="24"/>
        </w:rPr>
      </w:pPr>
      <w:r w:rsidRPr="00E82D4C">
        <w:rPr>
          <w:rFonts w:ascii="Arial" w:eastAsia="Times New Roman" w:hAnsi="Arial" w:cs="Arial"/>
          <w:szCs w:val="24"/>
        </w:rPr>
        <w:t>Most of the cables and connectors for this project has arrived.</w:t>
      </w:r>
    </w:p>
    <w:p w14:paraId="2A5E85B6" w14:textId="6C308063"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7B90EE26" w14:textId="51CD563A"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FA39C2">
        <w:rPr>
          <w:rFonts w:ascii="Arial" w:hAnsi="Arial" w:cs="Arial"/>
        </w:rPr>
        <w:t>15-21</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4784CA78" w14:textId="77777777" w:rsidR="00615930" w:rsidRPr="008E68A2" w:rsidRDefault="00615930" w:rsidP="00615930">
      <w:pPr>
        <w:rPr>
          <w:rFonts w:ascii="Arial" w:hAnsi="Arial" w:cs="Arial"/>
          <w:b/>
        </w:rPr>
      </w:pPr>
      <w:proofErr w:type="gramStart"/>
      <w:r w:rsidRPr="008E68A2">
        <w:rPr>
          <w:rFonts w:ascii="Arial" w:hAnsi="Arial" w:cs="Arial"/>
          <w:b/>
          <w:u w:val="single"/>
        </w:rPr>
        <w:t>2K</w:t>
      </w:r>
      <w:proofErr w:type="gramEnd"/>
      <w:r w:rsidRPr="008E68A2">
        <w:rPr>
          <w:rFonts w:ascii="Arial" w:hAnsi="Arial" w:cs="Arial"/>
          <w:b/>
          <w:u w:val="single"/>
        </w:rPr>
        <w:t xml:space="preserve"> Cold Box </w:t>
      </w:r>
      <w:r w:rsidRPr="008E68A2">
        <w:rPr>
          <w:rFonts w:ascii="Arial" w:hAnsi="Arial" w:cs="Arial"/>
          <w:b/>
        </w:rPr>
        <w:t>(no change from last week)</w:t>
      </w:r>
    </w:p>
    <w:p w14:paraId="4C583123" w14:textId="77777777" w:rsidR="00615930" w:rsidRPr="008E68A2" w:rsidRDefault="00615930" w:rsidP="00615930">
      <w:pPr>
        <w:pStyle w:val="ListParagraph"/>
        <w:numPr>
          <w:ilvl w:val="0"/>
          <w:numId w:val="39"/>
        </w:numPr>
        <w:tabs>
          <w:tab w:val="left" w:pos="-1440"/>
        </w:tabs>
      </w:pPr>
      <w:r w:rsidRPr="008E68A2">
        <w:t>The request for proposals (RFP) was issued</w:t>
      </w:r>
      <w:proofErr w:type="gramStart"/>
      <w:r w:rsidRPr="008E68A2">
        <w:t>;</w:t>
      </w:r>
      <w:proofErr w:type="gramEnd"/>
      <w:r w:rsidRPr="008E68A2">
        <w:t xml:space="preserve"> 07-Mar-2018.</w:t>
      </w:r>
    </w:p>
    <w:p w14:paraId="6E61F9DB" w14:textId="77777777" w:rsidR="00615930" w:rsidRPr="008E68A2" w:rsidRDefault="00615930" w:rsidP="00615930">
      <w:pPr>
        <w:pStyle w:val="ListParagraph"/>
        <w:numPr>
          <w:ilvl w:val="1"/>
          <w:numId w:val="39"/>
        </w:numPr>
        <w:tabs>
          <w:tab w:val="left" w:pos="-1440"/>
        </w:tabs>
      </w:pPr>
      <w:r w:rsidRPr="008E68A2">
        <w:t xml:space="preserve">Proposals are due back on </w:t>
      </w:r>
      <w:proofErr w:type="gramStart"/>
      <w:r w:rsidRPr="008E68A2">
        <w:t>the 9</w:t>
      </w:r>
      <w:r w:rsidRPr="008E68A2">
        <w:rPr>
          <w:vertAlign w:val="superscript"/>
        </w:rPr>
        <w:t>th</w:t>
      </w:r>
      <w:r w:rsidRPr="008E68A2">
        <w:t xml:space="preserve"> of April</w:t>
      </w:r>
      <w:proofErr w:type="gramEnd"/>
      <w:r w:rsidRPr="008E68A2">
        <w:t>.</w:t>
      </w:r>
    </w:p>
    <w:p w14:paraId="3FBB4736" w14:textId="77777777" w:rsidR="00615930" w:rsidRPr="008E68A2" w:rsidRDefault="00615930" w:rsidP="00615930">
      <w:pPr>
        <w:pStyle w:val="ListParagraph"/>
        <w:numPr>
          <w:ilvl w:val="0"/>
          <w:numId w:val="39"/>
        </w:numPr>
        <w:tabs>
          <w:tab w:val="left" w:pos="-1440"/>
        </w:tabs>
      </w:pPr>
      <w:r w:rsidRPr="008E68A2">
        <w:t>FDR scheduled for 28-March.</w:t>
      </w:r>
    </w:p>
    <w:p w14:paraId="0EA7B7D0" w14:textId="77777777" w:rsidR="00615930" w:rsidRPr="008E68A2" w:rsidRDefault="00615930" w:rsidP="00615930">
      <w:pPr>
        <w:pStyle w:val="ListParagraph"/>
        <w:numPr>
          <w:ilvl w:val="1"/>
          <w:numId w:val="39"/>
        </w:numPr>
        <w:tabs>
          <w:tab w:val="left" w:pos="-1440"/>
        </w:tabs>
      </w:pPr>
      <w:r w:rsidRPr="008E68A2">
        <w:t>Charge &amp; Agenda for FDR in finalized.</w:t>
      </w:r>
    </w:p>
    <w:p w14:paraId="53436E31" w14:textId="77777777" w:rsidR="00615930" w:rsidRPr="008E68A2" w:rsidRDefault="00615930" w:rsidP="00615930"/>
    <w:p w14:paraId="5CE74084" w14:textId="77777777" w:rsidR="00615930" w:rsidRPr="008E68A2" w:rsidRDefault="00615930" w:rsidP="00615930">
      <w:pPr>
        <w:rPr>
          <w:rFonts w:ascii="Arial" w:hAnsi="Arial" w:cs="Arial"/>
          <w:b/>
          <w:u w:val="single"/>
        </w:rPr>
      </w:pPr>
      <w:r w:rsidRPr="008E68A2">
        <w:rPr>
          <w:rFonts w:ascii="Arial" w:hAnsi="Arial" w:cs="Arial"/>
          <w:b/>
          <w:u w:val="single"/>
        </w:rPr>
        <w:t>4.5K Cold Box Status</w:t>
      </w:r>
    </w:p>
    <w:p w14:paraId="2EA2E551" w14:textId="77777777" w:rsidR="00615930" w:rsidRPr="008E68A2" w:rsidRDefault="00615930" w:rsidP="00615930">
      <w:pPr>
        <w:pStyle w:val="ListParagraph"/>
        <w:numPr>
          <w:ilvl w:val="0"/>
          <w:numId w:val="36"/>
        </w:numPr>
        <w:tabs>
          <w:tab w:val="left" w:pos="-1440"/>
        </w:tabs>
      </w:pPr>
      <w:r w:rsidRPr="008E68A2">
        <w:t>PHPK is continuing to work to make progress on the final leak check.</w:t>
      </w:r>
    </w:p>
    <w:p w14:paraId="3A441457" w14:textId="77777777" w:rsidR="00615930" w:rsidRPr="008E68A2" w:rsidRDefault="00615930" w:rsidP="00615930">
      <w:pPr>
        <w:pStyle w:val="ListParagraph"/>
        <w:numPr>
          <w:ilvl w:val="1"/>
          <w:numId w:val="36"/>
        </w:numPr>
        <w:tabs>
          <w:tab w:val="left" w:pos="-1440"/>
        </w:tabs>
      </w:pPr>
      <w:r w:rsidRPr="008E68A2">
        <w:t>Internal piping leak found and repaired</w:t>
      </w:r>
      <w:proofErr w:type="gramStart"/>
      <w:r w:rsidRPr="008E68A2">
        <w:t>;</w:t>
      </w:r>
      <w:proofErr w:type="gramEnd"/>
      <w:r w:rsidRPr="008E68A2">
        <w:t xml:space="preserve"> in process of repairing another.</w:t>
      </w:r>
    </w:p>
    <w:p w14:paraId="60CD251F" w14:textId="77777777" w:rsidR="00615930" w:rsidRPr="008E68A2" w:rsidRDefault="00615930" w:rsidP="00615930">
      <w:pPr>
        <w:pStyle w:val="ListParagraph"/>
        <w:numPr>
          <w:ilvl w:val="0"/>
          <w:numId w:val="36"/>
        </w:numPr>
        <w:tabs>
          <w:tab w:val="left" w:pos="-1440"/>
        </w:tabs>
      </w:pPr>
      <w:r w:rsidRPr="008E68A2">
        <w:t xml:space="preserve">LCB – Performing leak check of internal piping.    </w:t>
      </w:r>
    </w:p>
    <w:p w14:paraId="3915F619" w14:textId="77777777" w:rsidR="00615930" w:rsidRPr="008E68A2" w:rsidRDefault="00615930" w:rsidP="00615930">
      <w:pPr>
        <w:pStyle w:val="ListParagraph"/>
        <w:numPr>
          <w:ilvl w:val="0"/>
          <w:numId w:val="36"/>
        </w:numPr>
        <w:tabs>
          <w:tab w:val="left" w:pos="-1440"/>
        </w:tabs>
      </w:pPr>
      <w:r w:rsidRPr="008E68A2">
        <w:t xml:space="preserve">UCB2 </w:t>
      </w:r>
      <w:proofErr w:type="gramStart"/>
      <w:r w:rsidRPr="008E68A2">
        <w:t xml:space="preserve">- </w:t>
      </w:r>
      <w:r>
        <w:t xml:space="preserve"> A</w:t>
      </w:r>
      <w:r w:rsidRPr="008E68A2">
        <w:t>ll</w:t>
      </w:r>
      <w:proofErr w:type="gramEnd"/>
      <w:r w:rsidRPr="008E68A2">
        <w:t xml:space="preserve"> pressure vessel installed, piping is being added. Internal framework is finished. Bottom head and skirt assembly is nearly completed.  </w:t>
      </w:r>
    </w:p>
    <w:p w14:paraId="1A8EDCC6" w14:textId="77777777" w:rsidR="00615930" w:rsidRPr="008E68A2" w:rsidRDefault="00615930" w:rsidP="00615930">
      <w:pPr>
        <w:pStyle w:val="ListParagraph"/>
        <w:numPr>
          <w:ilvl w:val="0"/>
          <w:numId w:val="36"/>
        </w:numPr>
        <w:tabs>
          <w:tab w:val="left" w:pos="-1440"/>
        </w:tabs>
      </w:pPr>
      <w:r w:rsidRPr="008E68A2">
        <w:t xml:space="preserve">LCB2 - Pieces delivered this morning to build frame; plan to begin fabrication of internal frame </w:t>
      </w:r>
      <w:r w:rsidRPr="008E68A2">
        <w:rPr>
          <w:rStyle w:val="object"/>
        </w:rPr>
        <w:t>today</w:t>
      </w:r>
      <w:r w:rsidRPr="008E68A2">
        <w:t xml:space="preserve">.  </w:t>
      </w:r>
    </w:p>
    <w:p w14:paraId="75B85A8A" w14:textId="77777777" w:rsidR="00615930" w:rsidRPr="008E68A2" w:rsidRDefault="00615930" w:rsidP="00615930">
      <w:pPr>
        <w:pStyle w:val="ListParagraph"/>
        <w:numPr>
          <w:ilvl w:val="0"/>
          <w:numId w:val="36"/>
        </w:numPr>
        <w:tabs>
          <w:tab w:val="left" w:pos="-1440"/>
        </w:tabs>
      </w:pPr>
      <w:r w:rsidRPr="008E68A2">
        <w:t xml:space="preserve">Cryoduct2 - Vertical section in inspection.  </w:t>
      </w:r>
    </w:p>
    <w:p w14:paraId="3C764C54" w14:textId="77777777" w:rsidR="00615930" w:rsidRPr="008E68A2" w:rsidRDefault="00615930" w:rsidP="00615930">
      <w:pPr>
        <w:pStyle w:val="ListParagraph"/>
        <w:numPr>
          <w:ilvl w:val="0"/>
          <w:numId w:val="36"/>
        </w:numPr>
        <w:tabs>
          <w:tab w:val="left" w:pos="-1440"/>
        </w:tabs>
      </w:pPr>
      <w:r w:rsidRPr="008E68A2">
        <w:t xml:space="preserve">Vacuum pump skid (UCB) - about 98% complete.  </w:t>
      </w:r>
    </w:p>
    <w:p w14:paraId="215B1772" w14:textId="77777777" w:rsidR="00615930" w:rsidRPr="008E68A2" w:rsidRDefault="00615930" w:rsidP="00615930">
      <w:pPr>
        <w:pStyle w:val="ListParagraph"/>
        <w:numPr>
          <w:ilvl w:val="0"/>
          <w:numId w:val="36"/>
        </w:numPr>
        <w:tabs>
          <w:tab w:val="left" w:pos="-1440"/>
        </w:tabs>
      </w:pPr>
      <w:r w:rsidRPr="008E68A2">
        <w:t xml:space="preserve">Vacuum pump skid (LCB) - awaiting gate valve to arrive (expect end of month) to complete assembly for LCB pump skid. </w:t>
      </w:r>
    </w:p>
    <w:p w14:paraId="3E9F3D97" w14:textId="77777777" w:rsidR="00615930" w:rsidRPr="008E68A2" w:rsidRDefault="00615930" w:rsidP="00615930">
      <w:pPr>
        <w:rPr>
          <w:rFonts w:ascii="Arial" w:hAnsi="Arial" w:cs="Arial"/>
          <w:b/>
          <w:u w:val="single"/>
        </w:rPr>
      </w:pPr>
    </w:p>
    <w:p w14:paraId="7E0AA723" w14:textId="77777777" w:rsidR="00615930" w:rsidRPr="008E68A2" w:rsidRDefault="00615930" w:rsidP="00615930">
      <w:pPr>
        <w:rPr>
          <w:rFonts w:ascii="Arial" w:hAnsi="Arial" w:cs="Arial"/>
          <w:b/>
          <w:u w:val="single"/>
        </w:rPr>
      </w:pPr>
      <w:r w:rsidRPr="008E68A2">
        <w:rPr>
          <w:rFonts w:ascii="Arial" w:hAnsi="Arial" w:cs="Arial"/>
          <w:b/>
          <w:u w:val="single"/>
        </w:rPr>
        <w:t>Interface Boxes (no Change)</w:t>
      </w:r>
    </w:p>
    <w:p w14:paraId="79BAEF62" w14:textId="77777777" w:rsidR="00615930" w:rsidRPr="008E68A2" w:rsidRDefault="00615930" w:rsidP="00615930">
      <w:pPr>
        <w:pStyle w:val="ListParagraph"/>
        <w:numPr>
          <w:ilvl w:val="0"/>
          <w:numId w:val="40"/>
        </w:numPr>
        <w:tabs>
          <w:tab w:val="left" w:pos="-1440"/>
        </w:tabs>
      </w:pPr>
      <w:r w:rsidRPr="008E68A2">
        <w:t xml:space="preserve">Joint meeting held with </w:t>
      </w:r>
      <w:proofErr w:type="spellStart"/>
      <w:r w:rsidRPr="008E68A2">
        <w:t>JLab</w:t>
      </w:r>
      <w:proofErr w:type="spellEnd"/>
      <w:r w:rsidRPr="008E68A2">
        <w:t xml:space="preserve"> &amp; SLAC to discuss ECR</w:t>
      </w:r>
    </w:p>
    <w:p w14:paraId="137E849B" w14:textId="77777777" w:rsidR="00615930" w:rsidRPr="008E68A2" w:rsidRDefault="00615930" w:rsidP="00615930">
      <w:pPr>
        <w:pStyle w:val="ListParagraph"/>
        <w:numPr>
          <w:ilvl w:val="1"/>
          <w:numId w:val="40"/>
        </w:numPr>
        <w:tabs>
          <w:tab w:val="left" w:pos="-1440"/>
        </w:tabs>
      </w:pPr>
      <w:r w:rsidRPr="008E68A2">
        <w:t xml:space="preserve">SLAC will evaluate feedback from </w:t>
      </w:r>
      <w:proofErr w:type="spellStart"/>
      <w:r w:rsidRPr="008E68A2">
        <w:t>JLab</w:t>
      </w:r>
      <w:proofErr w:type="spellEnd"/>
      <w:r w:rsidRPr="008E68A2">
        <w:t xml:space="preserve">.  </w:t>
      </w:r>
    </w:p>
    <w:p w14:paraId="77B1E77A" w14:textId="77777777" w:rsidR="00615930" w:rsidRPr="008E68A2" w:rsidRDefault="00615930" w:rsidP="00615930">
      <w:pPr>
        <w:pStyle w:val="ListParagraph"/>
        <w:numPr>
          <w:ilvl w:val="0"/>
          <w:numId w:val="40"/>
        </w:numPr>
        <w:tabs>
          <w:tab w:val="left" w:pos="-1440"/>
        </w:tabs>
      </w:pPr>
      <w:r w:rsidRPr="008E68A2">
        <w:t>Engineering change request (ECR) received from SLAC 05-Mar-2018.</w:t>
      </w:r>
    </w:p>
    <w:p w14:paraId="7F0A23DC" w14:textId="77777777" w:rsidR="00615930" w:rsidRPr="008E68A2" w:rsidRDefault="00615930" w:rsidP="00615930">
      <w:pPr>
        <w:pStyle w:val="ListParagraph"/>
        <w:numPr>
          <w:ilvl w:val="1"/>
          <w:numId w:val="40"/>
        </w:numPr>
        <w:tabs>
          <w:tab w:val="left" w:pos="-1440"/>
        </w:tabs>
      </w:pPr>
      <w:r w:rsidRPr="008E68A2">
        <w:t>ECR requires design change to internal piping.</w:t>
      </w:r>
    </w:p>
    <w:p w14:paraId="430EA888" w14:textId="77777777" w:rsidR="00615930" w:rsidRPr="008E68A2" w:rsidRDefault="00615930" w:rsidP="00615930">
      <w:pPr>
        <w:pStyle w:val="ListParagraph"/>
        <w:numPr>
          <w:ilvl w:val="0"/>
          <w:numId w:val="40"/>
        </w:numPr>
        <w:tabs>
          <w:tab w:val="left" w:pos="-1440"/>
        </w:tabs>
      </w:pPr>
      <w:r w:rsidRPr="008E68A2">
        <w:t>Vendor proposals are competitive and under evaluation.</w:t>
      </w:r>
    </w:p>
    <w:p w14:paraId="24643BC1" w14:textId="77777777" w:rsidR="00615930" w:rsidRPr="008E68A2" w:rsidRDefault="00615930" w:rsidP="00615930">
      <w:pPr>
        <w:ind w:left="540"/>
      </w:pPr>
    </w:p>
    <w:p w14:paraId="3455267E" w14:textId="77777777" w:rsidR="00615930" w:rsidRPr="008E68A2" w:rsidRDefault="00615930" w:rsidP="00615930">
      <w:pPr>
        <w:rPr>
          <w:rFonts w:ascii="Arial" w:hAnsi="Arial" w:cs="Arial"/>
          <w:b/>
          <w:u w:val="single"/>
        </w:rPr>
      </w:pPr>
      <w:r w:rsidRPr="008E68A2">
        <w:rPr>
          <w:rFonts w:ascii="Arial" w:hAnsi="Arial" w:cs="Arial"/>
          <w:b/>
          <w:u w:val="single"/>
        </w:rPr>
        <w:t xml:space="preserve">Machine </w:t>
      </w:r>
      <w:proofErr w:type="spellStart"/>
      <w:r w:rsidRPr="008E68A2">
        <w:rPr>
          <w:rFonts w:ascii="Arial" w:hAnsi="Arial" w:cs="Arial"/>
          <w:b/>
          <w:u w:val="single"/>
        </w:rPr>
        <w:t>Contol</w:t>
      </w:r>
      <w:proofErr w:type="spellEnd"/>
      <w:r w:rsidRPr="008E68A2">
        <w:rPr>
          <w:rFonts w:ascii="Arial" w:hAnsi="Arial" w:cs="Arial"/>
          <w:b/>
          <w:u w:val="single"/>
        </w:rPr>
        <w:t xml:space="preserve"> Centers (MCC)</w:t>
      </w:r>
    </w:p>
    <w:p w14:paraId="41B27F46" w14:textId="77777777" w:rsidR="00615930" w:rsidRPr="008E68A2" w:rsidRDefault="00615930" w:rsidP="00615930">
      <w:pPr>
        <w:pStyle w:val="ListParagraph"/>
        <w:numPr>
          <w:ilvl w:val="0"/>
          <w:numId w:val="42"/>
        </w:numPr>
        <w:tabs>
          <w:tab w:val="left" w:pos="-1440"/>
        </w:tabs>
      </w:pPr>
      <w:r w:rsidRPr="008E68A2">
        <w:t>Factory acceptance testing witness visit held 09-Mar-2018.</w:t>
      </w:r>
    </w:p>
    <w:p w14:paraId="77C96F8D" w14:textId="77777777" w:rsidR="00615930" w:rsidRPr="008E68A2" w:rsidRDefault="00615930" w:rsidP="00615930">
      <w:pPr>
        <w:pStyle w:val="ListParagraph"/>
        <w:numPr>
          <w:ilvl w:val="1"/>
          <w:numId w:val="42"/>
        </w:numPr>
        <w:tabs>
          <w:tab w:val="left" w:pos="-1440"/>
        </w:tabs>
      </w:pPr>
      <w:r w:rsidRPr="008E68A2">
        <w:t>Issues identified with wire designation – this requires rework.</w:t>
      </w:r>
    </w:p>
    <w:p w14:paraId="05C96D3C" w14:textId="77777777" w:rsidR="00615930" w:rsidRPr="008E68A2" w:rsidRDefault="00615930" w:rsidP="00615930">
      <w:pPr>
        <w:pStyle w:val="ListParagraph"/>
        <w:numPr>
          <w:ilvl w:val="1"/>
          <w:numId w:val="42"/>
        </w:numPr>
        <w:tabs>
          <w:tab w:val="left" w:pos="-1440"/>
        </w:tabs>
      </w:pPr>
      <w:r w:rsidRPr="008E68A2">
        <w:t xml:space="preserve">Seismic mounting details still need to be resolved.  </w:t>
      </w:r>
    </w:p>
    <w:p w14:paraId="1B7057C3" w14:textId="77777777" w:rsidR="00615930" w:rsidRPr="008E68A2" w:rsidRDefault="00615930" w:rsidP="00615930">
      <w:pPr>
        <w:pStyle w:val="ListParagraph"/>
        <w:numPr>
          <w:ilvl w:val="0"/>
          <w:numId w:val="42"/>
        </w:numPr>
        <w:tabs>
          <w:tab w:val="left" w:pos="-1440"/>
        </w:tabs>
      </w:pPr>
      <w:r w:rsidRPr="008E68A2">
        <w:t>Delivery postponed due to rework of wiring and buss insulation.</w:t>
      </w:r>
    </w:p>
    <w:p w14:paraId="3FE399D3" w14:textId="77777777" w:rsidR="00615930" w:rsidRPr="008E68A2" w:rsidRDefault="00615930" w:rsidP="00615930">
      <w:pPr>
        <w:pStyle w:val="ListParagraph"/>
        <w:numPr>
          <w:ilvl w:val="0"/>
          <w:numId w:val="42"/>
        </w:numPr>
        <w:tabs>
          <w:tab w:val="left" w:pos="-1440"/>
        </w:tabs>
      </w:pPr>
      <w:r w:rsidRPr="008E68A2">
        <w:t>Looking to minimize delay and expedite delivery to SLAC.</w:t>
      </w:r>
      <w:r w:rsidRPr="008E68A2">
        <w:br w:type="page"/>
      </w:r>
    </w:p>
    <w:p w14:paraId="19910028" w14:textId="77777777" w:rsidR="00615930" w:rsidRPr="008E68A2" w:rsidRDefault="00615930" w:rsidP="00615930">
      <w:pPr>
        <w:spacing w:after="0" w:line="240" w:lineRule="auto"/>
        <w:rPr>
          <w:rFonts w:ascii="Arial" w:hAnsi="Arial" w:cs="Arial"/>
          <w:szCs w:val="24"/>
        </w:rPr>
      </w:pPr>
    </w:p>
    <w:p w14:paraId="6ABFC377" w14:textId="77777777" w:rsidR="00615930" w:rsidRPr="008E68A2" w:rsidRDefault="00615930" w:rsidP="00615930">
      <w:pPr>
        <w:spacing w:after="0" w:line="240" w:lineRule="auto"/>
        <w:jc w:val="center"/>
        <w:rPr>
          <w:rFonts w:ascii="Arial" w:hAnsi="Arial" w:cs="Arial"/>
          <w:b/>
          <w:szCs w:val="24"/>
        </w:rPr>
      </w:pPr>
      <w:proofErr w:type="spellStart"/>
      <w:r w:rsidRPr="008E68A2">
        <w:rPr>
          <w:rFonts w:ascii="Arial" w:hAnsi="Arial" w:cs="Arial"/>
          <w:b/>
          <w:szCs w:val="24"/>
        </w:rPr>
        <w:t>Cryoplant</w:t>
      </w:r>
      <w:proofErr w:type="spellEnd"/>
      <w:r w:rsidRPr="008E68A2">
        <w:rPr>
          <w:rFonts w:ascii="Arial" w:hAnsi="Arial" w:cs="Arial"/>
          <w:b/>
          <w:szCs w:val="24"/>
        </w:rPr>
        <w:t xml:space="preserve"> Engineering Status</w:t>
      </w:r>
    </w:p>
    <w:p w14:paraId="59BA8A44" w14:textId="77777777" w:rsidR="00615930" w:rsidRPr="008E68A2" w:rsidRDefault="00615930" w:rsidP="00615930">
      <w:pPr>
        <w:spacing w:after="0" w:line="240" w:lineRule="auto"/>
        <w:jc w:val="center"/>
        <w:rPr>
          <w:rFonts w:ascii="Arial" w:hAnsi="Arial" w:cs="Arial"/>
          <w:b/>
          <w:szCs w:val="24"/>
          <w:u w:val="single"/>
        </w:rPr>
      </w:pPr>
      <w:r w:rsidRPr="008E68A2">
        <w:rPr>
          <w:noProof/>
        </w:rPr>
        <w:drawing>
          <wp:inline distT="0" distB="0" distL="0" distR="0" wp14:anchorId="4DCDAB23" wp14:editId="662B30A9">
            <wp:extent cx="5943600" cy="2057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57890"/>
                    </a:xfrm>
                    <a:prstGeom prst="rect">
                      <a:avLst/>
                    </a:prstGeom>
                    <a:noFill/>
                    <a:ln>
                      <a:noFill/>
                    </a:ln>
                  </pic:spPr>
                </pic:pic>
              </a:graphicData>
            </a:graphic>
          </wp:inline>
        </w:drawing>
      </w:r>
    </w:p>
    <w:p w14:paraId="64572AF7" w14:textId="77777777" w:rsidR="00615930" w:rsidRPr="008E68A2" w:rsidRDefault="00615930" w:rsidP="00615930">
      <w:pPr>
        <w:spacing w:after="0" w:line="240" w:lineRule="auto"/>
        <w:rPr>
          <w:rFonts w:ascii="Arial" w:hAnsi="Arial" w:cs="Arial"/>
          <w:szCs w:val="24"/>
        </w:rPr>
      </w:pPr>
    </w:p>
    <w:p w14:paraId="7F1844E1" w14:textId="77777777" w:rsidR="00615930" w:rsidRPr="008E68A2" w:rsidRDefault="00615930" w:rsidP="00615930">
      <w:pPr>
        <w:spacing w:after="120" w:line="240" w:lineRule="auto"/>
        <w:rPr>
          <w:rFonts w:ascii="Arial" w:eastAsia="Times New Roman" w:hAnsi="Arial" w:cs="Arial"/>
          <w:szCs w:val="24"/>
        </w:rPr>
      </w:pPr>
      <w:r w:rsidRPr="008E68A2">
        <w:rPr>
          <w:rFonts w:ascii="Arial" w:eastAsia="Times New Roman" w:hAnsi="Arial" w:cs="Arial"/>
          <w:szCs w:val="24"/>
        </w:rPr>
        <w:t>Engineering continued to focus on preparation for the 2K cold box FDR &amp; Interface box awards.</w:t>
      </w:r>
    </w:p>
    <w:p w14:paraId="6117754E" w14:textId="77777777" w:rsidR="00615930" w:rsidRPr="008E68A2" w:rsidRDefault="00615930" w:rsidP="00615930">
      <w:pPr>
        <w:spacing w:after="0" w:line="240" w:lineRule="auto"/>
        <w:rPr>
          <w:rFonts w:ascii="Arial" w:hAnsi="Arial" w:cs="Arial"/>
          <w:szCs w:val="24"/>
        </w:rPr>
      </w:pPr>
    </w:p>
    <w:p w14:paraId="5BFC1E0E" w14:textId="77777777" w:rsidR="00615930" w:rsidRPr="008E68A2" w:rsidRDefault="00615930" w:rsidP="00615930">
      <w:pPr>
        <w:spacing w:after="0" w:line="240" w:lineRule="auto"/>
        <w:rPr>
          <w:rFonts w:ascii="Arial" w:hAnsi="Arial" w:cs="Arial"/>
          <w:szCs w:val="24"/>
        </w:rPr>
      </w:pPr>
      <w:r w:rsidRPr="008E68A2">
        <w:rPr>
          <w:rFonts w:ascii="Arial" w:hAnsi="Arial" w:cs="Arial"/>
          <w:b/>
          <w:szCs w:val="24"/>
          <w:u w:val="single"/>
        </w:rPr>
        <w:t>QUALITY</w:t>
      </w:r>
      <w:r w:rsidRPr="008E68A2">
        <w:rPr>
          <w:rFonts w:ascii="Arial" w:hAnsi="Arial" w:cs="Arial"/>
          <w:szCs w:val="24"/>
        </w:rPr>
        <w:t>:</w:t>
      </w:r>
    </w:p>
    <w:p w14:paraId="7219EE6D" w14:textId="77777777" w:rsidR="00615930" w:rsidRPr="008E68A2" w:rsidRDefault="00615930" w:rsidP="00615930">
      <w:pPr>
        <w:spacing w:after="0" w:line="240" w:lineRule="auto"/>
        <w:rPr>
          <w:rFonts w:ascii="Arial" w:hAnsi="Arial" w:cs="Arial"/>
          <w:szCs w:val="24"/>
        </w:rPr>
      </w:pPr>
      <w:r w:rsidRPr="008E68A2">
        <w:rPr>
          <w:rFonts w:ascii="Arial" w:hAnsi="Arial" w:cs="Arial"/>
          <w:szCs w:val="24"/>
        </w:rPr>
        <w:t xml:space="preserve">Planning to attend final leak test of CP#1 Upper Cold Box in </w:t>
      </w:r>
      <w:r>
        <w:rPr>
          <w:rFonts w:ascii="Arial" w:hAnsi="Arial" w:cs="Arial"/>
          <w:szCs w:val="24"/>
        </w:rPr>
        <w:t>April</w:t>
      </w:r>
      <w:r w:rsidRPr="008E68A2">
        <w:rPr>
          <w:rFonts w:ascii="Arial" w:hAnsi="Arial" w:cs="Arial"/>
          <w:szCs w:val="24"/>
        </w:rPr>
        <w:t>.</w:t>
      </w:r>
    </w:p>
    <w:p w14:paraId="67DCC8A7" w14:textId="77777777" w:rsidR="00615930" w:rsidRPr="008E68A2" w:rsidRDefault="00615930" w:rsidP="00615930">
      <w:pPr>
        <w:spacing w:before="120" w:after="0" w:line="240" w:lineRule="auto"/>
        <w:rPr>
          <w:rFonts w:ascii="Arial" w:hAnsi="Arial" w:cs="Arial"/>
          <w:szCs w:val="24"/>
        </w:rPr>
      </w:pPr>
    </w:p>
    <w:p w14:paraId="1C0A8EA7" w14:textId="77777777" w:rsidR="00615930" w:rsidRPr="008E68A2" w:rsidRDefault="00615930" w:rsidP="00615930">
      <w:pPr>
        <w:spacing w:before="120" w:after="0" w:line="240" w:lineRule="auto"/>
        <w:rPr>
          <w:rFonts w:ascii="Arial" w:hAnsi="Arial" w:cs="Arial"/>
          <w:b/>
          <w:u w:val="single"/>
        </w:rPr>
      </w:pPr>
      <w:r w:rsidRPr="008E68A2">
        <w:rPr>
          <w:rFonts w:ascii="Arial" w:hAnsi="Arial" w:cs="Arial"/>
          <w:b/>
          <w:u w:val="single"/>
        </w:rPr>
        <w:t>Upcoming Travel/Reviews:</w:t>
      </w:r>
    </w:p>
    <w:p w14:paraId="5C0F6A4B"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4.5K cold box final leak check</w:t>
      </w:r>
      <w:r w:rsidRPr="008E68A2">
        <w:rPr>
          <w:rFonts w:ascii="Arial" w:hAnsi="Arial" w:cs="Arial"/>
        </w:rPr>
        <w:tab/>
      </w:r>
      <w:r w:rsidRPr="008E68A2">
        <w:rPr>
          <w:rFonts w:ascii="Arial" w:hAnsi="Arial" w:cs="Arial"/>
        </w:rPr>
        <w:tab/>
      </w:r>
      <w:r w:rsidRPr="008E68A2">
        <w:rPr>
          <w:rFonts w:ascii="Arial" w:hAnsi="Arial" w:cs="Arial"/>
        </w:rPr>
        <w:tab/>
        <w:t>~Week of Apr 2</w:t>
      </w:r>
      <w:r w:rsidRPr="008E68A2">
        <w:rPr>
          <w:rFonts w:ascii="Arial" w:hAnsi="Arial" w:cs="Arial"/>
          <w:vertAlign w:val="superscript"/>
        </w:rPr>
        <w:t>nd</w:t>
      </w:r>
      <w:r w:rsidRPr="008E68A2">
        <w:rPr>
          <w:rFonts w:ascii="Arial" w:hAnsi="Arial" w:cs="Arial"/>
        </w:rPr>
        <w:t xml:space="preserve"> </w:t>
      </w:r>
    </w:p>
    <w:p w14:paraId="566D9FFA"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4.5K cold box re-assembly meeting @SLAC</w:t>
      </w:r>
      <w:r w:rsidRPr="008E68A2">
        <w:rPr>
          <w:rFonts w:ascii="Arial" w:hAnsi="Arial" w:cs="Arial"/>
        </w:rPr>
        <w:tab/>
        <w:t>Postponed</w:t>
      </w:r>
    </w:p>
    <w:p w14:paraId="469F26C4"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 xml:space="preserve">Director Review </w:t>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t>Mar 20-22</w:t>
      </w:r>
      <w:r w:rsidRPr="008E68A2">
        <w:rPr>
          <w:rFonts w:ascii="Arial" w:hAnsi="Arial" w:cs="Arial"/>
          <w:vertAlign w:val="superscript"/>
        </w:rPr>
        <w:t>nd</w:t>
      </w:r>
      <w:r w:rsidRPr="008E68A2">
        <w:rPr>
          <w:rFonts w:ascii="Arial" w:hAnsi="Arial" w:cs="Arial"/>
        </w:rPr>
        <w:t xml:space="preserve"> (on-going)  </w:t>
      </w:r>
    </w:p>
    <w:p w14:paraId="629F0B16"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Procurement visit to LN2 vendor</w:t>
      </w:r>
      <w:r w:rsidRPr="008E68A2">
        <w:rPr>
          <w:rFonts w:ascii="Arial" w:hAnsi="Arial" w:cs="Arial"/>
        </w:rPr>
        <w:tab/>
      </w:r>
      <w:r w:rsidRPr="008E68A2">
        <w:rPr>
          <w:rFonts w:ascii="Arial" w:hAnsi="Arial" w:cs="Arial"/>
        </w:rPr>
        <w:tab/>
      </w:r>
      <w:r w:rsidRPr="008E68A2">
        <w:rPr>
          <w:rFonts w:ascii="Arial" w:hAnsi="Arial" w:cs="Arial"/>
        </w:rPr>
        <w:tab/>
        <w:t xml:space="preserve">Week of 26-Mar  </w:t>
      </w:r>
    </w:p>
    <w:p w14:paraId="0A793BB0"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2K Cold box FDR</w:t>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t>28-Mar-2018</w:t>
      </w:r>
    </w:p>
    <w:p w14:paraId="67F3899B"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2</w:t>
      </w:r>
      <w:r w:rsidRPr="008E68A2">
        <w:rPr>
          <w:rFonts w:ascii="Arial" w:hAnsi="Arial" w:cs="Arial"/>
          <w:vertAlign w:val="superscript"/>
        </w:rPr>
        <w:t>nd</w:t>
      </w:r>
      <w:r w:rsidRPr="008E68A2">
        <w:rPr>
          <w:rFonts w:ascii="Arial" w:hAnsi="Arial" w:cs="Arial"/>
        </w:rPr>
        <w:t xml:space="preserve"> MCC Vendor Site visit (acceptance testing)</w:t>
      </w:r>
      <w:r w:rsidRPr="008E68A2">
        <w:rPr>
          <w:rFonts w:ascii="Arial" w:hAnsi="Arial" w:cs="Arial"/>
        </w:rPr>
        <w:tab/>
        <w:t xml:space="preserve">TBD  </w:t>
      </w:r>
    </w:p>
    <w:p w14:paraId="04F2E1C5"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 xml:space="preserve">Visit to </w:t>
      </w:r>
      <w:proofErr w:type="spellStart"/>
      <w:r w:rsidRPr="008E68A2">
        <w:rPr>
          <w:rFonts w:ascii="Arial" w:hAnsi="Arial" w:cs="Arial"/>
        </w:rPr>
        <w:t>GHe</w:t>
      </w:r>
      <w:proofErr w:type="spellEnd"/>
      <w:r w:rsidRPr="008E68A2">
        <w:rPr>
          <w:rFonts w:ascii="Arial" w:hAnsi="Arial" w:cs="Arial"/>
        </w:rPr>
        <w:t xml:space="preserve"> vendor for acceptance </w:t>
      </w:r>
      <w:r w:rsidRPr="008E68A2">
        <w:rPr>
          <w:rFonts w:ascii="Arial" w:hAnsi="Arial" w:cs="Arial"/>
        </w:rPr>
        <w:tab/>
      </w:r>
      <w:r w:rsidRPr="008E68A2">
        <w:rPr>
          <w:rFonts w:ascii="Arial" w:hAnsi="Arial" w:cs="Arial"/>
        </w:rPr>
        <w:tab/>
        <w:t xml:space="preserve">Week of 09-Apr  </w:t>
      </w:r>
    </w:p>
    <w:p w14:paraId="74CBE99A" w14:textId="77777777" w:rsidR="00615930" w:rsidRPr="008E68A2" w:rsidRDefault="00615930" w:rsidP="00615930">
      <w:pPr>
        <w:numPr>
          <w:ilvl w:val="0"/>
          <w:numId w:val="35"/>
        </w:numPr>
        <w:spacing w:after="0" w:line="240" w:lineRule="auto"/>
        <w:rPr>
          <w:rFonts w:ascii="Arial" w:hAnsi="Arial" w:cs="Arial"/>
        </w:rPr>
      </w:pPr>
      <w:r w:rsidRPr="008E68A2">
        <w:rPr>
          <w:rFonts w:ascii="Arial" w:hAnsi="Arial" w:cs="Arial"/>
        </w:rPr>
        <w:t xml:space="preserve">DOE OPA Review </w:t>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r>
      <w:r w:rsidRPr="008E68A2">
        <w:rPr>
          <w:rFonts w:ascii="Arial" w:hAnsi="Arial" w:cs="Arial"/>
        </w:rPr>
        <w:tab/>
        <w:t>May 8-10</w:t>
      </w:r>
      <w:r w:rsidRPr="008E68A2">
        <w:rPr>
          <w:rFonts w:ascii="Arial" w:hAnsi="Arial" w:cs="Arial"/>
          <w:vertAlign w:val="superscript"/>
        </w:rPr>
        <w:t>th</w:t>
      </w:r>
      <w:r w:rsidRPr="008E68A2">
        <w:rPr>
          <w:rFonts w:ascii="Arial" w:hAnsi="Arial" w:cs="Arial"/>
        </w:rPr>
        <w:t xml:space="preserve"> </w:t>
      </w: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06A6850E" w:rsidR="00EA0404" w:rsidRDefault="00DF7D3C" w:rsidP="00EA0404">
      <w:pPr>
        <w:spacing w:after="60" w:line="240" w:lineRule="auto"/>
        <w:jc w:val="center"/>
        <w:rPr>
          <w:rFonts w:ascii="Arial" w:hAnsi="Arial" w:cs="Arial"/>
        </w:rPr>
      </w:pPr>
      <w:r w:rsidRPr="00AA3A47">
        <w:rPr>
          <w:rFonts w:ascii="Arial" w:hAnsi="Arial" w:cs="Arial"/>
        </w:rPr>
        <w:t xml:space="preserve">Week of </w:t>
      </w:r>
      <w:r w:rsidR="00FC2F9A">
        <w:rPr>
          <w:rFonts w:ascii="Arial" w:hAnsi="Arial" w:cs="Arial"/>
        </w:rPr>
        <w:t xml:space="preserve">March </w:t>
      </w:r>
      <w:r w:rsidR="00FA39C2">
        <w:rPr>
          <w:rFonts w:ascii="Arial" w:hAnsi="Arial" w:cs="Arial"/>
        </w:rPr>
        <w:t>15-21</w:t>
      </w:r>
      <w:r w:rsidRPr="00AA3A47">
        <w:rPr>
          <w:rFonts w:ascii="Arial" w:hAnsi="Arial" w:cs="Arial"/>
        </w:rPr>
        <w:t>, 201</w:t>
      </w:r>
      <w:r>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5F6EBFBD" w:rsidR="00BA718A" w:rsidRDefault="00BA718A" w:rsidP="00BA718A">
      <w:pPr>
        <w:rPr>
          <w:rFonts w:ascii="Arial" w:hAnsi="Arial" w:cs="Arial"/>
          <w:szCs w:val="24"/>
        </w:rPr>
      </w:pPr>
      <w:r>
        <w:rPr>
          <w:rFonts w:ascii="Arial" w:hAnsi="Arial" w:cs="Arial"/>
          <w:b/>
          <w:szCs w:val="24"/>
        </w:rPr>
        <w:t xml:space="preserve">Accomplishments this week at </w:t>
      </w:r>
      <w:proofErr w:type="spellStart"/>
      <w:r>
        <w:rPr>
          <w:rFonts w:ascii="Arial" w:hAnsi="Arial" w:cs="Arial"/>
          <w:b/>
          <w:szCs w:val="24"/>
        </w:rPr>
        <w:t>JLab</w:t>
      </w:r>
      <w:proofErr w:type="spellEnd"/>
      <w:r>
        <w:rPr>
          <w:rFonts w:ascii="Arial" w:hAnsi="Arial" w:cs="Arial"/>
          <w:b/>
          <w:szCs w:val="24"/>
        </w:rPr>
        <w:t>:</w:t>
      </w:r>
      <w:r w:rsidR="0041657B">
        <w:rPr>
          <w:rFonts w:ascii="Arial" w:hAnsi="Arial" w:cs="Arial"/>
          <w:b/>
          <w:szCs w:val="24"/>
        </w:rPr>
        <w:t xml:space="preserve">  </w:t>
      </w:r>
      <w:r w:rsidR="0041657B" w:rsidRPr="0041657B">
        <w:rPr>
          <w:rFonts w:ascii="Arial" w:hAnsi="Arial" w:cs="Arial"/>
          <w:szCs w:val="24"/>
        </w:rPr>
        <w:t>No report.</w:t>
      </w:r>
      <w:bookmarkStart w:id="0" w:name="_GoBack"/>
      <w:bookmarkEnd w:id="0"/>
    </w:p>
    <w:sectPr w:rsidR="00BA718A"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BDC3A" w14:textId="77777777" w:rsidR="002B0641" w:rsidRDefault="002B0641" w:rsidP="00BB0E85">
      <w:pPr>
        <w:spacing w:after="0" w:line="240" w:lineRule="auto"/>
      </w:pPr>
      <w:r>
        <w:separator/>
      </w:r>
    </w:p>
  </w:endnote>
  <w:endnote w:type="continuationSeparator" w:id="0">
    <w:p w14:paraId="6E8F8268" w14:textId="77777777" w:rsidR="002B0641" w:rsidRDefault="002B0641"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69A0CA3C" w:rsidR="00C3240B" w:rsidRDefault="00C3240B">
    <w:pPr>
      <w:pStyle w:val="Footer"/>
      <w:jc w:val="center"/>
    </w:pPr>
    <w:r>
      <w:fldChar w:fldCharType="begin"/>
    </w:r>
    <w:r>
      <w:instrText xml:space="preserve"> PAGE   \* MERGEFORMAT </w:instrText>
    </w:r>
    <w:r>
      <w:fldChar w:fldCharType="separate"/>
    </w:r>
    <w:r w:rsidR="0041657B">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4172A5A9" w:rsidR="00507E5C" w:rsidRDefault="00507E5C">
    <w:pPr>
      <w:pStyle w:val="Footer"/>
      <w:jc w:val="center"/>
    </w:pPr>
    <w:r>
      <w:fldChar w:fldCharType="begin"/>
    </w:r>
    <w:r>
      <w:instrText xml:space="preserve"> PAGE   \* MERGEFORMAT </w:instrText>
    </w:r>
    <w:r>
      <w:fldChar w:fldCharType="separate"/>
    </w:r>
    <w:r w:rsidR="0041657B">
      <w:rPr>
        <w:noProof/>
      </w:rPr>
      <w:t>2</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FCDC" w14:textId="77777777" w:rsidR="002B0641" w:rsidRDefault="002B0641" w:rsidP="00BB0E85">
      <w:pPr>
        <w:spacing w:after="0" w:line="240" w:lineRule="auto"/>
      </w:pPr>
      <w:r>
        <w:separator/>
      </w:r>
    </w:p>
  </w:footnote>
  <w:footnote w:type="continuationSeparator" w:id="0">
    <w:p w14:paraId="0F95457E" w14:textId="77777777" w:rsidR="002B0641" w:rsidRDefault="002B0641"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64"/>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4"/>
  </w:num>
  <w:num w:numId="3">
    <w:abstractNumId w:val="18"/>
  </w:num>
  <w:num w:numId="4">
    <w:abstractNumId w:val="34"/>
  </w:num>
  <w:num w:numId="5">
    <w:abstractNumId w:val="22"/>
  </w:num>
  <w:num w:numId="6">
    <w:abstractNumId w:val="29"/>
  </w:num>
  <w:num w:numId="7">
    <w:abstractNumId w:val="10"/>
  </w:num>
  <w:num w:numId="8">
    <w:abstractNumId w:val="24"/>
  </w:num>
  <w:num w:numId="9">
    <w:abstractNumId w:val="37"/>
  </w:num>
  <w:num w:numId="10">
    <w:abstractNumId w:val="31"/>
  </w:num>
  <w:num w:numId="11">
    <w:abstractNumId w:val="33"/>
  </w:num>
  <w:num w:numId="12">
    <w:abstractNumId w:val="13"/>
  </w:num>
  <w:num w:numId="13">
    <w:abstractNumId w:val="9"/>
  </w:num>
  <w:num w:numId="14">
    <w:abstractNumId w:val="8"/>
  </w:num>
  <w:num w:numId="15">
    <w:abstractNumId w:val="16"/>
  </w:num>
  <w:num w:numId="16">
    <w:abstractNumId w:val="6"/>
  </w:num>
  <w:num w:numId="17">
    <w:abstractNumId w:val="12"/>
  </w:num>
  <w:num w:numId="18">
    <w:abstractNumId w:val="30"/>
  </w:num>
  <w:num w:numId="19">
    <w:abstractNumId w:val="15"/>
  </w:num>
  <w:num w:numId="20">
    <w:abstractNumId w:val="25"/>
  </w:num>
  <w:num w:numId="21">
    <w:abstractNumId w:val="3"/>
  </w:num>
  <w:num w:numId="22">
    <w:abstractNumId w:val="3"/>
  </w:num>
  <w:num w:numId="23">
    <w:abstractNumId w:val="22"/>
  </w:num>
  <w:num w:numId="24">
    <w:abstractNumId w:val="17"/>
  </w:num>
  <w:num w:numId="25">
    <w:abstractNumId w:val="4"/>
  </w:num>
  <w:num w:numId="26">
    <w:abstractNumId w:val="26"/>
  </w:num>
  <w:num w:numId="27">
    <w:abstractNumId w:val="7"/>
  </w:num>
  <w:num w:numId="28">
    <w:abstractNumId w:val="5"/>
  </w:num>
  <w:num w:numId="29">
    <w:abstractNumId w:val="36"/>
  </w:num>
  <w:num w:numId="30">
    <w:abstractNumId w:val="27"/>
  </w:num>
  <w:num w:numId="31">
    <w:abstractNumId w:val="3"/>
  </w:num>
  <w:num w:numId="32">
    <w:abstractNumId w:val="32"/>
  </w:num>
  <w:num w:numId="33">
    <w:abstractNumId w:val="20"/>
  </w:num>
  <w:num w:numId="34">
    <w:abstractNumId w:val="19"/>
  </w:num>
  <w:num w:numId="35">
    <w:abstractNumId w:val="11"/>
  </w:num>
  <w:num w:numId="36">
    <w:abstractNumId w:val="23"/>
  </w:num>
  <w:num w:numId="37">
    <w:abstractNumId w:val="2"/>
  </w:num>
  <w:num w:numId="38">
    <w:abstractNumId w:val="2"/>
  </w:num>
  <w:num w:numId="39">
    <w:abstractNumId w:val="1"/>
  </w:num>
  <w:num w:numId="40">
    <w:abstractNumId w:val="21"/>
  </w:num>
  <w:num w:numId="41">
    <w:abstractNumId w:val="28"/>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4FA5"/>
    <w:rsid w:val="00025A64"/>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DD"/>
    <w:rsid w:val="00077E3E"/>
    <w:rsid w:val="00080796"/>
    <w:rsid w:val="000818E1"/>
    <w:rsid w:val="00081C1A"/>
    <w:rsid w:val="0008220E"/>
    <w:rsid w:val="000823E9"/>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5C8"/>
    <w:rsid w:val="00144DE1"/>
    <w:rsid w:val="00144F88"/>
    <w:rsid w:val="001450EE"/>
    <w:rsid w:val="001456FE"/>
    <w:rsid w:val="0014664C"/>
    <w:rsid w:val="00146919"/>
    <w:rsid w:val="00146A27"/>
    <w:rsid w:val="00150524"/>
    <w:rsid w:val="00150EF9"/>
    <w:rsid w:val="001517FC"/>
    <w:rsid w:val="00151915"/>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1D26"/>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0A30"/>
    <w:rsid w:val="001D1795"/>
    <w:rsid w:val="001D2309"/>
    <w:rsid w:val="001D334C"/>
    <w:rsid w:val="001D3A6F"/>
    <w:rsid w:val="001D481F"/>
    <w:rsid w:val="001D5DB4"/>
    <w:rsid w:val="001D6819"/>
    <w:rsid w:val="001E1E87"/>
    <w:rsid w:val="001E2005"/>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641"/>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657B"/>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4F83"/>
    <w:rsid w:val="00466BCA"/>
    <w:rsid w:val="0046757D"/>
    <w:rsid w:val="00467644"/>
    <w:rsid w:val="00472BEB"/>
    <w:rsid w:val="004734DC"/>
    <w:rsid w:val="00474D85"/>
    <w:rsid w:val="004759FB"/>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25AB"/>
    <w:rsid w:val="006033D1"/>
    <w:rsid w:val="0060371B"/>
    <w:rsid w:val="00603ED6"/>
    <w:rsid w:val="00604A6E"/>
    <w:rsid w:val="006118D8"/>
    <w:rsid w:val="00611C1D"/>
    <w:rsid w:val="00612911"/>
    <w:rsid w:val="00612A2A"/>
    <w:rsid w:val="00612CA7"/>
    <w:rsid w:val="006142DD"/>
    <w:rsid w:val="00614DDB"/>
    <w:rsid w:val="006154D1"/>
    <w:rsid w:val="006158BF"/>
    <w:rsid w:val="00615930"/>
    <w:rsid w:val="00616545"/>
    <w:rsid w:val="00616ACE"/>
    <w:rsid w:val="00616E8C"/>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1877"/>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266C"/>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08C0"/>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4FE"/>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0BE2"/>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67253"/>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5D65"/>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48A"/>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2D4C"/>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5954"/>
    <w:rsid w:val="00F67122"/>
    <w:rsid w:val="00F67DC6"/>
    <w:rsid w:val="00F70842"/>
    <w:rsid w:val="00F708B6"/>
    <w:rsid w:val="00F713E4"/>
    <w:rsid w:val="00F729B7"/>
    <w:rsid w:val="00F73D4E"/>
    <w:rsid w:val="00F74322"/>
    <w:rsid w:val="00F748B5"/>
    <w:rsid w:val="00F74CDB"/>
    <w:rsid w:val="00F76AB7"/>
    <w:rsid w:val="00F805BC"/>
    <w:rsid w:val="00F80686"/>
    <w:rsid w:val="00F81C0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39C2"/>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D3247EE8-A614-48C1-B8E1-FE03BB5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775712295">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jlab.org/lerf/index.php/Net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4F096379-DD55-4DE2-AC22-1D854F8EFCF7}">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6E19D1-0BB7-4492-A7DD-213B5D20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11</cp:revision>
  <cp:lastPrinted>2011-09-16T19:25:00Z</cp:lastPrinted>
  <dcterms:created xsi:type="dcterms:W3CDTF">2018-03-20T17:42:00Z</dcterms:created>
  <dcterms:modified xsi:type="dcterms:W3CDTF">2018-03-21T21:09:00Z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