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9E12A96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D643C3">
        <w:rPr>
          <w:rFonts w:ascii="Arial" w:hAnsi="Arial" w:cs="Arial"/>
        </w:rPr>
        <w:t xml:space="preserve">October </w:t>
      </w:r>
      <w:r w:rsidR="00C67CCB">
        <w:rPr>
          <w:rFonts w:ascii="Arial" w:hAnsi="Arial" w:cs="Arial"/>
        </w:rPr>
        <w:t>4-10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11B0183A" w14:textId="462A332B" w:rsidR="00E866B8" w:rsidRPr="00B76886" w:rsidRDefault="00B76886" w:rsidP="00E866B8">
      <w:pPr>
        <w:spacing w:after="0" w:line="240" w:lineRule="auto"/>
        <w:rPr>
          <w:rFonts w:ascii="Arial" w:hAnsi="Arial" w:cs="Arial"/>
        </w:rPr>
      </w:pPr>
      <w:r w:rsidRPr="00B76886">
        <w:rPr>
          <w:rFonts w:ascii="Arial" w:hAnsi="Arial" w:cs="Arial"/>
        </w:rPr>
        <w:t>Need to converge on a shipping solution.</w:t>
      </w:r>
    </w:p>
    <w:p w14:paraId="5BF9C99E" w14:textId="77777777" w:rsidR="00B76886" w:rsidRPr="00E866B8" w:rsidRDefault="00B76886" w:rsidP="00E866B8">
      <w:pPr>
        <w:spacing w:after="0" w:line="240" w:lineRule="auto"/>
        <w:rPr>
          <w:rFonts w:ascii="Arial" w:hAnsi="Arial" w:cs="Arial"/>
        </w:rPr>
      </w:pPr>
    </w:p>
    <w:p w14:paraId="6A1165BD" w14:textId="09CE52EC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387903F1" w14:textId="006C70BA" w:rsidR="00EA00DB" w:rsidRPr="00192C6A" w:rsidRDefault="0070689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Oct</w:t>
      </w:r>
      <w:r w:rsidR="0080628A" w:rsidRPr="00263CD5">
        <w:rPr>
          <w:rFonts w:ascii="Arial" w:hAnsi="Arial" w:cs="Arial"/>
        </w:rPr>
        <w:t xml:space="preserve"> 2018</w:t>
      </w:r>
      <w:r w:rsidR="0080628A" w:rsidRPr="00263CD5">
        <w:rPr>
          <w:rFonts w:ascii="Arial" w:hAnsi="Arial" w:cs="Arial"/>
        </w:rPr>
        <w:tab/>
      </w:r>
      <w:r w:rsidR="00EA00DB" w:rsidRPr="00263CD5">
        <w:rPr>
          <w:rFonts w:ascii="Arial" w:hAnsi="Arial" w:cs="Arial"/>
        </w:rPr>
        <w:t>LERF Readiness Review</w:t>
      </w:r>
    </w:p>
    <w:p w14:paraId="086DB07C" w14:textId="3023F8E0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 2018</w:t>
      </w:r>
      <w:r>
        <w:rPr>
          <w:rFonts w:ascii="Arial" w:hAnsi="Arial" w:cs="Arial"/>
        </w:rPr>
        <w:tab/>
        <w:t>CM Shipping Review</w:t>
      </w:r>
    </w:p>
    <w:p w14:paraId="71339679" w14:textId="3BB07FA1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2018</w:t>
      </w:r>
      <w:r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0D3FA498" w14:textId="7777777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990DBB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990DBB"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5EC2766C" w14:textId="6E4C95B3" w:rsidR="000F387F" w:rsidRPr="00947C0B" w:rsidRDefault="00947C0B" w:rsidP="000F387F">
      <w:pPr>
        <w:spacing w:line="240" w:lineRule="auto"/>
        <w:jc w:val="both"/>
        <w:rPr>
          <w:rFonts w:ascii="Arial" w:hAnsi="Arial" w:cs="Arial"/>
          <w:szCs w:val="24"/>
        </w:rPr>
      </w:pPr>
      <w:r w:rsidRPr="00947C0B">
        <w:rPr>
          <w:rFonts w:ascii="Arial" w:hAnsi="Arial" w:cs="Arial"/>
          <w:szCs w:val="24"/>
        </w:rPr>
        <w:t>H</w:t>
      </w:r>
      <w:r w:rsidR="00B76886">
        <w:rPr>
          <w:rFonts w:ascii="Arial" w:hAnsi="Arial" w:cs="Arial"/>
          <w:szCs w:val="24"/>
        </w:rPr>
        <w:t>igh performing cavities for CMs, the</w:t>
      </w:r>
      <w:r w:rsidRPr="00947C0B">
        <w:rPr>
          <w:rFonts w:ascii="Arial" w:hAnsi="Arial" w:cs="Arial"/>
          <w:szCs w:val="24"/>
        </w:rPr>
        <w:t xml:space="preserve"> EZ furnace is broken</w:t>
      </w:r>
      <w:r w:rsidR="00B76886">
        <w:rPr>
          <w:rFonts w:ascii="Arial" w:hAnsi="Arial" w:cs="Arial"/>
          <w:szCs w:val="24"/>
        </w:rPr>
        <w:t xml:space="preserve"> and the path forward needs to be finalized</w:t>
      </w:r>
      <w:r w:rsidRPr="00947C0B">
        <w:rPr>
          <w:rFonts w:ascii="Arial" w:hAnsi="Arial" w:cs="Arial"/>
          <w:szCs w:val="24"/>
        </w:rPr>
        <w:t>.</w:t>
      </w:r>
    </w:p>
    <w:p w14:paraId="09955DB6" w14:textId="77777777" w:rsidR="005427E4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4238BF4C" w14:textId="77777777" w:rsidR="005427E4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247459D2" wp14:editId="1EA68184">
            <wp:extent cx="6400800" cy="396217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6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F9895" w14:textId="77777777" w:rsidR="005427E4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6F5D5B07" w14:textId="77777777" w:rsidR="005427E4" w:rsidRPr="00A42689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74C36F94" wp14:editId="089C7DAD">
            <wp:extent cx="6217920" cy="241661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41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9FFA5" w14:textId="77777777" w:rsidR="005427E4" w:rsidRPr="00D639B5" w:rsidRDefault="005427E4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397C132" w14:textId="64307923" w:rsidR="005427E4" w:rsidRPr="005E1A3A" w:rsidRDefault="005427E4" w:rsidP="00D668D1">
      <w:pPr>
        <w:pStyle w:val="NormalWeb"/>
        <w:spacing w:before="0" w:beforeAutospacing="0" w:after="0" w:afterAutospacing="0"/>
        <w:rPr>
          <w:rFonts w:ascii="Arial" w:eastAsia="Times New Roman" w:hAnsi="Arial" w:cs="Arial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Pr="0089776D">
        <w:rPr>
          <w:rFonts w:ascii="Arial" w:hAnsi="Arial" w:cs="Arial"/>
          <w:sz w:val="24"/>
          <w:szCs w:val="24"/>
        </w:rPr>
        <w:t xml:space="preserve">:  </w:t>
      </w:r>
      <w:r w:rsidR="00D668D1">
        <w:rPr>
          <w:rFonts w:ascii="Arial" w:eastAsia="Times New Roman" w:hAnsi="Arial" w:cs="Arial"/>
          <w:sz w:val="24"/>
          <w:szCs w:val="24"/>
        </w:rPr>
        <w:t>No report.</w:t>
      </w:r>
    </w:p>
    <w:p w14:paraId="448C3BEA" w14:textId="42F49DC5" w:rsidR="005427E4" w:rsidRPr="00D639B5" w:rsidRDefault="005427E4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990DBB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A42689">
        <w:rPr>
          <w:rFonts w:ascii="Arial" w:hAnsi="Arial" w:cs="Arial"/>
          <w:b/>
          <w:szCs w:val="24"/>
        </w:rPr>
        <w:t>Upcoming Travel/Meetings:</w:t>
      </w:r>
    </w:p>
    <w:p w14:paraId="7839BD25" w14:textId="77777777" w:rsidR="005427E4" w:rsidRDefault="005427E4" w:rsidP="00D668D1">
      <w:pPr>
        <w:pStyle w:val="ListParagraph"/>
        <w:numPr>
          <w:ilvl w:val="0"/>
          <w:numId w:val="25"/>
        </w:numPr>
      </w:pPr>
      <w:r>
        <w:t>Shaker Table Vendor Visit Oct 12-15 (N. Huque)</w:t>
      </w:r>
    </w:p>
    <w:p w14:paraId="5A1A371D" w14:textId="77777777" w:rsidR="005427E4" w:rsidRPr="00D643C3" w:rsidRDefault="005427E4" w:rsidP="00D668D1">
      <w:pPr>
        <w:pStyle w:val="ListParagraph"/>
        <w:numPr>
          <w:ilvl w:val="0"/>
          <w:numId w:val="25"/>
        </w:numPr>
      </w:pPr>
      <w:r w:rsidRPr="00D643C3">
        <w:t>Vendor Visit to E. Zanon Nov 5-7 (A. Palczewski)</w:t>
      </w:r>
    </w:p>
    <w:p w14:paraId="3AC14B59" w14:textId="77777777" w:rsidR="005427E4" w:rsidRPr="00D643C3" w:rsidRDefault="005427E4" w:rsidP="00D668D1">
      <w:pPr>
        <w:pStyle w:val="ListParagraph"/>
        <w:numPr>
          <w:ilvl w:val="0"/>
          <w:numId w:val="25"/>
        </w:numPr>
      </w:pPr>
      <w:r w:rsidRPr="00D643C3">
        <w:t>QA/QC Workshop at MSU/FRIB (TBD, TBD date)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7777777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7777777" w:rsidR="00B76886" w:rsidRDefault="009F1063" w:rsidP="009F1063">
      <w:pPr>
        <w:rPr>
          <w:rFonts w:ascii="Arial" w:hAnsi="Arial" w:cs="Arial"/>
          <w:b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</w:t>
      </w:r>
    </w:p>
    <w:p w14:paraId="703D5412" w14:textId="5BE7F2AC" w:rsidR="003F52BC" w:rsidRPr="003F52BC" w:rsidRDefault="00CF1CCD" w:rsidP="00B7688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This week JL</w:t>
      </w:r>
      <w:r w:rsidR="003F52BC" w:rsidRPr="003F52BC">
        <w:rPr>
          <w:rFonts w:ascii="Arial" w:hAnsi="Arial" w:cs="Arial"/>
          <w:szCs w:val="24"/>
        </w:rPr>
        <w:t xml:space="preserve">ab folks on-site at Eden Cryogenics to witness leak checking and pressure test. </w:t>
      </w:r>
      <w:r>
        <w:rPr>
          <w:rFonts w:ascii="Arial" w:hAnsi="Arial" w:cs="Arial"/>
          <w:szCs w:val="24"/>
        </w:rPr>
        <w:t xml:space="preserve"> </w:t>
      </w:r>
      <w:r w:rsidR="003F52BC" w:rsidRPr="003F52BC">
        <w:rPr>
          <w:rFonts w:ascii="Arial" w:hAnsi="Arial" w:cs="Arial"/>
          <w:szCs w:val="24"/>
        </w:rPr>
        <w:t xml:space="preserve">This is now on critical path for early January cool-down. </w:t>
      </w:r>
      <w:r>
        <w:rPr>
          <w:rFonts w:ascii="Arial" w:hAnsi="Arial" w:cs="Arial"/>
          <w:szCs w:val="24"/>
        </w:rPr>
        <w:t xml:space="preserve"> </w:t>
      </w:r>
    </w:p>
    <w:p w14:paraId="7BCF1CCE" w14:textId="77777777" w:rsidR="003F52BC" w:rsidRPr="003F52BC" w:rsidRDefault="003F52BC" w:rsidP="003F52BC">
      <w:pPr>
        <w:rPr>
          <w:rFonts w:ascii="Arial" w:hAnsi="Arial" w:cs="Arial"/>
          <w:szCs w:val="24"/>
        </w:rPr>
      </w:pPr>
      <w:r w:rsidRPr="003F52BC">
        <w:rPr>
          <w:rFonts w:ascii="Arial" w:hAnsi="Arial" w:cs="Arial"/>
          <w:szCs w:val="24"/>
        </w:rPr>
        <w:t>Schedule for the 3 months is being populated &amp; can be tracked at:</w:t>
      </w:r>
    </w:p>
    <w:p w14:paraId="5390F981" w14:textId="77777777" w:rsidR="003F52BC" w:rsidRPr="003F52BC" w:rsidRDefault="00F602A9" w:rsidP="003F52BC">
      <w:pPr>
        <w:rPr>
          <w:rFonts w:ascii="Arial" w:hAnsi="Arial" w:cs="Arial"/>
          <w:szCs w:val="24"/>
        </w:rPr>
      </w:pPr>
      <w:hyperlink r:id="rId14" w:history="1">
        <w:r w:rsidR="003F52BC" w:rsidRPr="003F52BC">
          <w:rPr>
            <w:rStyle w:val="Hyperlink"/>
            <w:rFonts w:ascii="Arial" w:hAnsi="Arial" w:cs="Arial"/>
            <w:szCs w:val="24"/>
          </w:rPr>
          <w:t>http://lerfboard.acc.jlab.org/board1.html</w:t>
        </w:r>
      </w:hyperlink>
    </w:p>
    <w:p w14:paraId="7BC0AEA3" w14:textId="77777777" w:rsidR="003F52BC" w:rsidRPr="003F52BC" w:rsidRDefault="00F602A9" w:rsidP="003F52BC">
      <w:pPr>
        <w:rPr>
          <w:rFonts w:ascii="Arial" w:hAnsi="Arial" w:cs="Arial"/>
          <w:szCs w:val="24"/>
        </w:rPr>
      </w:pPr>
      <w:hyperlink r:id="rId15" w:history="1">
        <w:r w:rsidR="003F52BC" w:rsidRPr="003F52BC">
          <w:rPr>
            <w:rStyle w:val="Hyperlink"/>
            <w:rFonts w:ascii="Arial" w:hAnsi="Arial" w:cs="Arial"/>
            <w:szCs w:val="24"/>
          </w:rPr>
          <w:t>http://lerfboard.acc.jlab.org/board2.html</w:t>
        </w:r>
      </w:hyperlink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FECB52" w14:textId="7777777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October 4-10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4A19603F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>Reduction in baseline resources (Return funding to contingency; the top-down EAC) without corresponding reduction in scope of cryoplant commissioning.</w:t>
      </w:r>
    </w:p>
    <w:p w14:paraId="4A8E1B37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>Resolution of structural interferences created during the design of the platforms and cable trays support systems (identified in 2017).</w:t>
      </w:r>
    </w:p>
    <w:p w14:paraId="48B6EE03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>Installation of the LN2 Dewar and helium ‘tank farm’ foundations.  The warm helium tanks have been in storage for several months awaiting completion of these supports.</w:t>
      </w:r>
    </w:p>
    <w:p w14:paraId="2CD5CB8C" w14:textId="77777777" w:rsidR="00716373" w:rsidRPr="0001275A" w:rsidRDefault="00716373" w:rsidP="00716373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 xml:space="preserve">Engineering change request associated with the interface box design-build subcontract resulting in increased cost and schedule delay.  </w:t>
      </w:r>
    </w:p>
    <w:p w14:paraId="0E12A8A7" w14:textId="77777777" w:rsidR="00B76886" w:rsidRDefault="00716373" w:rsidP="000E2E11">
      <w:pPr>
        <w:spacing w:before="200" w:after="0" w:line="240" w:lineRule="auto"/>
        <w:rPr>
          <w:rFonts w:ascii="Arial" w:hAnsi="Arial" w:cs="Arial"/>
          <w:szCs w:val="24"/>
        </w:rPr>
      </w:pPr>
      <w:r w:rsidRPr="00FB2341">
        <w:rPr>
          <w:rFonts w:ascii="Arial" w:hAnsi="Arial" w:cs="Arial"/>
          <w:b/>
          <w:szCs w:val="24"/>
        </w:rPr>
        <w:t>Accomplishments this week:</w:t>
      </w:r>
      <w:r w:rsidR="0001275A">
        <w:rPr>
          <w:rFonts w:ascii="Arial" w:hAnsi="Arial" w:cs="Arial"/>
          <w:b/>
          <w:szCs w:val="24"/>
        </w:rPr>
        <w:t xml:space="preserve">  </w:t>
      </w:r>
    </w:p>
    <w:p w14:paraId="20EE8743" w14:textId="0F7FD65B" w:rsidR="00716373" w:rsidRPr="0001275A" w:rsidRDefault="0001275A" w:rsidP="000E2E11">
      <w:pPr>
        <w:spacing w:before="200" w:after="0" w:line="240" w:lineRule="auto"/>
        <w:rPr>
          <w:rFonts w:ascii="Arial" w:hAnsi="Arial" w:cs="Arial"/>
          <w:szCs w:val="24"/>
        </w:rPr>
      </w:pPr>
      <w:r w:rsidRPr="0001275A">
        <w:rPr>
          <w:rFonts w:ascii="Arial" w:hAnsi="Arial" w:cs="Arial"/>
          <w:szCs w:val="24"/>
        </w:rPr>
        <w:t xml:space="preserve">At SLAC for </w:t>
      </w:r>
      <w:r w:rsidR="00B70924">
        <w:rPr>
          <w:rFonts w:ascii="Arial" w:hAnsi="Arial" w:cs="Arial"/>
          <w:szCs w:val="24"/>
        </w:rPr>
        <w:t xml:space="preserve">Cryoplant </w:t>
      </w:r>
      <w:r w:rsidR="00B76886">
        <w:rPr>
          <w:rFonts w:ascii="Arial" w:hAnsi="Arial" w:cs="Arial"/>
          <w:szCs w:val="24"/>
        </w:rPr>
        <w:t>#</w:t>
      </w:r>
      <w:r w:rsidR="00B70924">
        <w:rPr>
          <w:rFonts w:ascii="Arial" w:hAnsi="Arial" w:cs="Arial"/>
          <w:szCs w:val="24"/>
        </w:rPr>
        <w:t xml:space="preserve">2 </w:t>
      </w:r>
      <w:r w:rsidRPr="0001275A">
        <w:rPr>
          <w:rFonts w:ascii="Arial" w:hAnsi="Arial" w:cs="Arial"/>
          <w:szCs w:val="24"/>
        </w:rPr>
        <w:t xml:space="preserve">4.5K </w:t>
      </w:r>
      <w:r w:rsidR="00B76886">
        <w:rPr>
          <w:rFonts w:ascii="Arial" w:hAnsi="Arial" w:cs="Arial"/>
          <w:szCs w:val="24"/>
        </w:rPr>
        <w:t xml:space="preserve">Upper </w:t>
      </w:r>
      <w:r w:rsidRPr="0001275A">
        <w:rPr>
          <w:rFonts w:ascii="Arial" w:hAnsi="Arial" w:cs="Arial"/>
          <w:szCs w:val="24"/>
        </w:rPr>
        <w:t xml:space="preserve">Cold Box </w:t>
      </w:r>
      <w:r w:rsidR="00B70924">
        <w:rPr>
          <w:rFonts w:ascii="Arial" w:hAnsi="Arial" w:cs="Arial"/>
          <w:szCs w:val="24"/>
        </w:rPr>
        <w:t>l</w:t>
      </w:r>
      <w:r w:rsidRPr="0001275A">
        <w:rPr>
          <w:rFonts w:ascii="Arial" w:hAnsi="Arial" w:cs="Arial"/>
          <w:szCs w:val="24"/>
        </w:rPr>
        <w:t>ift and placement</w:t>
      </w:r>
      <w:r w:rsidR="000E2E11">
        <w:rPr>
          <w:rFonts w:ascii="Arial" w:hAnsi="Arial" w:cs="Arial"/>
          <w:szCs w:val="24"/>
        </w:rPr>
        <w:t xml:space="preserve"> (see photo below)</w:t>
      </w:r>
      <w:r w:rsidR="00B70924">
        <w:rPr>
          <w:rFonts w:ascii="Arial" w:hAnsi="Arial" w:cs="Arial"/>
          <w:szCs w:val="24"/>
        </w:rPr>
        <w:t>; and also attending</w:t>
      </w:r>
      <w:r w:rsidRPr="0001275A">
        <w:rPr>
          <w:rFonts w:ascii="Arial" w:hAnsi="Arial" w:cs="Arial"/>
          <w:szCs w:val="24"/>
        </w:rPr>
        <w:t xml:space="preserve"> reassembly meeting.</w:t>
      </w:r>
    </w:p>
    <w:p w14:paraId="6B0BC22A" w14:textId="36F356FB" w:rsidR="00716373" w:rsidRDefault="00716373" w:rsidP="00716373">
      <w:pPr>
        <w:spacing w:after="0" w:line="240" w:lineRule="auto"/>
        <w:rPr>
          <w:rFonts w:ascii="Arial" w:hAnsi="Arial" w:cs="Arial"/>
        </w:rPr>
      </w:pPr>
    </w:p>
    <w:p w14:paraId="3049EF18" w14:textId="17DD3AD9" w:rsidR="00B70924" w:rsidRPr="00FB2341" w:rsidRDefault="00B70924" w:rsidP="00B70924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57AD2C93" wp14:editId="2993E110">
                <wp:extent cx="304800" cy="304800"/>
                <wp:effectExtent l="0" t="0" r="0" b="0"/>
                <wp:docPr id="1" name="AutoShape 2" descr="https://zimbra.jlab.org/service/home/~/?auth=co&amp;loc=en_US&amp;id=288931&amp;part=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1DE8A" id="AutoShape 2" o:spid="_x0000_s1026" alt="https://zimbra.jlab.org/service/home/~/?auth=co&amp;loc=en_US&amp;id=288931&amp;part=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BPXqj8QIAABY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D2743DE" wp14:editId="272A45EE">
            <wp:extent cx="2823210" cy="33983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225" cy="34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A6F7" w14:textId="77777777" w:rsidR="00716373" w:rsidRDefault="00716373" w:rsidP="00716373">
      <w:pPr>
        <w:spacing w:after="0" w:line="240" w:lineRule="auto"/>
        <w:rPr>
          <w:rFonts w:ascii="Arial" w:hAnsi="Arial" w:cs="Arial"/>
          <w:b/>
          <w:szCs w:val="24"/>
        </w:rPr>
      </w:pPr>
      <w:r w:rsidRPr="00FB2341">
        <w:rPr>
          <w:rFonts w:ascii="Arial" w:hAnsi="Arial" w:cs="Arial"/>
          <w:b/>
          <w:szCs w:val="24"/>
          <w:u w:val="single"/>
        </w:rPr>
        <w:t>Quality</w:t>
      </w:r>
      <w:r w:rsidRPr="00FB2341">
        <w:rPr>
          <w:rFonts w:ascii="Arial" w:hAnsi="Arial" w:cs="Arial"/>
          <w:b/>
          <w:szCs w:val="24"/>
        </w:rPr>
        <w:t>:</w:t>
      </w:r>
    </w:p>
    <w:p w14:paraId="33D19686" w14:textId="4745D42B" w:rsidR="00D668D1" w:rsidRPr="00D668D1" w:rsidRDefault="002332FF" w:rsidP="00D668D1">
      <w:pPr>
        <w:pStyle w:val="ListParagraph"/>
        <w:rPr>
          <w:b/>
        </w:rPr>
      </w:pPr>
      <w:r>
        <w:t>Addressed</w:t>
      </w:r>
      <w:r w:rsidR="00D668D1" w:rsidRPr="00D668D1">
        <w:t xml:space="preserve"> welding and machining issues that were documented and presented by Linde for the 2k Upper Col</w:t>
      </w:r>
      <w:r w:rsidR="00D668D1">
        <w:t xml:space="preserve">d Box plate unit 1 from Craft.  </w:t>
      </w:r>
      <w:r>
        <w:t>W</w:t>
      </w:r>
      <w:r w:rsidR="00D668D1" w:rsidRPr="00D668D1">
        <w:t>orking with vendor to prevent the same issues with unit 2 going to PHPK</w:t>
      </w:r>
      <w:r w:rsidR="00D668D1">
        <w:t>.</w:t>
      </w:r>
    </w:p>
    <w:p w14:paraId="0B090C54" w14:textId="099B1EB2" w:rsidR="00716373" w:rsidRPr="00B76886" w:rsidRDefault="00D668D1" w:rsidP="00B76886">
      <w:pPr>
        <w:pStyle w:val="ListParagraph"/>
        <w:rPr>
          <w:b/>
        </w:rPr>
      </w:pPr>
      <w:r w:rsidRPr="00D668D1">
        <w:t>On Site Vendor (Craft) welding review for 2K Cold Box Top Plate Unit 2 and Cold Mass Assembly Fixture.</w:t>
      </w:r>
    </w:p>
    <w:p w14:paraId="01F7DE63" w14:textId="77777777" w:rsidR="00716373" w:rsidRPr="0082734F" w:rsidRDefault="00716373" w:rsidP="00716373">
      <w:pPr>
        <w:widowControl w:val="0"/>
        <w:spacing w:after="0" w:line="240" w:lineRule="auto"/>
        <w:rPr>
          <w:rFonts w:ascii="Arial" w:hAnsi="Arial" w:cs="Arial"/>
        </w:rPr>
      </w:pPr>
    </w:p>
    <w:p w14:paraId="1D1B2BFF" w14:textId="77777777" w:rsidR="00716373" w:rsidRPr="0082734F" w:rsidRDefault="00716373" w:rsidP="00716373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82734F">
        <w:rPr>
          <w:rFonts w:ascii="Arial" w:hAnsi="Arial" w:cs="Arial"/>
          <w:b/>
          <w:u w:val="single"/>
        </w:rPr>
        <w:t>Upcoming Travel/</w:t>
      </w:r>
      <w:r>
        <w:rPr>
          <w:rFonts w:ascii="Arial" w:hAnsi="Arial" w:cs="Arial"/>
          <w:b/>
          <w:u w:val="single"/>
        </w:rPr>
        <w:t>Deliveries/</w:t>
      </w:r>
      <w:r w:rsidRPr="0082734F">
        <w:rPr>
          <w:rFonts w:ascii="Arial" w:hAnsi="Arial" w:cs="Arial"/>
          <w:b/>
          <w:u w:val="single"/>
        </w:rPr>
        <w:t>Reviews:</w:t>
      </w:r>
    </w:p>
    <w:p w14:paraId="1FC6CA6A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Reassembly of 4.5K Cold Box Meeting @SLAC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>10-October-2018</w:t>
      </w:r>
    </w:p>
    <w:p w14:paraId="2850052C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Delivery of Gas Helium Tanks (6) @SLAC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 xml:space="preserve">15-Oct-2018 </w:t>
      </w:r>
    </w:p>
    <w:p w14:paraId="20E33976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Delivery of first LN2 @SLAC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 xml:space="preserve">27-Oct-2018 </w:t>
      </w:r>
    </w:p>
    <w:p w14:paraId="48201A7D" w14:textId="77777777" w:rsidR="00716373" w:rsidRPr="0001275A" w:rsidRDefault="00716373" w:rsidP="00716373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1275A">
        <w:rPr>
          <w:rFonts w:ascii="Arial" w:hAnsi="Arial" w:cs="Arial"/>
        </w:rPr>
        <w:t>CryoPlant Software Development Review</w:t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</w:r>
      <w:r w:rsidRPr="0001275A">
        <w:rPr>
          <w:rFonts w:ascii="Arial" w:hAnsi="Arial" w:cs="Arial"/>
        </w:rPr>
        <w:tab/>
        <w:t>TBD - November</w:t>
      </w:r>
    </w:p>
    <w:p w14:paraId="73AAF32F" w14:textId="43019657" w:rsidR="00DB4755" w:rsidRPr="00B76886" w:rsidRDefault="00DB4755" w:rsidP="00B76886">
      <w:pPr>
        <w:spacing w:after="0" w:line="240" w:lineRule="auto"/>
        <w:rPr>
          <w:rFonts w:ascii="Arial" w:hAnsi="Arial" w:cs="Arial"/>
        </w:rPr>
      </w:pPr>
    </w:p>
    <w:sectPr w:rsidR="00DB4755" w:rsidRPr="00B76886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9E1EB" w14:textId="77777777" w:rsidR="00E35110" w:rsidRDefault="00E35110" w:rsidP="00BB0E85">
      <w:pPr>
        <w:spacing w:after="0" w:line="240" w:lineRule="auto"/>
      </w:pPr>
      <w:r>
        <w:separator/>
      </w:r>
    </w:p>
  </w:endnote>
  <w:endnote w:type="continuationSeparator" w:id="0">
    <w:p w14:paraId="5F7B74AF" w14:textId="77777777" w:rsidR="00E35110" w:rsidRDefault="00E35110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69DB13DA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02A9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D61C6AF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602A9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E05A3" w14:textId="77777777" w:rsidR="00E35110" w:rsidRDefault="00E35110" w:rsidP="00BB0E85">
      <w:pPr>
        <w:spacing w:after="0" w:line="240" w:lineRule="auto"/>
      </w:pPr>
      <w:r>
        <w:separator/>
      </w:r>
    </w:p>
  </w:footnote>
  <w:footnote w:type="continuationSeparator" w:id="0">
    <w:p w14:paraId="4E834CA9" w14:textId="77777777" w:rsidR="00E35110" w:rsidRDefault="00E35110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32C9755B"/>
    <w:multiLevelType w:val="hybridMultilevel"/>
    <w:tmpl w:val="0D50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1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10"/>
  </w:num>
  <w:num w:numId="7">
    <w:abstractNumId w:val="15"/>
  </w:num>
  <w:num w:numId="8">
    <w:abstractNumId w:val="7"/>
  </w:num>
  <w:num w:numId="9">
    <w:abstractNumId w:val="22"/>
  </w:num>
  <w:num w:numId="10">
    <w:abstractNumId w:val="18"/>
  </w:num>
  <w:num w:numId="11">
    <w:abstractNumId w:val="9"/>
  </w:num>
  <w:num w:numId="12">
    <w:abstractNumId w:val="8"/>
  </w:num>
  <w:num w:numId="13">
    <w:abstractNumId w:val="23"/>
  </w:num>
  <w:num w:numId="14">
    <w:abstractNumId w:val="17"/>
  </w:num>
  <w:num w:numId="15">
    <w:abstractNumId w:val="13"/>
  </w:num>
  <w:num w:numId="16">
    <w:abstractNumId w:val="6"/>
  </w:num>
  <w:num w:numId="17">
    <w:abstractNumId w:val="11"/>
    <w:lvlOverride w:ilvl="0">
      <w:startOverride w:val="1"/>
    </w:lvlOverride>
  </w:num>
  <w:num w:numId="18">
    <w:abstractNumId w:val="1"/>
  </w:num>
  <w:num w:numId="19">
    <w:abstractNumId w:val="14"/>
  </w:num>
  <w:num w:numId="20">
    <w:abstractNumId w:val="20"/>
  </w:num>
  <w:num w:numId="21">
    <w:abstractNumId w:val="20"/>
    <w:lvlOverride w:ilvl="0">
      <w:startOverride w:val="1"/>
    </w:lvlOverride>
  </w:num>
  <w:num w:numId="22">
    <w:abstractNumId w:val="12"/>
  </w:num>
  <w:num w:numId="23">
    <w:abstractNumId w:val="19"/>
  </w:num>
  <w:num w:numId="24">
    <w:abstractNumId w:val="16"/>
  </w:num>
  <w:num w:numId="25">
    <w:abstractNumId w:val="4"/>
  </w:num>
  <w:num w:numId="2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C7FF6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FD3"/>
    <w:rsid w:val="004C1347"/>
    <w:rsid w:val="004C1B41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742"/>
    <w:rsid w:val="00556AE0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4CBF9000-9AB4-4E87-941F-9C0C185D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D668D1"/>
    <w:pPr>
      <w:numPr>
        <w:numId w:val="26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lerfboard.acc.jlab.org/board2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erfboard.acc.jlab.org/board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CBA9868-E761-4F9C-BF74-3F689628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378</Words>
  <Characters>2160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2018-10-11T12:11:00Z</dcterms:created>
  <dcterms:modified xsi:type="dcterms:W3CDTF">2018-10-11T12:11:00Z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