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31428690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A5F69">
        <w:rPr>
          <w:rFonts w:ascii="Arial" w:hAnsi="Arial" w:cs="Arial"/>
        </w:rPr>
        <w:t xml:space="preserve">December </w:t>
      </w:r>
      <w:r w:rsidR="00680432">
        <w:rPr>
          <w:rFonts w:ascii="Arial" w:hAnsi="Arial" w:cs="Arial"/>
        </w:rPr>
        <w:t>20, 2018 to January 9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4A142766" w14:textId="77777777" w:rsidR="00CB21DA" w:rsidRPr="00585B2C" w:rsidRDefault="00CB21DA" w:rsidP="00CB21D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1C537DF7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59B650A6" w14:textId="3CA44676" w:rsidR="00CD2A5A" w:rsidRPr="00332E23" w:rsidRDefault="00225990" w:rsidP="009A665C">
      <w:pPr>
        <w:spacing w:after="0" w:line="240" w:lineRule="auto"/>
        <w:rPr>
          <w:rFonts w:ascii="Arial" w:hAnsi="Arial" w:cs="Arial"/>
        </w:rPr>
      </w:pPr>
      <w:r w:rsidRPr="00332E23">
        <w:rPr>
          <w:rFonts w:ascii="Arial" w:hAnsi="Arial" w:cs="Arial"/>
        </w:rPr>
        <w:t xml:space="preserve">CB2 4.5 K Lower Cold Box </w:t>
      </w:r>
      <w:r w:rsidR="00332E23" w:rsidRPr="00332E23">
        <w:rPr>
          <w:rFonts w:ascii="Arial" w:hAnsi="Arial" w:cs="Arial"/>
        </w:rPr>
        <w:t>shipped from vendor to to SLAC on 4 January.</w:t>
      </w:r>
      <w:r w:rsidRPr="00332E23">
        <w:rPr>
          <w:rFonts w:ascii="Arial" w:hAnsi="Arial" w:cs="Arial"/>
        </w:rPr>
        <w:t xml:space="preserve"> </w:t>
      </w:r>
    </w:p>
    <w:p w14:paraId="0893AA27" w14:textId="77777777" w:rsidR="006B1477" w:rsidRPr="00332E23" w:rsidRDefault="006B1477" w:rsidP="009A665C">
      <w:pPr>
        <w:spacing w:after="0" w:line="240" w:lineRule="auto"/>
        <w:rPr>
          <w:rFonts w:ascii="Arial" w:hAnsi="Arial" w:cs="Arial"/>
        </w:rPr>
      </w:pPr>
    </w:p>
    <w:p w14:paraId="58A03FDC" w14:textId="27EFE9C8" w:rsidR="006B1477" w:rsidRDefault="00225990" w:rsidP="00225990">
      <w:pPr>
        <w:spacing w:after="0" w:line="240" w:lineRule="auto"/>
        <w:rPr>
          <w:rFonts w:ascii="Arial" w:hAnsi="Arial" w:cs="Arial"/>
        </w:rPr>
      </w:pPr>
      <w:r w:rsidRPr="00332E23">
        <w:rPr>
          <w:rFonts w:ascii="Arial" w:hAnsi="Arial" w:cs="Arial"/>
        </w:rPr>
        <w:t xml:space="preserve">First LN2 dewar </w:t>
      </w:r>
      <w:r w:rsidR="00332E23" w:rsidRPr="00332E23">
        <w:rPr>
          <w:rFonts w:ascii="Arial" w:hAnsi="Arial" w:cs="Arial"/>
        </w:rPr>
        <w:t>shipped from vendor to SLAC on 6 January.</w:t>
      </w:r>
    </w:p>
    <w:p w14:paraId="494EE589" w14:textId="77777777" w:rsidR="00CB21DA" w:rsidRDefault="00CB21DA" w:rsidP="00225990">
      <w:pPr>
        <w:spacing w:after="0" w:line="240" w:lineRule="auto"/>
        <w:rPr>
          <w:rFonts w:ascii="Arial" w:hAnsi="Arial" w:cs="Arial"/>
        </w:rPr>
      </w:pPr>
    </w:p>
    <w:p w14:paraId="02385684" w14:textId="72C88318" w:rsidR="00CB21DA" w:rsidRPr="006B1477" w:rsidRDefault="00CB21DA" w:rsidP="0022599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Working the EAC.</w:t>
      </w:r>
    </w:p>
    <w:p w14:paraId="384138E9" w14:textId="77777777" w:rsidR="006B1477" w:rsidRPr="00EC277D" w:rsidRDefault="006B1477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05FD3745" w14:textId="648C1C6C" w:rsidR="00680432" w:rsidRDefault="006C65CD" w:rsidP="00EA00DB">
      <w:pPr>
        <w:spacing w:after="0" w:line="240" w:lineRule="auto"/>
        <w:rPr>
          <w:rFonts w:ascii="Arial" w:hAnsi="Arial" w:cs="Arial"/>
        </w:rPr>
      </w:pPr>
      <w:r w:rsidRPr="0044518F">
        <w:rPr>
          <w:rFonts w:ascii="Arial" w:hAnsi="Arial" w:cs="Arial"/>
        </w:rPr>
        <w:t>Feb</w:t>
      </w:r>
      <w:r w:rsidR="00AD18D8">
        <w:rPr>
          <w:rFonts w:ascii="Arial" w:hAnsi="Arial" w:cs="Arial"/>
        </w:rPr>
        <w:t>ruary</w:t>
      </w:r>
      <w:r w:rsidR="00354680" w:rsidRPr="0044518F">
        <w:rPr>
          <w:rFonts w:ascii="Arial" w:hAnsi="Arial" w:cs="Arial"/>
        </w:rPr>
        <w:t xml:space="preserve"> </w:t>
      </w:r>
      <w:r w:rsidR="004C3495">
        <w:rPr>
          <w:rFonts w:ascii="Arial" w:hAnsi="Arial" w:cs="Arial"/>
        </w:rPr>
        <w:t xml:space="preserve">11, </w:t>
      </w:r>
      <w:r w:rsidR="00354680" w:rsidRPr="0044518F">
        <w:rPr>
          <w:rFonts w:ascii="Arial" w:hAnsi="Arial" w:cs="Arial"/>
        </w:rPr>
        <w:t>201</w:t>
      </w:r>
      <w:r w:rsidR="00680432">
        <w:rPr>
          <w:rFonts w:ascii="Arial" w:hAnsi="Arial" w:cs="Arial"/>
        </w:rPr>
        <w:t>9</w:t>
      </w:r>
      <w:r w:rsidR="004C3495">
        <w:rPr>
          <w:rFonts w:ascii="Arial" w:hAnsi="Arial" w:cs="Arial"/>
        </w:rPr>
        <w:tab/>
      </w:r>
      <w:r w:rsidR="004C3495">
        <w:rPr>
          <w:rFonts w:ascii="Arial" w:hAnsi="Arial" w:cs="Arial"/>
        </w:rPr>
        <w:tab/>
      </w:r>
      <w:r w:rsidR="00680432">
        <w:rPr>
          <w:rFonts w:ascii="Arial" w:hAnsi="Arial" w:cs="Arial"/>
        </w:rPr>
        <w:t xml:space="preserve">Director’s </w:t>
      </w:r>
      <w:r w:rsidR="004C3495">
        <w:rPr>
          <w:rFonts w:ascii="Arial" w:hAnsi="Arial" w:cs="Arial"/>
        </w:rPr>
        <w:t xml:space="preserve">“Mission Success </w:t>
      </w:r>
      <w:r w:rsidR="00680432">
        <w:rPr>
          <w:rFonts w:ascii="Arial" w:hAnsi="Arial" w:cs="Arial"/>
        </w:rPr>
        <w:t>Review</w:t>
      </w:r>
      <w:r w:rsidR="004C3495">
        <w:rPr>
          <w:rFonts w:ascii="Arial" w:hAnsi="Arial" w:cs="Arial"/>
        </w:rPr>
        <w:t>”</w:t>
      </w:r>
    </w:p>
    <w:p w14:paraId="6E2B481A" w14:textId="267C9F86" w:rsidR="00AD18D8" w:rsidRDefault="00AD18D8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February 11-14, 2019</w:t>
      </w:r>
      <w:r>
        <w:rPr>
          <w:rFonts w:ascii="Arial" w:hAnsi="Arial" w:cs="Arial"/>
        </w:rPr>
        <w:tab/>
        <w:t>SRF Workshop at SLAC</w:t>
      </w:r>
    </w:p>
    <w:p w14:paraId="1600A1A3" w14:textId="2D9E2B6E" w:rsidR="00AD18D8" w:rsidRDefault="00AD18D8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February 19-21, 2019</w:t>
      </w:r>
      <w:r>
        <w:rPr>
          <w:rFonts w:ascii="Arial" w:hAnsi="Arial" w:cs="Arial"/>
        </w:rPr>
        <w:tab/>
        <w:t>EVMS Surveillance - tentative</w:t>
      </w:r>
    </w:p>
    <w:p w14:paraId="71339679" w14:textId="166ACF10" w:rsidR="001B5F3C" w:rsidRDefault="00680432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</w:t>
      </w:r>
      <w:r w:rsidR="00AD18D8">
        <w:rPr>
          <w:rFonts w:ascii="Arial" w:hAnsi="Arial" w:cs="Arial"/>
        </w:rPr>
        <w:t>ch</w:t>
      </w:r>
      <w:r>
        <w:rPr>
          <w:rFonts w:ascii="Arial" w:hAnsi="Arial" w:cs="Arial"/>
        </w:rPr>
        <w:t xml:space="preserve"> </w:t>
      </w:r>
      <w:r w:rsidR="004C3495">
        <w:rPr>
          <w:rFonts w:ascii="Arial" w:hAnsi="Arial" w:cs="Arial"/>
        </w:rPr>
        <w:t xml:space="preserve">19-21, </w:t>
      </w:r>
      <w:r>
        <w:rPr>
          <w:rFonts w:ascii="Arial" w:hAnsi="Arial" w:cs="Arial"/>
        </w:rPr>
        <w:t>2019</w:t>
      </w:r>
      <w:r>
        <w:rPr>
          <w:rFonts w:ascii="Arial" w:hAnsi="Arial" w:cs="Arial"/>
        </w:rPr>
        <w:tab/>
      </w:r>
      <w:r w:rsidR="00AD18D8">
        <w:rPr>
          <w:rFonts w:ascii="Arial" w:hAnsi="Arial" w:cs="Arial"/>
        </w:rPr>
        <w:tab/>
      </w:r>
      <w:r w:rsidR="00354680" w:rsidRPr="0044518F">
        <w:rPr>
          <w:rFonts w:ascii="Arial" w:hAnsi="Arial" w:cs="Arial"/>
        </w:rPr>
        <w:t xml:space="preserve">DOE </w:t>
      </w:r>
      <w:r w:rsidR="004C3495">
        <w:rPr>
          <w:rFonts w:ascii="Arial" w:hAnsi="Arial" w:cs="Arial"/>
        </w:rPr>
        <w:t>Mission Success</w:t>
      </w:r>
      <w:r w:rsidR="00354680" w:rsidRPr="0044518F">
        <w:rPr>
          <w:rFonts w:ascii="Arial" w:hAnsi="Arial" w:cs="Arial"/>
        </w:rPr>
        <w:t xml:space="preserve">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794AB0A8" w14:textId="77777777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December 20, 2018 to January 9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40E897E" w14:textId="77777777" w:rsidR="00FE0A11" w:rsidRPr="00F144A4" w:rsidRDefault="00FE0A11" w:rsidP="00FE0A11">
      <w:pPr>
        <w:spacing w:line="240" w:lineRule="auto"/>
        <w:rPr>
          <w:rFonts w:ascii="Arial" w:hAnsi="Arial" w:cs="Arial"/>
          <w:szCs w:val="24"/>
        </w:rPr>
      </w:pPr>
      <w:r w:rsidRPr="00F144A4">
        <w:rPr>
          <w:rFonts w:ascii="Arial" w:hAnsi="Arial" w:cs="Arial"/>
          <w:b/>
          <w:szCs w:val="24"/>
        </w:rPr>
        <w:t>Issues</w:t>
      </w:r>
      <w:r w:rsidRPr="00F144A4">
        <w:rPr>
          <w:rFonts w:ascii="Arial" w:hAnsi="Arial" w:cs="Arial"/>
          <w:szCs w:val="24"/>
        </w:rPr>
        <w:t xml:space="preserve">:  </w:t>
      </w:r>
    </w:p>
    <w:p w14:paraId="1CBD870F" w14:textId="77777777" w:rsidR="00FE0A11" w:rsidRPr="00054608" w:rsidRDefault="00FE0A11" w:rsidP="00FE0A11">
      <w:pPr>
        <w:pStyle w:val="ListParagraph"/>
        <w:numPr>
          <w:ilvl w:val="0"/>
          <w:numId w:val="28"/>
        </w:numPr>
      </w:pPr>
      <w:r w:rsidRPr="00054608">
        <w:t xml:space="preserve">Current workload at JLab is being dominated by unplanned work compared with baseline.  Re-assembly of J8 &amp; J10 after HV bellows inspections is </w:t>
      </w:r>
      <w:r>
        <w:t>nearly completed</w:t>
      </w:r>
      <w:r w:rsidRPr="00054608">
        <w:t>.  This will negatively impact cost and schedule performance indices going forward.</w:t>
      </w:r>
    </w:p>
    <w:p w14:paraId="2DF30D96" w14:textId="77777777" w:rsidR="00FE0A11" w:rsidRPr="001025ED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605D03BD" w14:textId="77777777" w:rsidR="00FE0A11" w:rsidRPr="00585B2C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6B65581A" w14:textId="77777777" w:rsidR="00FE0A11" w:rsidRPr="001025ED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29F1D39C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Working on monthly VARs and EAC.</w:t>
      </w:r>
    </w:p>
    <w:p w14:paraId="3D4FCC62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96094BB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Revising production schedule to load level staff, fold in rework activities and target completion of last CM in March 2020.</w:t>
      </w:r>
    </w:p>
    <w:p w14:paraId="4936AE90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1D3A1FA" w14:textId="39257854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The layout of the four poster for additional WS3 is completed.  Expect tooling to be operational by end of next week.</w:t>
      </w:r>
    </w:p>
    <w:p w14:paraId="3EF9E197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3503BAB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Planning to unload </w:t>
      </w:r>
      <w:r w:rsidRPr="00723B36">
        <w:rPr>
          <w:rFonts w:ascii="Arial" w:hAnsi="Arial" w:cs="Arial"/>
          <w:color w:val="000000"/>
          <w:shd w:val="clear" w:color="auto" w:fill="FFFFFF"/>
        </w:rPr>
        <w:t xml:space="preserve">J4 at SLAC </w:t>
      </w:r>
      <w:r>
        <w:rPr>
          <w:rFonts w:ascii="Arial" w:hAnsi="Arial" w:cs="Arial"/>
          <w:color w:val="000000"/>
          <w:shd w:val="clear" w:color="auto" w:fill="FFFFFF"/>
        </w:rPr>
        <w:t>S10 adit next week.  Will remove M-mounts and train SLAC staff on procedure.  Will remove caps and sensors then ship trailer back to JLab.</w:t>
      </w:r>
    </w:p>
    <w:p w14:paraId="080DD27C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5509DD7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J8 &amp; J10 RT inspection was completed.  Preparing for shipment of J8 to SLAC prior to the end of January.</w:t>
      </w:r>
    </w:p>
    <w:p w14:paraId="50C3FCD3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9C6FB94" w14:textId="77777777" w:rsidR="00FE0A11" w:rsidRPr="00723B36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Cooldown of LERF CMs is on track for Friday 11-Jan.</w:t>
      </w:r>
    </w:p>
    <w:p w14:paraId="31AE16D6" w14:textId="77777777" w:rsidR="00FE0A11" w:rsidRPr="00723B36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EAEE0D0" w14:textId="77777777" w:rsidR="00FE0A11" w:rsidRPr="00585B2C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60C95">
        <w:rPr>
          <w:noProof/>
        </w:rPr>
        <w:lastRenderedPageBreak/>
        <w:drawing>
          <wp:inline distT="0" distB="0" distL="0" distR="0" wp14:anchorId="205D5500" wp14:editId="76C95CD2">
            <wp:extent cx="5440680" cy="33001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39" cy="330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79EF" w14:textId="77777777" w:rsidR="00FE0A11" w:rsidRPr="001025ED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76056BA8" w14:textId="77777777" w:rsidR="00FE0A11" w:rsidRPr="00424E93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One CM</w:t>
      </w:r>
      <w:r w:rsidRPr="00C60C9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(</w:t>
      </w:r>
      <w:r w:rsidRPr="00C60C95">
        <w:rPr>
          <w:rFonts w:ascii="Arial" w:hAnsi="Arial" w:cs="Arial"/>
          <w:szCs w:val="24"/>
        </w:rPr>
        <w:t>J-04) are completed.</w:t>
      </w:r>
      <w:r>
        <w:rPr>
          <w:rFonts w:ascii="Arial" w:hAnsi="Arial" w:cs="Arial"/>
          <w:szCs w:val="24"/>
        </w:rPr>
        <w:t xml:space="preserve">  Previously this was two but J-02 is being reconsidered for rework as part of EAC activities.</w:t>
      </w:r>
    </w:p>
    <w:p w14:paraId="48FFF00F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1DA95C2C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0F95C421" wp14:editId="7F91ECCB">
            <wp:extent cx="6019800" cy="354164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96" cy="354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1CCF8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4860F66C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CTF planned maintenance down has been completed as of 16-DEC.  However the system is running at reduced capacity on one main compressor for approximately one </w:t>
      </w:r>
      <w:r>
        <w:rPr>
          <w:rFonts w:ascii="Arial" w:hAnsi="Arial" w:cs="Arial"/>
          <w:szCs w:val="24"/>
        </w:rPr>
        <w:lastRenderedPageBreak/>
        <w:t>month until the second compressor is received and installed.  VTA operations continue at reduced capacity.  J13 cooldown will be gated by installation of the second compressor.</w:t>
      </w:r>
    </w:p>
    <w:p w14:paraId="4ADA6D24" w14:textId="77777777" w:rsidR="00FE0A11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3899EB19" w14:textId="77777777" w:rsidR="00FE0A11" w:rsidRPr="00424E93" w:rsidRDefault="00FE0A11" w:rsidP="00FE0A11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03DD02F1" w14:textId="68400300" w:rsidR="00FE0A11" w:rsidRPr="009123B9" w:rsidRDefault="00FE0A11" w:rsidP="00FE0A11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E17A3F">
        <w:rPr>
          <w:rFonts w:ascii="Arial" w:hAnsi="Arial" w:cs="Arial"/>
          <w:b/>
          <w:sz w:val="24"/>
          <w:szCs w:val="24"/>
          <w:u w:val="single"/>
        </w:rPr>
        <w:t>QUALITY</w:t>
      </w:r>
      <w:r w:rsidRPr="00E73659">
        <w:rPr>
          <w:rFonts w:ascii="Arial" w:hAnsi="Arial" w:cs="Arial"/>
          <w:b/>
          <w:sz w:val="24"/>
          <w:szCs w:val="24"/>
        </w:rPr>
        <w:t xml:space="preserve">:  </w:t>
      </w:r>
      <w:r w:rsidR="00E73659">
        <w:rPr>
          <w:rFonts w:ascii="Arial" w:hAnsi="Arial" w:cs="Arial"/>
          <w:sz w:val="24"/>
          <w:szCs w:val="24"/>
        </w:rPr>
        <w:t>Final welding inspection on LCLS LERF installation piping (vacuum jackets).  Saturday RT for LCLS CM10 and CM08 welds; all passed.  Receipt welding review for LCLS UCM 026.</w:t>
      </w:r>
    </w:p>
    <w:p w14:paraId="50C67765" w14:textId="77777777" w:rsidR="00FE0A11" w:rsidRPr="009123B9" w:rsidRDefault="00FE0A11" w:rsidP="00FE0A11">
      <w:pPr>
        <w:spacing w:after="0" w:line="240" w:lineRule="auto"/>
        <w:rPr>
          <w:rFonts w:ascii="Arial" w:hAnsi="Arial" w:cs="Arial"/>
          <w:b/>
          <w:szCs w:val="24"/>
        </w:rPr>
      </w:pPr>
    </w:p>
    <w:p w14:paraId="68DF3F19" w14:textId="77777777" w:rsidR="00FE0A11" w:rsidRPr="0030728F" w:rsidRDefault="00FE0A11" w:rsidP="00FE0A11">
      <w:pPr>
        <w:spacing w:after="0" w:line="240" w:lineRule="auto"/>
        <w:rPr>
          <w:rFonts w:ascii="Arial" w:hAnsi="Arial" w:cs="Arial"/>
          <w:b/>
          <w:szCs w:val="24"/>
        </w:rPr>
      </w:pPr>
      <w:r w:rsidRPr="0030728F">
        <w:rPr>
          <w:rFonts w:ascii="Arial" w:hAnsi="Arial" w:cs="Arial"/>
          <w:b/>
          <w:szCs w:val="24"/>
        </w:rPr>
        <w:t>Upcoming Travel/Meetings:</w:t>
      </w:r>
    </w:p>
    <w:p w14:paraId="57848104" w14:textId="77777777" w:rsidR="00FE0A11" w:rsidRDefault="00FE0A11" w:rsidP="00FE0A11">
      <w:pPr>
        <w:pStyle w:val="ListParagraph"/>
      </w:pPr>
      <w:r w:rsidRPr="00C60C95">
        <w:t>J4 Shippin</w:t>
      </w:r>
      <w:r>
        <w:t>g Receipt at SLAC at s10 adit – Week of 14-Jan (</w:t>
      </w:r>
      <w:r w:rsidRPr="00C60C95">
        <w:t>Huque, Martin, King)</w:t>
      </w:r>
    </w:p>
    <w:p w14:paraId="1156559D" w14:textId="77777777" w:rsidR="00FE0A11" w:rsidRDefault="00FE0A11" w:rsidP="00FE0A11">
      <w:pPr>
        <w:pStyle w:val="ListParagraph"/>
      </w:pPr>
      <w:r>
        <w:t>Mission Success Director’s Review – 11-Feb</w:t>
      </w:r>
    </w:p>
    <w:p w14:paraId="381F35BD" w14:textId="77777777" w:rsidR="00FE0A11" w:rsidRPr="00C60C95" w:rsidRDefault="00FE0A11" w:rsidP="00FE0A11">
      <w:pPr>
        <w:pStyle w:val="ListParagraph"/>
      </w:pPr>
      <w:r>
        <w:t>Mission Success OPA Review – 17-19 March</w:t>
      </w:r>
    </w:p>
    <w:p w14:paraId="6E40944F" w14:textId="745ADBC3" w:rsidR="005427E4" w:rsidRDefault="00023B05" w:rsidP="00023B05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A5686E" w14:textId="442D25E8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1807E2BF" w14:textId="77777777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December 20, 2018 to January 9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5EF2F77B" w14:textId="09E54DDE" w:rsidR="00024680" w:rsidRPr="00024680" w:rsidRDefault="00024680" w:rsidP="00024680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024680">
        <w:rPr>
          <w:rFonts w:ascii="Arial" w:eastAsia="Times New Roman" w:hAnsi="Arial" w:cs="Arial"/>
          <w:szCs w:val="24"/>
        </w:rPr>
        <w:t>We are in the final stretch to cool down on Friday 1/11/2018! There are still a couple pesky s</w:t>
      </w:r>
      <w:r>
        <w:rPr>
          <w:rFonts w:ascii="Arial" w:eastAsia="Times New Roman" w:hAnsi="Arial" w:cs="Arial"/>
          <w:szCs w:val="24"/>
        </w:rPr>
        <w:t>mall leaks in the vacuum tank.  T</w:t>
      </w:r>
      <w:r w:rsidRPr="00024680">
        <w:rPr>
          <w:rFonts w:ascii="Arial" w:eastAsia="Times New Roman" w:hAnsi="Arial" w:cs="Arial"/>
          <w:szCs w:val="24"/>
        </w:rPr>
        <w:t xml:space="preserve">here is a high background from helium circuit cleanup </w:t>
      </w:r>
      <w:r>
        <w:rPr>
          <w:rFonts w:ascii="Arial" w:eastAsia="Times New Roman" w:hAnsi="Arial" w:cs="Arial"/>
          <w:szCs w:val="24"/>
        </w:rPr>
        <w:t>and</w:t>
      </w:r>
      <w:r w:rsidRPr="00024680">
        <w:rPr>
          <w:rFonts w:ascii="Arial" w:eastAsia="Times New Roman" w:hAnsi="Arial" w:cs="Arial"/>
          <w:szCs w:val="24"/>
        </w:rPr>
        <w:t xml:space="preserve"> purges</w:t>
      </w:r>
      <w:r>
        <w:rPr>
          <w:rFonts w:ascii="Arial" w:eastAsia="Times New Roman" w:hAnsi="Arial" w:cs="Arial"/>
          <w:szCs w:val="24"/>
        </w:rPr>
        <w:t>,</w:t>
      </w:r>
      <w:r w:rsidRPr="00024680">
        <w:rPr>
          <w:rFonts w:ascii="Arial" w:eastAsia="Times New Roman" w:hAnsi="Arial" w:cs="Arial"/>
          <w:szCs w:val="24"/>
        </w:rPr>
        <w:t xml:space="preserve"> so a high he</w:t>
      </w:r>
      <w:r>
        <w:rPr>
          <w:rFonts w:ascii="Arial" w:eastAsia="Times New Roman" w:hAnsi="Arial" w:cs="Arial"/>
          <w:szCs w:val="24"/>
        </w:rPr>
        <w:t>lium background does not help.</w:t>
      </w:r>
    </w:p>
    <w:p w14:paraId="2A0D149C" w14:textId="77777777" w:rsidR="00024680" w:rsidRPr="00024680" w:rsidRDefault="00024680" w:rsidP="00024680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2DC5FDD" w14:textId="1932F5F4" w:rsidR="00024680" w:rsidRPr="00024680" w:rsidRDefault="00024680" w:rsidP="00024680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024680">
        <w:rPr>
          <w:rFonts w:ascii="Arial" w:eastAsia="Times New Roman" w:hAnsi="Arial" w:cs="Arial"/>
          <w:szCs w:val="24"/>
        </w:rPr>
        <w:t>Briant Lam &amp; Kristi Luchini are here this week to commission the SC magnet racks</w:t>
      </w:r>
      <w:r>
        <w:rPr>
          <w:rFonts w:ascii="Arial" w:eastAsia="Times New Roman" w:hAnsi="Arial" w:cs="Arial"/>
          <w:szCs w:val="24"/>
        </w:rPr>
        <w:t>;</w:t>
      </w:r>
      <w:r w:rsidRPr="00024680">
        <w:rPr>
          <w:rFonts w:ascii="Arial" w:eastAsia="Times New Roman" w:hAnsi="Arial" w:cs="Arial"/>
          <w:szCs w:val="24"/>
        </w:rPr>
        <w:t xml:space="preserve"> that work progressed very well.</w:t>
      </w:r>
    </w:p>
    <w:p w14:paraId="6B568E27" w14:textId="77777777" w:rsidR="00024680" w:rsidRPr="00024680" w:rsidRDefault="00024680" w:rsidP="00024680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024680">
        <w:rPr>
          <w:rFonts w:ascii="Arial" w:eastAsia="Times New Roman" w:hAnsi="Arial" w:cs="Arial"/>
          <w:szCs w:val="24"/>
        </w:rPr>
        <w:t> </w:t>
      </w:r>
    </w:p>
    <w:p w14:paraId="5C5EE93A" w14:textId="5D8F8B40" w:rsidR="00024680" w:rsidRPr="00024680" w:rsidRDefault="00024680" w:rsidP="00024680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024680">
        <w:rPr>
          <w:rFonts w:ascii="Arial" w:eastAsia="Times New Roman" w:hAnsi="Arial" w:cs="Arial"/>
          <w:szCs w:val="24"/>
        </w:rPr>
        <w:t>Tonight both modules will be degaussed by Bob Legg in preparation for Friday</w:t>
      </w:r>
      <w:r>
        <w:rPr>
          <w:rFonts w:ascii="Arial" w:eastAsia="Times New Roman" w:hAnsi="Arial" w:cs="Arial"/>
          <w:szCs w:val="24"/>
        </w:rPr>
        <w:t>’</w:t>
      </w:r>
      <w:r w:rsidRPr="00024680">
        <w:rPr>
          <w:rFonts w:ascii="Arial" w:eastAsia="Times New Roman" w:hAnsi="Arial" w:cs="Arial"/>
          <w:szCs w:val="24"/>
        </w:rPr>
        <w:t>s cool down.</w:t>
      </w:r>
    </w:p>
    <w:p w14:paraId="512FA0D1" w14:textId="77777777" w:rsidR="002260C5" w:rsidRPr="00024680" w:rsidRDefault="002260C5" w:rsidP="00B0424A">
      <w:pPr>
        <w:spacing w:after="0" w:line="240" w:lineRule="auto"/>
        <w:rPr>
          <w:rFonts w:ascii="Arial" w:hAnsi="Arial" w:cs="Arial"/>
          <w:szCs w:val="24"/>
        </w:rPr>
      </w:pPr>
    </w:p>
    <w:p w14:paraId="0EFB23EF" w14:textId="1A532CD7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1E161BC" w14:textId="77777777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December 20, 2018 to January 9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0AA870EE" w14:textId="77777777" w:rsidR="00A933B7" w:rsidRPr="008B2237" w:rsidRDefault="00A933B7" w:rsidP="00A933B7">
      <w:pPr>
        <w:spacing w:line="240" w:lineRule="auto"/>
        <w:rPr>
          <w:rFonts w:ascii="Arial" w:hAnsi="Arial" w:cs="Arial"/>
        </w:rPr>
      </w:pPr>
      <w:r w:rsidRPr="008B2237">
        <w:rPr>
          <w:rFonts w:ascii="Arial" w:hAnsi="Arial" w:cs="Arial"/>
          <w:b/>
        </w:rPr>
        <w:t>Issues:</w:t>
      </w:r>
    </w:p>
    <w:p w14:paraId="7B011A26" w14:textId="77777777" w:rsidR="00A933B7" w:rsidRPr="008B2237" w:rsidRDefault="00A933B7" w:rsidP="00A933B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8B2237">
        <w:rPr>
          <w:rFonts w:ascii="Arial" w:hAnsi="Arial" w:cs="Arial"/>
          <w:szCs w:val="24"/>
        </w:rPr>
        <w:t>Reduction in baseline resources (</w:t>
      </w:r>
      <w:r>
        <w:rPr>
          <w:rFonts w:ascii="Arial" w:hAnsi="Arial" w:cs="Arial"/>
          <w:szCs w:val="24"/>
        </w:rPr>
        <w:t>r</w:t>
      </w:r>
      <w:r w:rsidRPr="008B2237"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>turn funding to contingency;</w:t>
      </w:r>
      <w:r w:rsidRPr="008B2237">
        <w:rPr>
          <w:rFonts w:ascii="Arial" w:hAnsi="Arial" w:cs="Arial"/>
          <w:szCs w:val="24"/>
        </w:rPr>
        <w:t xml:space="preserve"> top-down EAC) without corresponding reduction in scope of cryoplant commissioning.</w:t>
      </w:r>
    </w:p>
    <w:p w14:paraId="74550CC7" w14:textId="77777777" w:rsidR="00A933B7" w:rsidRPr="008B2237" w:rsidRDefault="00A933B7" w:rsidP="00A933B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8B2237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8B2237">
        <w:rPr>
          <w:rFonts w:ascii="Arial" w:hAnsi="Arial" w:cs="Arial"/>
          <w:i/>
          <w:szCs w:val="24"/>
        </w:rPr>
        <w:t>identified in Nov 2017</w:t>
      </w:r>
      <w:r w:rsidRPr="008B2237">
        <w:rPr>
          <w:rFonts w:ascii="Arial" w:hAnsi="Arial" w:cs="Arial"/>
          <w:szCs w:val="24"/>
        </w:rPr>
        <w:t>).</w:t>
      </w:r>
    </w:p>
    <w:p w14:paraId="7DD81A90" w14:textId="77777777" w:rsidR="00A933B7" w:rsidRDefault="00A933B7" w:rsidP="00A933B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8B2237">
        <w:rPr>
          <w:rFonts w:ascii="Arial" w:hAnsi="Arial" w:cs="Arial"/>
          <w:szCs w:val="24"/>
        </w:rPr>
        <w:t>Engineering change request associated with the interface box design-build subcontract resulting in increased cost and schedule delay.</w:t>
      </w:r>
      <w:r>
        <w:rPr>
          <w:rFonts w:ascii="Arial" w:hAnsi="Arial" w:cs="Arial"/>
          <w:szCs w:val="24"/>
        </w:rPr>
        <w:t xml:space="preserve">  </w:t>
      </w:r>
    </w:p>
    <w:p w14:paraId="667FF248" w14:textId="39542CC6" w:rsidR="00A933B7" w:rsidRPr="008B2237" w:rsidRDefault="00A933B7" w:rsidP="00A933B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Ongoing delays installing piping systems in cryoplant warm compressor room is delaying startu</w:t>
      </w:r>
      <w:r w:rsidR="0022653D">
        <w:rPr>
          <w:rFonts w:ascii="Arial" w:hAnsi="Arial" w:cs="Arial"/>
          <w:szCs w:val="24"/>
        </w:rPr>
        <w:t>p of commissioning activities.</w:t>
      </w:r>
    </w:p>
    <w:p w14:paraId="557EAA9E" w14:textId="77777777" w:rsidR="00A933B7" w:rsidRPr="008B2237" w:rsidRDefault="00A933B7" w:rsidP="00A933B7">
      <w:pPr>
        <w:spacing w:before="200" w:after="0" w:line="240" w:lineRule="auto"/>
        <w:rPr>
          <w:rFonts w:ascii="Arial" w:hAnsi="Arial" w:cs="Arial"/>
          <w:b/>
          <w:szCs w:val="24"/>
        </w:rPr>
      </w:pPr>
    </w:p>
    <w:p w14:paraId="77644FE7" w14:textId="77777777" w:rsidR="00A933B7" w:rsidRDefault="00A933B7" w:rsidP="00A933B7">
      <w:pPr>
        <w:spacing w:before="200" w:after="0" w:line="240" w:lineRule="auto"/>
        <w:rPr>
          <w:rFonts w:ascii="Arial" w:hAnsi="Arial" w:cs="Arial"/>
          <w:szCs w:val="24"/>
        </w:rPr>
      </w:pPr>
      <w:r w:rsidRPr="008B2237">
        <w:rPr>
          <w:rFonts w:ascii="Arial" w:hAnsi="Arial" w:cs="Arial"/>
          <w:b/>
          <w:szCs w:val="24"/>
        </w:rPr>
        <w:t xml:space="preserve">Accomplishments this week:  </w:t>
      </w:r>
    </w:p>
    <w:p w14:paraId="5E5A4F52" w14:textId="77777777" w:rsidR="00A933B7" w:rsidRDefault="00A933B7" w:rsidP="00A933B7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 w:rsidRPr="00286B7A">
        <w:rPr>
          <w:rFonts w:ascii="Arial" w:hAnsi="Arial" w:cs="Arial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D7C98" wp14:editId="164C832B">
                <wp:simplePos x="0" y="0"/>
                <wp:positionH relativeFrom="margin">
                  <wp:align>center</wp:align>
                </wp:positionH>
                <wp:positionV relativeFrom="paragraph">
                  <wp:posOffset>3321050</wp:posOffset>
                </wp:positionV>
                <wp:extent cx="4772025" cy="369332"/>
                <wp:effectExtent l="0" t="0" r="9525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3693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txbx>
                        <w:txbxContent>
                          <w:p w14:paraId="428FBF0A" w14:textId="77777777" w:rsidR="00A933B7" w:rsidRPr="00A933B7" w:rsidRDefault="00A933B7" w:rsidP="00A933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933B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C1 &amp; C2 - 4.5K Upper Cold Box Platforms Installed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FD7C9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0;margin-top:261.5pt;width:375.75pt;height:29.1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" fillcolor="#e7e6e6 [3214]" stroked="f">
                <v:textbox style="mso-fit-shape-to-text:t">
                  <w:txbxContent>
                    <w:p w14:paraId="428FBF0A" w14:textId="77777777" w:rsidR="00A933B7" w:rsidRPr="00A933B7" w:rsidRDefault="00A933B7" w:rsidP="00A933B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933B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C1 &amp; C2 - 4.5K Upper Cold Box Platforms Installed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4"/>
        </w:rPr>
        <w:drawing>
          <wp:inline distT="0" distB="0" distL="0" distR="0" wp14:anchorId="4E2F0708" wp14:editId="0964F45E">
            <wp:extent cx="5552367" cy="3185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9"/>
                    <a:stretch/>
                  </pic:blipFill>
                  <pic:spPr bwMode="auto">
                    <a:xfrm>
                      <a:off x="0" y="0"/>
                      <a:ext cx="5558189" cy="31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1E71D" w14:textId="73581F87" w:rsidR="00A933B7" w:rsidRDefault="0022653D" w:rsidP="00A933B7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 w:rsidRPr="00286B7A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EC564" wp14:editId="61256A0F">
                <wp:simplePos x="0" y="0"/>
                <wp:positionH relativeFrom="margin">
                  <wp:align>center</wp:align>
                </wp:positionH>
                <wp:positionV relativeFrom="paragraph">
                  <wp:posOffset>2564130</wp:posOffset>
                </wp:positionV>
                <wp:extent cx="4791075" cy="368935"/>
                <wp:effectExtent l="0" t="0" r="9525" b="0"/>
                <wp:wrapNone/>
                <wp:docPr id="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3689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txbx>
                        <w:txbxContent>
                          <w:p w14:paraId="75233759" w14:textId="77777777" w:rsidR="00A933B7" w:rsidRPr="00A933B7" w:rsidRDefault="00A933B7" w:rsidP="00A933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933B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C1 - 4.5K Lower Cold Box in transit to SLAC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EC564" id="_x0000_s1027" type="#_x0000_t202" style="position:absolute;left:0;text-align:left;margin-left:0;margin-top:201.9pt;width:377.25pt;height:29.05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" fillcolor="#e7e6e6 [3214]" stroked="f">
                <v:textbox style="mso-fit-shape-to-text:t">
                  <w:txbxContent>
                    <w:p w14:paraId="75233759" w14:textId="77777777" w:rsidR="00A933B7" w:rsidRPr="00A933B7" w:rsidRDefault="00A933B7" w:rsidP="00A933B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933B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C1 - 4.5K Lower Cold Box in transit to SLAC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33B7">
        <w:rPr>
          <w:rFonts w:ascii="Arial" w:hAnsi="Arial" w:cs="Arial"/>
          <w:noProof/>
          <w:szCs w:val="24"/>
        </w:rPr>
        <w:drawing>
          <wp:inline distT="0" distB="0" distL="0" distR="0" wp14:anchorId="472FF6D4" wp14:editId="33854776">
            <wp:extent cx="5180965" cy="256032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09"/>
                    <a:stretch/>
                  </pic:blipFill>
                  <pic:spPr bwMode="auto">
                    <a:xfrm>
                      <a:off x="0" y="0"/>
                      <a:ext cx="5200186" cy="25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CEE3B" w14:textId="123416B7" w:rsidR="00A933B7" w:rsidRDefault="00A933B7" w:rsidP="00A933B7">
      <w:pPr>
        <w:spacing w:before="200" w:after="0" w:line="240" w:lineRule="auto"/>
        <w:rPr>
          <w:rFonts w:ascii="Arial" w:hAnsi="Arial" w:cs="Arial"/>
          <w:szCs w:val="24"/>
        </w:rPr>
      </w:pPr>
    </w:p>
    <w:p w14:paraId="7E4C215A" w14:textId="611E1914" w:rsidR="00A933B7" w:rsidRDefault="00A933B7" w:rsidP="00A933B7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1AB6CC11" wp14:editId="0CBBAAE3">
            <wp:extent cx="5188375" cy="2918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4_1518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13" cy="29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6451" w14:textId="5AB4FD8A" w:rsidR="00A933B7" w:rsidRDefault="0022653D" w:rsidP="00A933B7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 w:rsidRPr="00286B7A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02A0E" wp14:editId="17A2789F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733925" cy="289560"/>
                <wp:effectExtent l="0" t="0" r="9525" b="0"/>
                <wp:wrapNone/>
                <wp:docPr id="5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895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txbx>
                        <w:txbxContent>
                          <w:p w14:paraId="5E5E7F04" w14:textId="77777777" w:rsidR="00A933B7" w:rsidRPr="00A933B7" w:rsidRDefault="00A933B7" w:rsidP="00A933B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933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C1 – Liquid Nitrogen Dewar in transit to SLAC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02A0E" id="_x0000_s1028" type="#_x0000_t202" style="position:absolute;left:0;text-align:left;margin-left:0;margin-top:.55pt;width:372.75pt;height:22.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" fillcolor="#e7e6e6 [3214]" stroked="f">
                <v:textbox>
                  <w:txbxContent>
                    <w:p w14:paraId="5E5E7F04" w14:textId="77777777" w:rsidR="00A933B7" w:rsidRPr="00A933B7" w:rsidRDefault="00A933B7" w:rsidP="00A933B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933B7">
                        <w:rPr>
                          <w:rFonts w:ascii="Arial" w:hAnsi="Arial" w:cs="Arial"/>
                          <w:sz w:val="28"/>
                          <w:szCs w:val="28"/>
                        </w:rPr>
                        <w:t>C1 – Liquid Nitrogen Dewar in transit to SLAC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D638C" w14:textId="77777777" w:rsidR="00A933B7" w:rsidRPr="00180115" w:rsidRDefault="00A933B7" w:rsidP="00A933B7">
      <w:pPr>
        <w:spacing w:before="200" w:after="0" w:line="240" w:lineRule="auto"/>
        <w:rPr>
          <w:rFonts w:ascii="Arial" w:hAnsi="Arial" w:cs="Arial"/>
          <w:szCs w:val="24"/>
        </w:rPr>
      </w:pPr>
    </w:p>
    <w:p w14:paraId="6E80CFD1" w14:textId="77777777" w:rsidR="00A933B7" w:rsidRPr="00036C4F" w:rsidRDefault="00A933B7" w:rsidP="00A933B7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036C4F">
        <w:rPr>
          <w:rFonts w:ascii="Arial" w:hAnsi="Arial" w:cs="Arial"/>
          <w:b/>
          <w:u w:val="single"/>
        </w:rPr>
        <w:t>Upcoming Travel/Deliveries/Reviews:</w:t>
      </w:r>
    </w:p>
    <w:p w14:paraId="5EB17C96" w14:textId="77777777" w:rsidR="00A933B7" w:rsidRPr="00036C4F" w:rsidRDefault="00A933B7" w:rsidP="00A933B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36C4F">
        <w:rPr>
          <w:rFonts w:ascii="Arial" w:hAnsi="Arial" w:cs="Arial"/>
        </w:rPr>
        <w:t xml:space="preserve">LN2 Dewar delivery to SLAC </w:t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  <w:t>11-Jan-2019</w:t>
      </w:r>
    </w:p>
    <w:p w14:paraId="5A05637A" w14:textId="080AA948" w:rsidR="00A933B7" w:rsidRPr="00036C4F" w:rsidRDefault="00A933B7" w:rsidP="00A933B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36C4F">
        <w:rPr>
          <w:rFonts w:ascii="Arial" w:hAnsi="Arial" w:cs="Arial"/>
        </w:rPr>
        <w:t>4.5K Lo</w:t>
      </w:r>
      <w:r w:rsidR="0022653D">
        <w:rPr>
          <w:rFonts w:ascii="Arial" w:hAnsi="Arial" w:cs="Arial"/>
        </w:rPr>
        <w:t>wer Cold Box delivery to SLAC</w:t>
      </w:r>
      <w:r w:rsidR="0022653D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  <w:t>14-Jan-2019</w:t>
      </w:r>
    </w:p>
    <w:p w14:paraId="1BC6291F" w14:textId="77777777" w:rsidR="00A933B7" w:rsidRPr="00036C4F" w:rsidRDefault="00A933B7" w:rsidP="00A933B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36C4F">
        <w:rPr>
          <w:rFonts w:ascii="Arial" w:hAnsi="Arial" w:cs="Arial"/>
        </w:rPr>
        <w:t>Vacuum pump carts (2)</w:t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  <w:t>28-Jan-2019</w:t>
      </w:r>
    </w:p>
    <w:p w14:paraId="1C245006" w14:textId="77777777" w:rsidR="00A933B7" w:rsidRPr="00036C4F" w:rsidRDefault="00A933B7" w:rsidP="00A933B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36C4F">
        <w:rPr>
          <w:rFonts w:ascii="Arial" w:hAnsi="Arial" w:cs="Arial"/>
        </w:rPr>
        <w:t xml:space="preserve">Ambient heat exchangers (Vaporizers) </w:t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  <w:t>30-Jan-2019</w:t>
      </w:r>
    </w:p>
    <w:p w14:paraId="381EADC7" w14:textId="77777777" w:rsidR="00A933B7" w:rsidRPr="00036C4F" w:rsidRDefault="00A933B7" w:rsidP="00A933B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36C4F">
        <w:rPr>
          <w:rFonts w:ascii="Arial" w:hAnsi="Arial" w:cs="Arial"/>
        </w:rPr>
        <w:t>Helium Purifier skid delivery to SLAC</w:t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</w:r>
      <w:r w:rsidRPr="00036C4F">
        <w:rPr>
          <w:rFonts w:ascii="Arial" w:hAnsi="Arial" w:cs="Arial"/>
        </w:rPr>
        <w:tab/>
        <w:t>01-Feb-2019</w:t>
      </w:r>
    </w:p>
    <w:sectPr w:rsidR="00A933B7" w:rsidRPr="00036C4F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B23B4" w14:textId="77777777" w:rsidR="005A546C" w:rsidRDefault="005A546C" w:rsidP="00BB0E85">
      <w:pPr>
        <w:spacing w:after="0" w:line="240" w:lineRule="auto"/>
      </w:pPr>
      <w:r>
        <w:separator/>
      </w:r>
    </w:p>
  </w:endnote>
  <w:endnote w:type="continuationSeparator" w:id="0">
    <w:p w14:paraId="05545B08" w14:textId="77777777" w:rsidR="005A546C" w:rsidRDefault="005A546C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3DC41066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070F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0E6AAC06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070F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BC808" w14:textId="77777777" w:rsidR="005A546C" w:rsidRDefault="005A546C" w:rsidP="00BB0E85">
      <w:pPr>
        <w:spacing w:after="0" w:line="240" w:lineRule="auto"/>
      </w:pPr>
      <w:r>
        <w:separator/>
      </w:r>
    </w:p>
  </w:footnote>
  <w:footnote w:type="continuationSeparator" w:id="0">
    <w:p w14:paraId="1B23E15D" w14:textId="77777777" w:rsidR="005A546C" w:rsidRDefault="005A546C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9755B"/>
    <w:multiLevelType w:val="hybridMultilevel"/>
    <w:tmpl w:val="49DE3556"/>
    <w:lvl w:ilvl="0" w:tplc="81F8931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8"/>
  </w:num>
  <w:num w:numId="4">
    <w:abstractNumId w:val="4"/>
  </w:num>
  <w:num w:numId="5">
    <w:abstractNumId w:val="15"/>
  </w:num>
  <w:num w:numId="6">
    <w:abstractNumId w:val="14"/>
  </w:num>
  <w:num w:numId="7">
    <w:abstractNumId w:val="19"/>
  </w:num>
  <w:num w:numId="8">
    <w:abstractNumId w:val="11"/>
  </w:num>
  <w:num w:numId="9">
    <w:abstractNumId w:val="27"/>
  </w:num>
  <w:num w:numId="10">
    <w:abstractNumId w:val="23"/>
  </w:num>
  <w:num w:numId="11">
    <w:abstractNumId w:val="13"/>
  </w:num>
  <w:num w:numId="12">
    <w:abstractNumId w:val="12"/>
  </w:num>
  <w:num w:numId="13">
    <w:abstractNumId w:val="28"/>
  </w:num>
  <w:num w:numId="14">
    <w:abstractNumId w:val="21"/>
  </w:num>
  <w:num w:numId="15">
    <w:abstractNumId w:val="17"/>
  </w:num>
  <w:num w:numId="16">
    <w:abstractNumId w:val="10"/>
  </w:num>
  <w:num w:numId="17">
    <w:abstractNumId w:val="15"/>
    <w:lvlOverride w:ilvl="0">
      <w:startOverride w:val="1"/>
    </w:lvlOverride>
  </w:num>
  <w:num w:numId="18">
    <w:abstractNumId w:val="2"/>
  </w:num>
  <w:num w:numId="19">
    <w:abstractNumId w:val="18"/>
  </w:num>
  <w:num w:numId="20">
    <w:abstractNumId w:val="25"/>
  </w:num>
  <w:num w:numId="21">
    <w:abstractNumId w:val="25"/>
    <w:lvlOverride w:ilvl="0">
      <w:startOverride w:val="1"/>
    </w:lvlOverride>
  </w:num>
  <w:num w:numId="22">
    <w:abstractNumId w:val="16"/>
  </w:num>
  <w:num w:numId="23">
    <w:abstractNumId w:val="24"/>
  </w:num>
  <w:num w:numId="24">
    <w:abstractNumId w:val="20"/>
  </w:num>
  <w:num w:numId="25">
    <w:abstractNumId w:val="7"/>
  </w:num>
  <w:num w:numId="26">
    <w:abstractNumId w:val="1"/>
  </w:num>
  <w:num w:numId="27">
    <w:abstractNumId w:val="22"/>
  </w:num>
  <w:num w:numId="28">
    <w:abstractNumId w:val="3"/>
  </w:num>
  <w:num w:numId="29">
    <w:abstractNumId w:val="9"/>
  </w:num>
  <w:num w:numId="30">
    <w:abstractNumId w:val="29"/>
  </w:num>
  <w:num w:numId="31">
    <w:abstractNumId w:val="6"/>
  </w:num>
  <w:num w:numId="3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495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31EA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0432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64C8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C76F8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31598F5C-E91E-4B3D-ACF0-90D3D0167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6591C"/>
    <w:pPr>
      <w:widowControl w:val="0"/>
      <w:numPr>
        <w:numId w:val="25"/>
      </w:numPr>
      <w:tabs>
        <w:tab w:val="left" w:pos="-1440"/>
      </w:tabs>
      <w:spacing w:after="0" w:line="240" w:lineRule="auto"/>
      <w:ind w:left="360"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C4308DF-4573-421C-A9A3-C350DF9D8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580</Words>
  <Characters>3310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Hummel</cp:lastModifiedBy>
  <cp:revision>2</cp:revision>
  <cp:lastPrinted>2018-06-21T13:02:00Z</cp:lastPrinted>
  <dcterms:created xsi:type="dcterms:W3CDTF">2019-01-09T22:11:00Z</dcterms:created>
  <dcterms:modified xsi:type="dcterms:W3CDTF">2019-01-09T22:11:00Z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