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1662271D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08104C">
        <w:rPr>
          <w:rFonts w:ascii="Arial" w:hAnsi="Arial" w:cs="Arial"/>
        </w:rPr>
        <w:t xml:space="preserve">February </w:t>
      </w:r>
      <w:r w:rsidR="00431FB6">
        <w:rPr>
          <w:rFonts w:ascii="Arial" w:hAnsi="Arial" w:cs="Arial"/>
        </w:rPr>
        <w:t>7-13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4A142766" w14:textId="77777777" w:rsidR="00CB21DA" w:rsidRPr="00585B2C" w:rsidRDefault="00CB21DA" w:rsidP="00CB21D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94EE589" w14:textId="58A55358" w:rsidR="00CB21DA" w:rsidRPr="00D46237" w:rsidRDefault="00CB21DA" w:rsidP="00225990">
      <w:pPr>
        <w:spacing w:after="0" w:line="240" w:lineRule="auto"/>
        <w:rPr>
          <w:rFonts w:ascii="Arial" w:hAnsi="Arial" w:cs="Arial"/>
          <w:highlight w:val="yellow"/>
        </w:rPr>
      </w:pPr>
    </w:p>
    <w:p w14:paraId="52455C96" w14:textId="77777777" w:rsidR="00D01CD9" w:rsidRPr="00CD2D33" w:rsidRDefault="00D01CD9" w:rsidP="00D01C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Presented progress status and planning for</w:t>
      </w:r>
      <w:r w:rsidRPr="00CD2D33">
        <w:rPr>
          <w:rFonts w:ascii="Arial" w:hAnsi="Arial" w:cs="Arial"/>
        </w:rPr>
        <w:t xml:space="preserve"> Director’s Project Review at SLAC.</w:t>
      </w:r>
    </w:p>
    <w:p w14:paraId="49FDD6BC" w14:textId="77777777" w:rsidR="00D01CD9" w:rsidRPr="00CD2D33" w:rsidRDefault="00D01CD9" w:rsidP="00D01CD9">
      <w:pPr>
        <w:spacing w:after="0" w:line="240" w:lineRule="auto"/>
        <w:rPr>
          <w:rFonts w:ascii="Arial" w:hAnsi="Arial" w:cs="Arial"/>
        </w:rPr>
      </w:pPr>
    </w:p>
    <w:p w14:paraId="2A23C7E2" w14:textId="77777777" w:rsidR="00D01CD9" w:rsidRPr="00CD2D33" w:rsidRDefault="00D01CD9" w:rsidP="00D01CD9">
      <w:pPr>
        <w:spacing w:after="0" w:line="240" w:lineRule="auto"/>
        <w:rPr>
          <w:rFonts w:ascii="Arial" w:hAnsi="Arial" w:cs="Arial"/>
        </w:rPr>
      </w:pPr>
      <w:r w:rsidRPr="00CD2D33">
        <w:rPr>
          <w:rFonts w:ascii="Arial" w:hAnsi="Arial" w:cs="Arial"/>
        </w:rPr>
        <w:t>Continue to wringing out LERF interlocks and controls.</w:t>
      </w:r>
    </w:p>
    <w:p w14:paraId="39B7FDEC" w14:textId="77777777" w:rsidR="00D01CD9" w:rsidRPr="00CD2D33" w:rsidRDefault="00D01CD9" w:rsidP="00D01CD9">
      <w:pPr>
        <w:spacing w:after="0" w:line="240" w:lineRule="auto"/>
        <w:rPr>
          <w:rFonts w:ascii="Arial" w:hAnsi="Arial" w:cs="Arial"/>
        </w:rPr>
      </w:pPr>
    </w:p>
    <w:p w14:paraId="629511E3" w14:textId="77777777" w:rsidR="00D01CD9" w:rsidRDefault="00D01CD9" w:rsidP="00D01CD9">
      <w:pPr>
        <w:spacing w:after="0" w:line="240" w:lineRule="auto"/>
        <w:rPr>
          <w:rFonts w:ascii="Arial" w:hAnsi="Arial" w:cs="Arial"/>
        </w:rPr>
      </w:pPr>
      <w:r w:rsidRPr="00CD2D33">
        <w:rPr>
          <w:rFonts w:ascii="Arial" w:hAnsi="Arial" w:cs="Arial"/>
        </w:rPr>
        <w:t>Changing the SRF cavity contract to implement a new doping recipe.</w:t>
      </w:r>
    </w:p>
    <w:p w14:paraId="670C9AF6" w14:textId="77777777" w:rsidR="00FB16DC" w:rsidRPr="00AC5A92" w:rsidRDefault="00FB16DC" w:rsidP="00225990">
      <w:pPr>
        <w:spacing w:after="0" w:line="240" w:lineRule="auto"/>
        <w:rPr>
          <w:rFonts w:ascii="Arial" w:hAnsi="Arial" w:cs="Arial"/>
        </w:rPr>
      </w:pPr>
    </w:p>
    <w:p w14:paraId="384138E9" w14:textId="50F0A6AF" w:rsidR="006B1477" w:rsidRPr="00AC5A92" w:rsidRDefault="006B1477" w:rsidP="009A665C">
      <w:pPr>
        <w:spacing w:after="0" w:line="240" w:lineRule="auto"/>
        <w:rPr>
          <w:rFonts w:ascii="Arial" w:hAnsi="Arial" w:cs="Arial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45D0B2BD" w14:textId="77777777" w:rsidR="00D01CD9" w:rsidRDefault="00D01CD9" w:rsidP="00D01CD9">
      <w:pPr>
        <w:spacing w:after="0" w:line="240" w:lineRule="auto"/>
        <w:rPr>
          <w:rFonts w:ascii="Arial" w:hAnsi="Arial" w:cs="Arial"/>
        </w:rPr>
      </w:pPr>
      <w:r w:rsidRPr="0044518F">
        <w:rPr>
          <w:rFonts w:ascii="Arial" w:hAnsi="Arial" w:cs="Arial"/>
        </w:rPr>
        <w:t>Feb</w:t>
      </w:r>
      <w:r>
        <w:rPr>
          <w:rFonts w:ascii="Arial" w:hAnsi="Arial" w:cs="Arial"/>
        </w:rPr>
        <w:t>ruary</w:t>
      </w:r>
      <w:r w:rsidRPr="004451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12-14, </w:t>
      </w:r>
      <w:r w:rsidRPr="0044518F">
        <w:rPr>
          <w:rFonts w:ascii="Arial" w:hAnsi="Arial" w:cs="Arial"/>
        </w:rPr>
        <w:t>201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Director’s “Mission Success Review”</w:t>
      </w:r>
    </w:p>
    <w:p w14:paraId="7265D8E5" w14:textId="77777777" w:rsidR="00D01CD9" w:rsidRDefault="00D01CD9" w:rsidP="00D01C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27-March 1st, 2019</w:t>
      </w:r>
      <w:r>
        <w:rPr>
          <w:rFonts w:ascii="Arial" w:hAnsi="Arial" w:cs="Arial"/>
        </w:rPr>
        <w:tab/>
        <w:t>EVMS Surveillance Review</w:t>
      </w:r>
    </w:p>
    <w:p w14:paraId="483EBA09" w14:textId="77777777" w:rsidR="00D01CD9" w:rsidRDefault="00D01CD9" w:rsidP="00D01CD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March 19-21, 2019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4518F">
        <w:rPr>
          <w:rFonts w:ascii="Arial" w:hAnsi="Arial" w:cs="Arial"/>
        </w:rPr>
        <w:t xml:space="preserve">DOE </w:t>
      </w:r>
      <w:r>
        <w:rPr>
          <w:rFonts w:ascii="Arial" w:hAnsi="Arial" w:cs="Arial"/>
        </w:rPr>
        <w:t>OPA</w:t>
      </w:r>
      <w:r w:rsidRPr="0044518F">
        <w:rPr>
          <w:rFonts w:ascii="Arial" w:hAnsi="Arial" w:cs="Arial"/>
        </w:rPr>
        <w:t xml:space="preserve"> Review</w:t>
      </w:r>
      <w:r>
        <w:rPr>
          <w:rFonts w:ascii="Arial" w:hAnsi="Arial" w:cs="Arial"/>
        </w:rPr>
        <w:t xml:space="preserve">  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94AB0A8" w14:textId="062AE025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February 7-13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245CAFD0" w14:textId="77777777" w:rsidR="004356B8" w:rsidRDefault="004356B8" w:rsidP="004356B8">
      <w:pPr>
        <w:spacing w:line="240" w:lineRule="auto"/>
        <w:rPr>
          <w:rFonts w:ascii="Arial" w:hAnsi="Arial" w:cs="Arial"/>
          <w:b/>
          <w:szCs w:val="24"/>
        </w:rPr>
      </w:pPr>
    </w:p>
    <w:p w14:paraId="2F4EF022" w14:textId="5F3F8EF8" w:rsidR="004356B8" w:rsidRDefault="004356B8" w:rsidP="004356B8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Delay in start of string 17 may </w:t>
      </w:r>
      <w:proofErr w:type="gramStart"/>
      <w:r>
        <w:rPr>
          <w:rFonts w:ascii="Arial" w:hAnsi="Arial" w:cs="Arial"/>
          <w:szCs w:val="24"/>
        </w:rPr>
        <w:t>impact</w:t>
      </w:r>
      <w:proofErr w:type="gramEnd"/>
      <w:r>
        <w:rPr>
          <w:rFonts w:ascii="Arial" w:hAnsi="Arial" w:cs="Arial"/>
          <w:szCs w:val="24"/>
        </w:rPr>
        <w:t xml:space="preserve"> CM test and delivery schedule.</w:t>
      </w:r>
    </w:p>
    <w:p w14:paraId="662852D0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025F02CD" w14:textId="05D8B870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11FB19AA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9144229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Providing details to System Manager on cavity performance incentives earned at EZ.</w:t>
      </w:r>
    </w:p>
    <w:p w14:paraId="493B009A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7792E863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Prepared presentations for and participating in Director’s Review at SLAC.</w:t>
      </w:r>
    </w:p>
    <w:p w14:paraId="59EA1300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3E7DCB7" w14:textId="77777777" w:rsidR="004356B8" w:rsidRPr="00CA2445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22A01">
        <w:rPr>
          <w:rFonts w:ascii="Arial" w:hAnsi="Arial" w:cs="Arial"/>
          <w:color w:val="000000"/>
          <w:shd w:val="clear" w:color="auto" w:fill="FFFFFF"/>
        </w:rPr>
        <w:t xml:space="preserve">Preparing to ship J10 to SLAC – departing </w:t>
      </w:r>
      <w:proofErr w:type="spellStart"/>
      <w:r w:rsidRPr="00122A01">
        <w:rPr>
          <w:rFonts w:ascii="Arial" w:hAnsi="Arial" w:cs="Arial"/>
          <w:color w:val="000000"/>
          <w:shd w:val="clear" w:color="auto" w:fill="FFFFFF"/>
        </w:rPr>
        <w:t>JLab</w:t>
      </w:r>
      <w:proofErr w:type="spellEnd"/>
      <w:r w:rsidRPr="00122A01">
        <w:rPr>
          <w:rFonts w:ascii="Arial" w:hAnsi="Arial" w:cs="Arial"/>
          <w:color w:val="000000"/>
          <w:shd w:val="clear" w:color="auto" w:fill="FFFFFF"/>
        </w:rPr>
        <w:t xml:space="preserve"> on 16-Feb and arriving on 19-Feb since 18-Feb is holiday with SLAC closed.</w:t>
      </w:r>
    </w:p>
    <w:p w14:paraId="710B19AA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1E49002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3B4A16E7" wp14:editId="245D76F5">
            <wp:extent cx="5943600" cy="3644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834E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F3B145C" w14:textId="77777777" w:rsidR="004356B8" w:rsidRDefault="004356B8" w:rsidP="004356B8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30A96315" wp14:editId="6D4ADA71">
            <wp:extent cx="5943600" cy="3127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0322" w14:textId="77777777" w:rsidR="004356B8" w:rsidRDefault="004356B8" w:rsidP="004356B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5C481C0E" w14:textId="54281077" w:rsidR="00C7222A" w:rsidRDefault="00FE0A11" w:rsidP="00C7222A">
      <w:pPr>
        <w:pStyle w:val="NormalWeb"/>
        <w:spacing w:before="0" w:beforeAutospacing="0" w:after="200" w:afterAutospacing="0" w:line="276" w:lineRule="auto"/>
        <w:rPr>
          <w:rFonts w:ascii="Arial" w:hAnsi="Arial" w:cs="Arial"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="00FC3069" w:rsidRPr="00C7222A">
        <w:rPr>
          <w:rFonts w:ascii="Arial" w:hAnsi="Arial" w:cs="Arial"/>
          <w:b/>
          <w:sz w:val="24"/>
          <w:szCs w:val="24"/>
          <w:u w:val="single"/>
        </w:rPr>
        <w:t>:</w:t>
      </w:r>
      <w:r w:rsidR="00FC3069" w:rsidRPr="00C7222A">
        <w:rPr>
          <w:rFonts w:ascii="Arial" w:hAnsi="Arial" w:cs="Arial"/>
          <w:b/>
          <w:sz w:val="24"/>
          <w:szCs w:val="24"/>
        </w:rPr>
        <w:t xml:space="preserve"> </w:t>
      </w:r>
    </w:p>
    <w:p w14:paraId="06C8323F" w14:textId="5C2A6F19" w:rsidR="00C7222A" w:rsidRPr="00C7222A" w:rsidRDefault="00C7222A" w:rsidP="00C7222A">
      <w:pPr>
        <w:pStyle w:val="NormalWeb"/>
        <w:numPr>
          <w:ilvl w:val="0"/>
          <w:numId w:val="38"/>
        </w:numPr>
        <w:spacing w:before="0" w:beforeAutospacing="0" w:after="120" w:afterAutospacing="0"/>
        <w:contextualSpacing/>
        <w:rPr>
          <w:rFonts w:ascii="Arial" w:eastAsia="Times New Roman" w:hAnsi="Arial" w:cs="Arial"/>
          <w:sz w:val="24"/>
          <w:szCs w:val="24"/>
        </w:rPr>
      </w:pPr>
      <w:r w:rsidRPr="00C7222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Continue in process high and low </w:t>
      </w:r>
      <w:proofErr w:type="gramStart"/>
      <w:r w:rsidRPr="00C7222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pressure welding</w:t>
      </w:r>
      <w:proofErr w:type="gramEnd"/>
      <w:r w:rsidRPr="00C7222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inspections on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7222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CM013 to prepare for RT on 2-16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.</w:t>
      </w:r>
    </w:p>
    <w:p w14:paraId="493C563B" w14:textId="3C2E80A8" w:rsidR="00C7222A" w:rsidRPr="00C7222A" w:rsidRDefault="00C7222A" w:rsidP="00C7222A">
      <w:pPr>
        <w:pStyle w:val="ListParagraph"/>
      </w:pPr>
      <w:r w:rsidRPr="00C7222A">
        <w:rPr>
          <w:shd w:val="clear" w:color="auto" w:fill="FFFFFF"/>
        </w:rPr>
        <w:t>Pressure testing on</w:t>
      </w:r>
      <w:r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low pressure</w:t>
      </w:r>
      <w:proofErr w:type="gramEnd"/>
      <w:r>
        <w:rPr>
          <w:shd w:val="clear" w:color="auto" w:fill="FFFFFF"/>
        </w:rPr>
        <w:t xml:space="preserve"> circuit for CM013.</w:t>
      </w:r>
    </w:p>
    <w:p w14:paraId="2AC4E9E1" w14:textId="2947026F" w:rsidR="00C7222A" w:rsidRPr="00C7222A" w:rsidRDefault="00C7222A" w:rsidP="00C7222A">
      <w:pPr>
        <w:pStyle w:val="ListParagraph"/>
      </w:pPr>
      <w:r w:rsidRPr="00C7222A">
        <w:rPr>
          <w:shd w:val="clear" w:color="auto" w:fill="FFFFFF"/>
        </w:rPr>
        <w:t xml:space="preserve">In </w:t>
      </w:r>
      <w:proofErr w:type="gramStart"/>
      <w:r w:rsidRPr="00C7222A">
        <w:rPr>
          <w:shd w:val="clear" w:color="auto" w:fill="FFFFFF"/>
        </w:rPr>
        <w:t>process</w:t>
      </w:r>
      <w:proofErr w:type="gramEnd"/>
      <w:r w:rsidRPr="00C7222A">
        <w:rPr>
          <w:shd w:val="clear" w:color="auto" w:fill="FFFFFF"/>
        </w:rPr>
        <w:t xml:space="preserve"> inspections on the removal and replacement of leaking 4 inch 2 phase T piping component for CM015 (UCM026)</w:t>
      </w:r>
      <w:r>
        <w:rPr>
          <w:shd w:val="clear" w:color="auto" w:fill="FFFFFF"/>
        </w:rPr>
        <w:t>.</w:t>
      </w:r>
    </w:p>
    <w:p w14:paraId="2693B981" w14:textId="77777777" w:rsidR="009E3BA8" w:rsidRPr="009E3BA8" w:rsidRDefault="009E3BA8" w:rsidP="009E3BA8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</w:p>
    <w:p w14:paraId="14715E80" w14:textId="77777777" w:rsidR="005F0FFE" w:rsidRDefault="005F0FFE" w:rsidP="005F0FFE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Upcoming Travel/Meetings:</w:t>
      </w:r>
    </w:p>
    <w:p w14:paraId="0BE5754E" w14:textId="77777777" w:rsidR="004356B8" w:rsidRPr="00122A01" w:rsidRDefault="004356B8" w:rsidP="004356B8">
      <w:pPr>
        <w:pStyle w:val="ListParagraph"/>
        <w:numPr>
          <w:ilvl w:val="0"/>
          <w:numId w:val="25"/>
        </w:numPr>
        <w:spacing w:after="0"/>
        <w:contextualSpacing/>
      </w:pPr>
      <w:r w:rsidRPr="00122A01">
        <w:t>Director’s Review – 12-14 Feb</w:t>
      </w:r>
    </w:p>
    <w:p w14:paraId="7CD1DDB1" w14:textId="77777777" w:rsidR="004356B8" w:rsidRDefault="004356B8" w:rsidP="004356B8">
      <w:pPr>
        <w:pStyle w:val="ListParagraph"/>
        <w:numPr>
          <w:ilvl w:val="0"/>
          <w:numId w:val="25"/>
        </w:numPr>
        <w:spacing w:after="0"/>
        <w:contextualSpacing/>
      </w:pPr>
      <w:r>
        <w:t>Cavity Vendor Contract Close-out Visits to RI &amp; EZ (Wilson, Laney) – 10-15 Feb</w:t>
      </w:r>
    </w:p>
    <w:p w14:paraId="1A32BD86" w14:textId="6F70966C" w:rsidR="004356B8" w:rsidRDefault="004356B8" w:rsidP="004356B8">
      <w:pPr>
        <w:pStyle w:val="ListParagraph"/>
        <w:numPr>
          <w:ilvl w:val="0"/>
          <w:numId w:val="25"/>
        </w:numPr>
        <w:spacing w:after="0"/>
        <w:contextualSpacing/>
      </w:pPr>
      <w:r w:rsidRPr="00122A01">
        <w:t>OPA Review – 19-21 March</w:t>
      </w:r>
    </w:p>
    <w:p w14:paraId="4D47A2CC" w14:textId="4889ACDD" w:rsidR="004356B8" w:rsidRDefault="004356B8" w:rsidP="004356B8">
      <w:pPr>
        <w:spacing w:after="0"/>
        <w:contextualSpacing/>
      </w:pPr>
    </w:p>
    <w:p w14:paraId="06C91047" w14:textId="0FD5FFAA" w:rsidR="004356B8" w:rsidRDefault="004356B8" w:rsidP="004356B8">
      <w:pPr>
        <w:spacing w:after="0"/>
        <w:contextualSpacing/>
      </w:pPr>
    </w:p>
    <w:p w14:paraId="6E40944F" w14:textId="745ADBC3" w:rsidR="005427E4" w:rsidRDefault="00023B05" w:rsidP="00D46237">
      <w:pPr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2839727B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February 7-13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0E3633A7" w14:textId="4BE03FFB" w:rsidR="00767ABE" w:rsidRDefault="00951940" w:rsidP="003D791A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Work continued on RF interlocks, testing to start when folks are done with commissioning workshop.</w:t>
      </w:r>
      <w:bookmarkStart w:id="0" w:name="_GoBack"/>
      <w:bookmarkEnd w:id="0"/>
    </w:p>
    <w:p w14:paraId="7E2A9FE7" w14:textId="77777777" w:rsidR="008109CC" w:rsidRPr="008109CC" w:rsidRDefault="008109CC" w:rsidP="008109CC">
      <w:pPr>
        <w:spacing w:after="0" w:line="240" w:lineRule="auto"/>
        <w:rPr>
          <w:rFonts w:ascii="Arial" w:hAnsi="Arial" w:cs="Arial"/>
          <w:szCs w:val="24"/>
        </w:rPr>
      </w:pP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32772C56" w:rsidR="00680432" w:rsidRDefault="00431FB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February 7-13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5C6C0059" w14:textId="77777777" w:rsidR="00D01CD9" w:rsidRPr="00A95724" w:rsidRDefault="00D01CD9" w:rsidP="00D01CD9">
      <w:pPr>
        <w:spacing w:line="240" w:lineRule="auto"/>
        <w:rPr>
          <w:rFonts w:ascii="Arial" w:hAnsi="Arial" w:cs="Arial"/>
        </w:rPr>
      </w:pPr>
      <w:r w:rsidRPr="00A95724">
        <w:rPr>
          <w:rFonts w:ascii="Arial" w:hAnsi="Arial" w:cs="Arial"/>
          <w:b/>
        </w:rPr>
        <w:t>Issues:</w:t>
      </w:r>
    </w:p>
    <w:p w14:paraId="3656303F" w14:textId="77777777" w:rsidR="00D01CD9" w:rsidRPr="00A95724" w:rsidRDefault="00D01CD9" w:rsidP="00D01CD9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A95724">
        <w:rPr>
          <w:rFonts w:ascii="Arial" w:hAnsi="Arial" w:cs="Arial"/>
          <w:szCs w:val="24"/>
        </w:rPr>
        <w:t xml:space="preserve">Reduction in baseline resources (return funding to contingency; top-down EAC) without corresponding reduction in scope of </w:t>
      </w:r>
      <w:proofErr w:type="spellStart"/>
      <w:r w:rsidRPr="00A95724">
        <w:rPr>
          <w:rFonts w:ascii="Arial" w:hAnsi="Arial" w:cs="Arial"/>
          <w:szCs w:val="24"/>
        </w:rPr>
        <w:t>cryoplant</w:t>
      </w:r>
      <w:proofErr w:type="spellEnd"/>
      <w:r w:rsidRPr="00A95724">
        <w:rPr>
          <w:rFonts w:ascii="Arial" w:hAnsi="Arial" w:cs="Arial"/>
          <w:szCs w:val="24"/>
        </w:rPr>
        <w:t xml:space="preserve"> commissioning.</w:t>
      </w:r>
    </w:p>
    <w:p w14:paraId="2385B987" w14:textId="77777777" w:rsidR="00D01CD9" w:rsidRPr="00A95724" w:rsidRDefault="00D01CD9" w:rsidP="00D01CD9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A95724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A95724">
        <w:rPr>
          <w:rFonts w:ascii="Arial" w:hAnsi="Arial" w:cs="Arial"/>
          <w:i/>
          <w:szCs w:val="24"/>
        </w:rPr>
        <w:t>identified in Nov 2017</w:t>
      </w:r>
      <w:r w:rsidRPr="00A95724">
        <w:rPr>
          <w:rFonts w:ascii="Arial" w:hAnsi="Arial" w:cs="Arial"/>
          <w:szCs w:val="24"/>
        </w:rPr>
        <w:t>).</w:t>
      </w:r>
    </w:p>
    <w:p w14:paraId="5C2B454F" w14:textId="77777777" w:rsidR="00D01CD9" w:rsidRPr="00A95724" w:rsidRDefault="00D01CD9" w:rsidP="00D01CD9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A95724">
        <w:rPr>
          <w:rFonts w:ascii="Arial" w:hAnsi="Arial" w:cs="Arial"/>
          <w:szCs w:val="24"/>
        </w:rPr>
        <w:t xml:space="preserve">Ongoing delays installing interconnecting piping systems in </w:t>
      </w:r>
      <w:proofErr w:type="spellStart"/>
      <w:r w:rsidRPr="00A95724">
        <w:rPr>
          <w:rFonts w:ascii="Arial" w:hAnsi="Arial" w:cs="Arial"/>
          <w:szCs w:val="24"/>
        </w:rPr>
        <w:t>cryoplant</w:t>
      </w:r>
      <w:proofErr w:type="spellEnd"/>
      <w:r w:rsidRPr="00A95724">
        <w:rPr>
          <w:rFonts w:ascii="Arial" w:hAnsi="Arial" w:cs="Arial"/>
          <w:szCs w:val="24"/>
        </w:rPr>
        <w:t xml:space="preserve"> is delaying startup of commissioning activities.</w:t>
      </w:r>
    </w:p>
    <w:p w14:paraId="030EDCAB" w14:textId="23C4184C" w:rsidR="00D01CD9" w:rsidRPr="00A95724" w:rsidRDefault="00D01CD9" w:rsidP="00D01CD9">
      <w:pPr>
        <w:spacing w:before="200"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6C342DFC" w14:textId="20B82392" w:rsidR="00D01CD9" w:rsidRDefault="00D01CD9" w:rsidP="00D01CD9">
      <w:pPr>
        <w:pStyle w:val="ListParagraph"/>
        <w:numPr>
          <w:ilvl w:val="0"/>
          <w:numId w:val="37"/>
        </w:numPr>
        <w:spacing w:after="0"/>
        <w:contextualSpacing/>
      </w:pPr>
      <w:r>
        <w:t>First batch of gauge panels nearing compl</w:t>
      </w:r>
      <w:r w:rsidR="00366791">
        <w:t>etion for shipment this month.</w:t>
      </w:r>
    </w:p>
    <w:p w14:paraId="28D520A6" w14:textId="3B8933AC" w:rsidR="00D01CD9" w:rsidRPr="00A95724" w:rsidRDefault="00D01CD9" w:rsidP="00D01CD9">
      <w:pPr>
        <w:pStyle w:val="ListParagraph"/>
        <w:numPr>
          <w:ilvl w:val="0"/>
          <w:numId w:val="37"/>
        </w:numPr>
        <w:spacing w:after="0"/>
        <w:contextualSpacing/>
      </w:pPr>
      <w:r>
        <w:t xml:space="preserve">Shipping </w:t>
      </w:r>
      <w:proofErr w:type="gramStart"/>
      <w:r>
        <w:t>40 gallon</w:t>
      </w:r>
      <w:proofErr w:type="gramEnd"/>
      <w:r>
        <w:t xml:space="preserve"> oil tanks to vendor fo</w:t>
      </w:r>
      <w:r w:rsidR="00366791">
        <w:t>r manifold installation.</w:t>
      </w:r>
    </w:p>
    <w:p w14:paraId="135253B4" w14:textId="3DFD1F72" w:rsidR="00D01CD9" w:rsidRPr="00A95724" w:rsidRDefault="00D01CD9" w:rsidP="00D01CD9">
      <w:pPr>
        <w:pStyle w:val="ListParagraph"/>
        <w:numPr>
          <w:ilvl w:val="0"/>
          <w:numId w:val="37"/>
        </w:numPr>
        <w:spacing w:after="0"/>
        <w:contextualSpacing/>
      </w:pPr>
      <w:r>
        <w:t>All</w:t>
      </w:r>
      <w:r w:rsidRPr="00A95724">
        <w:t xml:space="preserve"> pressu</w:t>
      </w:r>
      <w:r w:rsidR="00366791">
        <w:t>re regulators delivered to SLAC.</w:t>
      </w:r>
    </w:p>
    <w:p w14:paraId="5861DA3C" w14:textId="4A8090AB" w:rsidR="00D01CD9" w:rsidRPr="00A95724" w:rsidRDefault="00D01CD9" w:rsidP="00D01CD9">
      <w:pPr>
        <w:pStyle w:val="ListParagraph"/>
        <w:numPr>
          <w:ilvl w:val="0"/>
          <w:numId w:val="37"/>
        </w:numPr>
        <w:spacing w:after="0"/>
        <w:contextualSpacing/>
      </w:pPr>
      <w:r>
        <w:t xml:space="preserve">Presented Status and Planning </w:t>
      </w:r>
      <w:r w:rsidRPr="00A95724">
        <w:t>for Director’s Review.</w:t>
      </w:r>
    </w:p>
    <w:p w14:paraId="3CFE1254" w14:textId="77777777" w:rsidR="00D01CD9" w:rsidRPr="00A95724" w:rsidRDefault="00D01CD9" w:rsidP="00D01CD9">
      <w:pPr>
        <w:spacing w:after="0" w:line="240" w:lineRule="auto"/>
        <w:rPr>
          <w:rFonts w:ascii="Arial" w:hAnsi="Arial" w:cs="Arial"/>
          <w:b/>
          <w:szCs w:val="24"/>
        </w:rPr>
      </w:pPr>
    </w:p>
    <w:p w14:paraId="7A11F4E2" w14:textId="77777777" w:rsidR="00D01CD9" w:rsidRPr="00A95724" w:rsidRDefault="00D01CD9" w:rsidP="00D01CD9">
      <w:pPr>
        <w:spacing w:after="0" w:line="240" w:lineRule="auto"/>
        <w:rPr>
          <w:rFonts w:ascii="Arial" w:hAnsi="Arial" w:cs="Arial"/>
          <w:b/>
          <w:szCs w:val="24"/>
        </w:rPr>
      </w:pPr>
      <w:r w:rsidRPr="00A95724">
        <w:rPr>
          <w:rFonts w:ascii="Arial" w:hAnsi="Arial" w:cs="Arial"/>
          <w:b/>
          <w:szCs w:val="24"/>
        </w:rPr>
        <w:t>Major Procurement Status:</w:t>
      </w:r>
    </w:p>
    <w:p w14:paraId="1DEC702C" w14:textId="77777777" w:rsidR="00D01CD9" w:rsidRPr="00A95724" w:rsidRDefault="00D01CD9" w:rsidP="00D01CD9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A95724">
        <w:rPr>
          <w:noProof/>
        </w:rPr>
        <w:drawing>
          <wp:inline distT="0" distB="0" distL="0" distR="0" wp14:anchorId="1C59C18A" wp14:editId="3A628235">
            <wp:extent cx="5943600" cy="370613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1B62" w14:textId="77777777" w:rsidR="00D01CD9" w:rsidRDefault="00D01CD9" w:rsidP="00D01CD9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br w:type="page"/>
      </w:r>
    </w:p>
    <w:p w14:paraId="705F3872" w14:textId="77777777" w:rsidR="00D01CD9" w:rsidRPr="00D82F7F" w:rsidRDefault="00D01CD9" w:rsidP="00D01CD9">
      <w:pPr>
        <w:spacing w:before="20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  <w:u w:val="single"/>
        </w:rPr>
        <w:lastRenderedPageBreak/>
        <w:t>Vendor Progress:</w:t>
      </w:r>
    </w:p>
    <w:p w14:paraId="10054FF3" w14:textId="77777777" w:rsidR="00D01CD9" w:rsidRPr="00D82F7F" w:rsidRDefault="00D01CD9" w:rsidP="00D01CD9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 w:rsidRPr="00D82F7F">
        <w:rPr>
          <w:rFonts w:ascii="Arial" w:hAnsi="Arial" w:cs="Arial"/>
          <w:noProof/>
          <w:szCs w:val="24"/>
        </w:rPr>
        <w:drawing>
          <wp:inline distT="0" distB="0" distL="0" distR="0" wp14:anchorId="7029F222" wp14:editId="143AFC1D">
            <wp:extent cx="3460225" cy="2808585"/>
            <wp:effectExtent l="2223" t="0" r="0" b="0"/>
            <wp:docPr id="4" name="Picture 4" descr="C:\Users\hogan\AppData\Local\Temp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gan\AppData\Local\Temp\IMG_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9"/>
                    <a:stretch/>
                  </pic:blipFill>
                  <pic:spPr bwMode="auto">
                    <a:xfrm rot="5400000">
                      <a:off x="0" y="0"/>
                      <a:ext cx="3461761" cy="28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noProof/>
          <w:szCs w:val="24"/>
        </w:rPr>
        <w:drawing>
          <wp:inline distT="0" distB="0" distL="0" distR="0" wp14:anchorId="35E69E75" wp14:editId="6B59B1A3">
            <wp:extent cx="3438525" cy="2578894"/>
            <wp:effectExtent l="0" t="8255" r="1270" b="1270"/>
            <wp:docPr id="5" name="Picture 5" descr="C:\Users\hogan\AppData\Local\Temp\IMG_8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Temp\IMG_854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CB5C" w14:textId="77777777" w:rsidR="00D01CD9" w:rsidRPr="00D82F7F" w:rsidRDefault="00D01CD9" w:rsidP="00D01CD9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C1 Vacuum pump skid (Lower Cold Box) &amp; access </w:t>
      </w:r>
      <w:proofErr w:type="gramStart"/>
      <w:r>
        <w:rPr>
          <w:rFonts w:ascii="Arial" w:hAnsi="Arial" w:cs="Arial"/>
          <w:szCs w:val="24"/>
        </w:rPr>
        <w:t>hole</w:t>
      </w:r>
      <w:proofErr w:type="gramEnd"/>
      <w:r>
        <w:rPr>
          <w:rFonts w:ascii="Arial" w:hAnsi="Arial" w:cs="Arial"/>
          <w:szCs w:val="24"/>
        </w:rPr>
        <w:t xml:space="preserve"> for </w:t>
      </w:r>
      <w:proofErr w:type="spellStart"/>
      <w:r>
        <w:rPr>
          <w:rFonts w:ascii="Arial" w:hAnsi="Arial" w:cs="Arial"/>
          <w:szCs w:val="24"/>
        </w:rPr>
        <w:t>CryoDuct</w:t>
      </w:r>
      <w:proofErr w:type="spellEnd"/>
      <w:r>
        <w:rPr>
          <w:rFonts w:ascii="Arial" w:hAnsi="Arial" w:cs="Arial"/>
          <w:szCs w:val="24"/>
        </w:rPr>
        <w:t xml:space="preserve"> installed @SLAC</w:t>
      </w:r>
    </w:p>
    <w:p w14:paraId="35FE5719" w14:textId="5094BA7B" w:rsidR="00D01CD9" w:rsidRPr="00D82F7F" w:rsidRDefault="00D01CD9" w:rsidP="00D01CD9">
      <w:pPr>
        <w:spacing w:before="200" w:after="0" w:line="240" w:lineRule="auto"/>
        <w:jc w:val="center"/>
        <w:rPr>
          <w:rFonts w:ascii="Arial" w:hAnsi="Arial" w:cs="Arial"/>
          <w:szCs w:val="24"/>
        </w:rPr>
      </w:pPr>
    </w:p>
    <w:p w14:paraId="79602947" w14:textId="77777777" w:rsidR="00D01CD9" w:rsidRPr="00D82F7F" w:rsidRDefault="00D01CD9" w:rsidP="00D01CD9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 w:rsidRPr="00D82F7F">
        <w:rPr>
          <w:rFonts w:ascii="Arial" w:hAnsi="Arial" w:cs="Arial"/>
          <w:noProof/>
          <w:szCs w:val="24"/>
        </w:rPr>
        <w:drawing>
          <wp:inline distT="0" distB="0" distL="0" distR="0" wp14:anchorId="6B00B0D3" wp14:editId="4480A349">
            <wp:extent cx="4602480" cy="3451860"/>
            <wp:effectExtent l="0" t="0" r="7620" b="0"/>
            <wp:docPr id="6" name="Picture 6" descr="C:\Users\hogan\AppData\Local\Temp\20190207_09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gan\AppData\Local\Temp\20190207_0917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88C4" w14:textId="77777777" w:rsidR="00D01CD9" w:rsidRPr="00D82F7F" w:rsidRDefault="00D01CD9" w:rsidP="00D01CD9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Outer vessel for </w:t>
      </w:r>
      <w:proofErr w:type="gramStart"/>
      <w:r>
        <w:rPr>
          <w:rFonts w:ascii="Arial" w:hAnsi="Arial" w:cs="Arial"/>
          <w:szCs w:val="24"/>
        </w:rPr>
        <w:t>2</w:t>
      </w:r>
      <w:r w:rsidRPr="00D82F7F">
        <w:rPr>
          <w:rFonts w:ascii="Arial" w:hAnsi="Arial" w:cs="Arial"/>
          <w:szCs w:val="24"/>
          <w:vertAlign w:val="superscript"/>
        </w:rPr>
        <w:t>nd</w:t>
      </w:r>
      <w:proofErr w:type="gramEnd"/>
      <w:r>
        <w:rPr>
          <w:rFonts w:ascii="Arial" w:hAnsi="Arial" w:cs="Arial"/>
          <w:szCs w:val="24"/>
        </w:rPr>
        <w:t xml:space="preserve"> LN2 Dewar nearing completion</w:t>
      </w:r>
    </w:p>
    <w:p w14:paraId="56B7D0B2" w14:textId="77777777" w:rsidR="00D01CD9" w:rsidRPr="00D82F7F" w:rsidRDefault="00D01CD9" w:rsidP="00DB6684">
      <w:pPr>
        <w:spacing w:before="200" w:after="0" w:line="240" w:lineRule="auto"/>
        <w:rPr>
          <w:rFonts w:ascii="Arial" w:hAnsi="Arial" w:cs="Arial"/>
          <w:szCs w:val="24"/>
        </w:rPr>
      </w:pPr>
    </w:p>
    <w:p w14:paraId="64CE227D" w14:textId="77777777" w:rsidR="00D01CD9" w:rsidRPr="00A95724" w:rsidRDefault="00D01CD9" w:rsidP="00D01CD9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A95724">
        <w:rPr>
          <w:rFonts w:ascii="Arial" w:hAnsi="Arial" w:cs="Arial"/>
          <w:b/>
          <w:szCs w:val="24"/>
          <w:u w:val="single"/>
        </w:rPr>
        <w:t>QUALITY:</w:t>
      </w:r>
    </w:p>
    <w:p w14:paraId="530E0FD8" w14:textId="77777777" w:rsidR="00D01CD9" w:rsidRPr="00D82F7F" w:rsidRDefault="00D01CD9" w:rsidP="00D01CD9">
      <w:pPr>
        <w:pStyle w:val="ListParagraph"/>
        <w:numPr>
          <w:ilvl w:val="0"/>
          <w:numId w:val="39"/>
        </w:numPr>
        <w:spacing w:before="120" w:after="0"/>
        <w:contextualSpacing/>
      </w:pPr>
      <w:r w:rsidRPr="00D82F7F">
        <w:t>Site visit to LN2 Dewar manufacturer to witness progress on second Dewar.</w:t>
      </w:r>
    </w:p>
    <w:p w14:paraId="5D82A3AA" w14:textId="77777777" w:rsidR="00D01CD9" w:rsidRPr="00D82F7F" w:rsidRDefault="00D01CD9" w:rsidP="00D01CD9">
      <w:pPr>
        <w:pStyle w:val="ListParagraph"/>
        <w:numPr>
          <w:ilvl w:val="0"/>
          <w:numId w:val="39"/>
        </w:numPr>
        <w:spacing w:before="120" w:after="0"/>
        <w:contextualSpacing/>
      </w:pPr>
      <w:r w:rsidRPr="00D82F7F">
        <w:t xml:space="preserve">Working with </w:t>
      </w:r>
      <w:proofErr w:type="spellStart"/>
      <w:r w:rsidRPr="00D82F7F">
        <w:t>Demaco</w:t>
      </w:r>
      <w:proofErr w:type="spellEnd"/>
      <w:r w:rsidRPr="00D82F7F">
        <w:t xml:space="preserve"> for onsite installation of </w:t>
      </w:r>
      <w:proofErr w:type="spellStart"/>
      <w:r w:rsidRPr="00D82F7F">
        <w:t>Cryo</w:t>
      </w:r>
      <w:proofErr w:type="spellEnd"/>
      <w:r w:rsidRPr="00D82F7F">
        <w:t xml:space="preserve"> Plant Main Transfer Lines and Interface Boxes.  </w:t>
      </w:r>
    </w:p>
    <w:p w14:paraId="77CD948F" w14:textId="77777777" w:rsidR="00D01CD9" w:rsidRPr="00A95724" w:rsidRDefault="00D01CD9" w:rsidP="00D01CD9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24C9300E" w14:textId="77777777" w:rsidR="00D01CD9" w:rsidRPr="00A95724" w:rsidRDefault="00D01CD9" w:rsidP="00D01CD9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A95724">
        <w:rPr>
          <w:rFonts w:ascii="Arial" w:hAnsi="Arial" w:cs="Arial"/>
          <w:b/>
          <w:u w:val="single"/>
        </w:rPr>
        <w:t>Upcoming Travel/Deliveries/Reviews:</w:t>
      </w:r>
    </w:p>
    <w:p w14:paraId="55455789" w14:textId="0347C1C3" w:rsidR="00D01CD9" w:rsidRPr="00A95724" w:rsidRDefault="0057501C" w:rsidP="00D01CD9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LCLS-II Director’s Review</w:t>
      </w:r>
      <w:r w:rsidR="00D01CD9" w:rsidRPr="00A95724">
        <w:rPr>
          <w:rFonts w:ascii="Arial" w:hAnsi="Arial" w:cs="Arial"/>
        </w:rPr>
        <w:tab/>
      </w:r>
      <w:r w:rsidR="00D01CD9" w:rsidRPr="00A95724">
        <w:rPr>
          <w:rFonts w:ascii="Arial" w:hAnsi="Arial" w:cs="Arial"/>
        </w:rPr>
        <w:tab/>
      </w:r>
      <w:r w:rsidR="00D01CD9" w:rsidRPr="00A95724">
        <w:rPr>
          <w:rFonts w:ascii="Arial" w:hAnsi="Arial" w:cs="Arial"/>
        </w:rPr>
        <w:tab/>
      </w:r>
      <w:r w:rsidR="00D01CD9" w:rsidRPr="00A95724">
        <w:rPr>
          <w:rFonts w:ascii="Arial" w:hAnsi="Arial" w:cs="Arial"/>
        </w:rPr>
        <w:tab/>
      </w:r>
      <w:r w:rsidR="00D01CD9" w:rsidRPr="00A95724">
        <w:rPr>
          <w:rFonts w:ascii="Arial" w:hAnsi="Arial" w:cs="Arial"/>
        </w:rPr>
        <w:tab/>
      </w:r>
      <w:r w:rsidR="00D01CD9" w:rsidRPr="00A95724">
        <w:rPr>
          <w:rFonts w:ascii="Arial" w:hAnsi="Arial" w:cs="Arial"/>
        </w:rPr>
        <w:tab/>
        <w:t>(12-14)-Feb-2019</w:t>
      </w:r>
    </w:p>
    <w:p w14:paraId="603C036D" w14:textId="77777777" w:rsidR="00D01CD9" w:rsidRPr="00A95724" w:rsidRDefault="00D01CD9" w:rsidP="00D01CD9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A95724">
        <w:rPr>
          <w:rFonts w:ascii="Arial" w:hAnsi="Arial" w:cs="Arial"/>
        </w:rPr>
        <w:t>PHPK Oversight</w:t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  <w:t>14-Feb-2019</w:t>
      </w:r>
    </w:p>
    <w:p w14:paraId="795C5292" w14:textId="77777777" w:rsidR="00D01CD9" w:rsidRDefault="00D01CD9" w:rsidP="00D01CD9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A95724">
        <w:rPr>
          <w:rFonts w:ascii="Arial" w:hAnsi="Arial" w:cs="Arial"/>
        </w:rPr>
        <w:t xml:space="preserve">Ambient heat exchangers </w:t>
      </w:r>
      <w:r>
        <w:rPr>
          <w:rFonts w:ascii="Arial" w:hAnsi="Arial" w:cs="Arial"/>
        </w:rPr>
        <w:t xml:space="preserve">(Vaporizers) vendor site visit </w:t>
      </w:r>
      <w:r>
        <w:rPr>
          <w:rFonts w:ascii="Arial" w:hAnsi="Arial" w:cs="Arial"/>
        </w:rPr>
        <w:tab/>
        <w:t>19-Feb-2019</w:t>
      </w:r>
    </w:p>
    <w:p w14:paraId="65D8B368" w14:textId="1A158012" w:rsidR="00D01CD9" w:rsidRDefault="00D01CD9" w:rsidP="00D01CD9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2K Cold box - </w:t>
      </w:r>
      <w:r w:rsidRPr="00A95724">
        <w:rPr>
          <w:rFonts w:ascii="Arial" w:hAnsi="Arial" w:cs="Arial"/>
        </w:rPr>
        <w:t>PHPK/Linde Oversight</w:t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  <w:t>(20-21)-Feb-2019</w:t>
      </w:r>
    </w:p>
    <w:p w14:paraId="45678D19" w14:textId="77777777" w:rsidR="00D01CD9" w:rsidRPr="008F79BE" w:rsidRDefault="00D01CD9" w:rsidP="00D01CD9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Delivery of Vaporizers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 w:rsidRPr="00A95724">
        <w:rPr>
          <w:rFonts w:ascii="Arial" w:hAnsi="Arial" w:cs="Arial"/>
        </w:rPr>
        <w:tab/>
      </w:r>
      <w:r>
        <w:rPr>
          <w:rFonts w:ascii="Arial" w:hAnsi="Arial" w:cs="Arial"/>
        </w:rPr>
        <w:t>26</w:t>
      </w:r>
      <w:r w:rsidRPr="008F79BE">
        <w:rPr>
          <w:rFonts w:ascii="Arial" w:hAnsi="Arial" w:cs="Arial"/>
        </w:rPr>
        <w:t>-Feb-2019</w:t>
      </w:r>
    </w:p>
    <w:p w14:paraId="309CDCA3" w14:textId="77777777" w:rsidR="00D01CD9" w:rsidRPr="00A95724" w:rsidRDefault="00D01CD9" w:rsidP="00D01CD9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A95724">
        <w:rPr>
          <w:rFonts w:ascii="Arial" w:hAnsi="Arial" w:cs="Arial"/>
        </w:rPr>
        <w:t>CP1 Dewar neck can final leak test (Ability Engineering)</w:t>
      </w:r>
      <w:r w:rsidRPr="00A95724">
        <w:rPr>
          <w:rFonts w:ascii="Arial" w:hAnsi="Arial" w:cs="Arial"/>
        </w:rPr>
        <w:tab/>
        <w:t>28-Feb-2019</w:t>
      </w:r>
    </w:p>
    <w:p w14:paraId="0CC929EB" w14:textId="5595D1B1" w:rsidR="00D01CD9" w:rsidRPr="00A95724" w:rsidRDefault="00D01CD9" w:rsidP="00D01CD9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4.5K Lower cold box Status meeting @PHPK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01-March-2019</w:t>
      </w:r>
    </w:p>
    <w:p w14:paraId="381EADC7" w14:textId="07952817" w:rsidR="00A933B7" w:rsidRPr="00740AB7" w:rsidRDefault="00A933B7" w:rsidP="00D01CD9">
      <w:pPr>
        <w:spacing w:line="240" w:lineRule="auto"/>
        <w:rPr>
          <w:rFonts w:ascii="Arial" w:hAnsi="Arial" w:cs="Arial"/>
        </w:rPr>
      </w:pPr>
    </w:p>
    <w:sectPr w:rsidR="00A933B7" w:rsidRPr="00740AB7" w:rsidSect="00690836">
      <w:footerReference w:type="default" r:id="rId18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9D56D" w14:textId="77777777" w:rsidR="00EE033E" w:rsidRDefault="00EE033E" w:rsidP="00BB0E85">
      <w:pPr>
        <w:spacing w:after="0" w:line="240" w:lineRule="auto"/>
      </w:pPr>
      <w:r>
        <w:separator/>
      </w:r>
    </w:p>
  </w:endnote>
  <w:endnote w:type="continuationSeparator" w:id="0">
    <w:p w14:paraId="67865F70" w14:textId="77777777" w:rsidR="00EE033E" w:rsidRDefault="00EE033E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5EB74787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51940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473FE8A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51940">
      <w:rPr>
        <w:noProof/>
      </w:rPr>
      <w:t>7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CD981" w14:textId="77777777" w:rsidR="00EE033E" w:rsidRDefault="00EE033E" w:rsidP="00BB0E85">
      <w:pPr>
        <w:spacing w:after="0" w:line="240" w:lineRule="auto"/>
      </w:pPr>
      <w:r>
        <w:separator/>
      </w:r>
    </w:p>
  </w:footnote>
  <w:footnote w:type="continuationSeparator" w:id="0">
    <w:p w14:paraId="63F6DAF2" w14:textId="77777777" w:rsidR="00EE033E" w:rsidRDefault="00EE033E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8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67633"/>
    <w:multiLevelType w:val="hybridMultilevel"/>
    <w:tmpl w:val="432E886E"/>
    <w:lvl w:ilvl="0" w:tplc="88A0E47E">
      <w:start w:val="1"/>
      <w:numFmt w:val="bullet"/>
      <w:pStyle w:val="ListParagraph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10"/>
  </w:num>
  <w:num w:numId="4">
    <w:abstractNumId w:val="5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32"/>
  </w:num>
  <w:num w:numId="10">
    <w:abstractNumId w:val="28"/>
  </w:num>
  <w:num w:numId="11">
    <w:abstractNumId w:val="15"/>
  </w:num>
  <w:num w:numId="12">
    <w:abstractNumId w:val="14"/>
  </w:num>
  <w:num w:numId="13">
    <w:abstractNumId w:val="33"/>
  </w:num>
  <w:num w:numId="14">
    <w:abstractNumId w:val="24"/>
  </w:num>
  <w:num w:numId="15">
    <w:abstractNumId w:val="20"/>
  </w:num>
  <w:num w:numId="16">
    <w:abstractNumId w:val="12"/>
  </w:num>
  <w:num w:numId="17">
    <w:abstractNumId w:val="18"/>
    <w:lvlOverride w:ilvl="0">
      <w:startOverride w:val="1"/>
    </w:lvlOverride>
  </w:num>
  <w:num w:numId="18">
    <w:abstractNumId w:val="2"/>
  </w:num>
  <w:num w:numId="19">
    <w:abstractNumId w:val="21"/>
  </w:num>
  <w:num w:numId="20">
    <w:abstractNumId w:val="30"/>
  </w:num>
  <w:num w:numId="21">
    <w:abstractNumId w:val="30"/>
    <w:lvlOverride w:ilvl="0">
      <w:startOverride w:val="1"/>
    </w:lvlOverride>
  </w:num>
  <w:num w:numId="22">
    <w:abstractNumId w:val="19"/>
  </w:num>
  <w:num w:numId="23">
    <w:abstractNumId w:val="29"/>
  </w:num>
  <w:num w:numId="24">
    <w:abstractNumId w:val="23"/>
  </w:num>
  <w:num w:numId="25">
    <w:abstractNumId w:val="9"/>
  </w:num>
  <w:num w:numId="26">
    <w:abstractNumId w:val="1"/>
  </w:num>
  <w:num w:numId="27">
    <w:abstractNumId w:val="27"/>
  </w:num>
  <w:num w:numId="28">
    <w:abstractNumId w:val="3"/>
  </w:num>
  <w:num w:numId="29">
    <w:abstractNumId w:val="11"/>
  </w:num>
  <w:num w:numId="30">
    <w:abstractNumId w:val="34"/>
  </w:num>
  <w:num w:numId="31">
    <w:abstractNumId w:val="8"/>
  </w:num>
  <w:num w:numId="32">
    <w:abstractNumId w:val="0"/>
  </w:num>
  <w:num w:numId="33">
    <w:abstractNumId w:val="9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6"/>
  </w:num>
  <w:num w:numId="37">
    <w:abstractNumId w:val="25"/>
  </w:num>
  <w:num w:numId="38">
    <w:abstractNumId w:val="26"/>
  </w:num>
  <w:num w:numId="3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637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738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F31"/>
    <w:rsid w:val="009C5D87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0DE5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C7222A"/>
    <w:pPr>
      <w:widowControl w:val="0"/>
      <w:numPr>
        <w:numId w:val="38"/>
      </w:numPr>
      <w:tabs>
        <w:tab w:val="left" w:pos="-1440"/>
      </w:tabs>
      <w:spacing w:after="12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C859332-72EC-4299-B7DE-513117018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9</cp:revision>
  <cp:lastPrinted>2018-06-21T13:02:00Z</cp:lastPrinted>
  <dcterms:created xsi:type="dcterms:W3CDTF">2019-02-12T17:28:00Z</dcterms:created>
  <dcterms:modified xsi:type="dcterms:W3CDTF">2019-02-13T19:43:00Z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