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321107" w:rsidRPr="00176EC5" w:rsidRDefault="00321107" w:rsidP="00C56CC6">
            <w:r>
              <w:t>SNS PPU</w:t>
            </w:r>
            <w:r w:rsidRPr="00176EC5">
              <w:t xml:space="preserve"> </w:t>
            </w:r>
            <w:proofErr w:type="spellStart"/>
            <w:r w:rsidR="00CA2893">
              <w:t>Tophat</w:t>
            </w:r>
            <w:proofErr w:type="spellEnd"/>
            <w:r w:rsidR="00CA2893">
              <w:t xml:space="preserve"> </w:t>
            </w:r>
            <w:r w:rsidR="00F77E6D">
              <w:t xml:space="preserve">Bellows </w:t>
            </w:r>
            <w:r w:rsidRPr="00176EC5">
              <w:t>Inspection Traveler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321107" w:rsidRPr="00176EC5" w:rsidRDefault="00321107" w:rsidP="00C56CC6">
            <w:r w:rsidRPr="00176EC5">
              <w:t xml:space="preserve">Traveler defines </w:t>
            </w:r>
            <w:r w:rsidR="002D3ED5">
              <w:t xml:space="preserve">the </w:t>
            </w:r>
            <w:r w:rsidRPr="00176EC5">
              <w:t xml:space="preserve">inspection process for </w:t>
            </w:r>
            <w:r w:rsidR="008F1B0A">
              <w:t xml:space="preserve">the SNS PPU </w:t>
            </w:r>
            <w:proofErr w:type="spellStart"/>
            <w:r w:rsidR="008F1B0A">
              <w:t>Tophat</w:t>
            </w:r>
            <w:proofErr w:type="spellEnd"/>
            <w:r w:rsidR="008F1B0A">
              <w:t xml:space="preserve"> Bellows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321107" w:rsidRPr="00D97B1C" w:rsidRDefault="00612974" w:rsidP="00321107">
            <w:r>
              <w:t>SNSPPU-CM</w:t>
            </w:r>
            <w:r w:rsidR="00E35220">
              <w:t>-INSP-T</w:t>
            </w:r>
            <w:r w:rsidR="00CA2893">
              <w:t>PH</w:t>
            </w:r>
            <w:r w:rsidR="00E35220">
              <w:t>T</w:t>
            </w:r>
            <w:r w:rsidR="008F1B0A">
              <w:t>B</w:t>
            </w:r>
          </w:p>
        </w:tc>
        <w:bookmarkStart w:id="0" w:name="_GoBack"/>
        <w:bookmarkEnd w:id="0"/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321107" w:rsidRPr="00D97B1C" w:rsidRDefault="00612974" w:rsidP="00321107">
            <w:r>
              <w:t>R1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321107" w:rsidRPr="00D97B1C" w:rsidRDefault="004418B2" w:rsidP="00321107">
            <w:r>
              <w:t>Matt Marchlik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321107" w:rsidRPr="00D97B1C" w:rsidRDefault="001705D2" w:rsidP="00321107">
            <w:sdt>
              <w:sdtPr>
                <w:id w:val="534233298"/>
                <w:placeholder>
                  <w:docPart w:val="DAB05CF4FCEB4E349B4392004C995312"/>
                </w:placeholder>
                <w:date w:fullDate="2020-03-12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50B55">
                  <w:t>12</w:t>
                </w:r>
                <w:r w:rsidR="008F1B0A">
                  <w:t>-Mar-20</w:t>
                </w:r>
              </w:sdtContent>
            </w:sdt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321107" w:rsidRPr="00D97B1C" w:rsidRDefault="003E37F1" w:rsidP="00132AF4">
            <w:r>
              <w:t>edaly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:rsidR="00321107" w:rsidRPr="00D97B1C" w:rsidRDefault="00AA55DA" w:rsidP="00AA55DA">
            <w:proofErr w:type="spellStart"/>
            <w:r>
              <w:t>marchlik</w:t>
            </w:r>
            <w:r w:rsidR="003F775F">
              <w:t>,</w:t>
            </w:r>
            <w:r>
              <w:t>kwilson</w:t>
            </w:r>
            <w:proofErr w:type="spellEnd"/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D3 Emails</w:t>
            </w:r>
          </w:p>
        </w:tc>
        <w:tc>
          <w:tcPr>
            <w:tcW w:w="4002" w:type="pct"/>
            <w:gridSpan w:val="4"/>
          </w:tcPr>
          <w:p w:rsidR="00321107" w:rsidRPr="00D97B1C" w:rsidRDefault="00CA1BF4" w:rsidP="00321107">
            <w:proofErr w:type="spellStart"/>
            <w:r>
              <w:t>Marchlik,kwilson,edaly</w:t>
            </w:r>
            <w:proofErr w:type="spellEnd"/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Approval Names</w:t>
            </w:r>
          </w:p>
        </w:tc>
        <w:tc>
          <w:tcPr>
            <w:tcW w:w="1001" w:type="pct"/>
          </w:tcPr>
          <w:p w:rsidR="00321107" w:rsidRPr="00D97B1C" w:rsidRDefault="00AA55DA" w:rsidP="00321107">
            <w:r>
              <w:t>M. Marchlik</w:t>
            </w:r>
          </w:p>
        </w:tc>
        <w:tc>
          <w:tcPr>
            <w:tcW w:w="1000" w:type="pct"/>
          </w:tcPr>
          <w:p w:rsidR="00321107" w:rsidRDefault="00AA55DA" w:rsidP="00321107">
            <w:r>
              <w:t>K. M. Wilson</w:t>
            </w:r>
          </w:p>
        </w:tc>
        <w:tc>
          <w:tcPr>
            <w:tcW w:w="1000" w:type="pct"/>
          </w:tcPr>
          <w:p w:rsidR="00321107" w:rsidRDefault="00CA1BF4" w:rsidP="00AA55DA">
            <w:r>
              <w:t>A. DeKerlegand</w:t>
            </w:r>
          </w:p>
        </w:tc>
        <w:tc>
          <w:tcPr>
            <w:tcW w:w="1001" w:type="pct"/>
          </w:tcPr>
          <w:p w:rsidR="00321107" w:rsidRPr="00D97B1C" w:rsidRDefault="003E37F1" w:rsidP="00321107">
            <w:r>
              <w:t>E.F. Daly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Approval Signatures</w:t>
            </w:r>
          </w:p>
        </w:tc>
        <w:tc>
          <w:tcPr>
            <w:tcW w:w="1001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1" w:type="pct"/>
          </w:tcPr>
          <w:p w:rsidR="00321107" w:rsidRPr="00D97B1C" w:rsidRDefault="00321107" w:rsidP="00321107"/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1" w:type="pct"/>
          </w:tcPr>
          <w:p w:rsidR="00321107" w:rsidRPr="00D97B1C" w:rsidRDefault="00321107" w:rsidP="00321107"/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Approval Title</w:t>
            </w:r>
          </w:p>
        </w:tc>
        <w:tc>
          <w:tcPr>
            <w:tcW w:w="1001" w:type="pct"/>
          </w:tcPr>
          <w:p w:rsidR="00321107" w:rsidRPr="00D97B1C" w:rsidRDefault="00321107" w:rsidP="00321107">
            <w:r w:rsidRPr="00D97B1C">
              <w:t>Author</w:t>
            </w:r>
          </w:p>
        </w:tc>
        <w:tc>
          <w:tcPr>
            <w:tcW w:w="1000" w:type="pct"/>
          </w:tcPr>
          <w:p w:rsidR="00321107" w:rsidRPr="00D97B1C" w:rsidRDefault="00321107" w:rsidP="00321107">
            <w:r w:rsidRPr="00D97B1C">
              <w:t>Reviewer</w:t>
            </w:r>
          </w:p>
        </w:tc>
        <w:tc>
          <w:tcPr>
            <w:tcW w:w="1000" w:type="pct"/>
          </w:tcPr>
          <w:p w:rsidR="00321107" w:rsidRPr="00D97B1C" w:rsidRDefault="001705D2" w:rsidP="00321107">
            <w:r>
              <w:t>Reviewer</w:t>
            </w:r>
          </w:p>
        </w:tc>
        <w:tc>
          <w:tcPr>
            <w:tcW w:w="1001" w:type="pct"/>
          </w:tcPr>
          <w:p w:rsidR="00321107" w:rsidRPr="00D97B1C" w:rsidRDefault="003F775F" w:rsidP="00321107">
            <w:r w:rsidRPr="00D97B1C">
              <w:t>Project Manager</w:t>
            </w:r>
          </w:p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2590"/>
        <w:gridCol w:w="2591"/>
        <w:gridCol w:w="2591"/>
        <w:gridCol w:w="2591"/>
      </w:tblGrid>
      <w:tr w:rsidR="007D458D" w:rsidRPr="00D97B1C" w:rsidTr="00CA1BF4">
        <w:trPr>
          <w:cantSplit/>
          <w:trHeight w:val="288"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0" w:type="pct"/>
            <w:gridSpan w:val="4"/>
          </w:tcPr>
          <w:p w:rsidR="007D458D" w:rsidRPr="00D97B1C" w:rsidRDefault="007D458D" w:rsidP="00D97B1C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CA1BF4" w:rsidRPr="00D97B1C" w:rsidTr="00CA1BF4">
        <w:trPr>
          <w:cantSplit/>
          <w:trHeight w:val="288"/>
        </w:trPr>
        <w:tc>
          <w:tcPr>
            <w:tcW w:w="1000" w:type="pct"/>
            <w:vAlign w:val="center"/>
          </w:tcPr>
          <w:p w:rsidR="00CA1BF4" w:rsidRPr="00D97B1C" w:rsidRDefault="001705D2" w:rsidP="0022132D">
            <w:hyperlink r:id="rId7" w:history="1">
              <w:r w:rsidR="00CA1BF4" w:rsidRPr="00CA1BF4">
                <w:rPr>
                  <w:rStyle w:val="Hyperlink"/>
                </w:rPr>
                <w:t>104211600-M8U-8200-A051</w:t>
              </w:r>
            </w:hyperlink>
            <w:r w:rsidR="00CA1BF4">
              <w:t xml:space="preserve"> (BELLOWS ASSEMBLY)</w:t>
            </w:r>
          </w:p>
        </w:tc>
        <w:tc>
          <w:tcPr>
            <w:tcW w:w="1000" w:type="pct"/>
            <w:vAlign w:val="center"/>
          </w:tcPr>
          <w:p w:rsidR="00CA1BF4" w:rsidRPr="00D97B1C" w:rsidRDefault="001705D2" w:rsidP="0022132D">
            <w:hyperlink r:id="rId8" w:history="1">
              <w:r w:rsidR="00CA1BF4" w:rsidRPr="001705D2">
                <w:rPr>
                  <w:rStyle w:val="Hyperlink"/>
                </w:rPr>
                <w:t>104211600-M8U-8200-A031</w:t>
              </w:r>
            </w:hyperlink>
            <w:r w:rsidR="00CA1BF4">
              <w:t xml:space="preserve"> (TOPHAT ADAPTER)</w:t>
            </w:r>
          </w:p>
        </w:tc>
        <w:tc>
          <w:tcPr>
            <w:tcW w:w="1000" w:type="pct"/>
            <w:vAlign w:val="center"/>
          </w:tcPr>
          <w:p w:rsidR="00CA1BF4" w:rsidRPr="00D97B1C" w:rsidRDefault="00CA1BF4" w:rsidP="0022132D"/>
        </w:tc>
        <w:tc>
          <w:tcPr>
            <w:tcW w:w="1000" w:type="pct"/>
            <w:vAlign w:val="center"/>
          </w:tcPr>
          <w:p w:rsidR="00CA1BF4" w:rsidRPr="00D97B1C" w:rsidRDefault="00CA1BF4" w:rsidP="0022132D"/>
        </w:tc>
        <w:tc>
          <w:tcPr>
            <w:tcW w:w="1000" w:type="pct"/>
          </w:tcPr>
          <w:p w:rsidR="00CA1BF4" w:rsidRPr="00D97B1C" w:rsidRDefault="00CA1BF4" w:rsidP="005904CA">
            <w:pPr>
              <w:jc w:val="center"/>
            </w:pPr>
          </w:p>
        </w:tc>
      </w:tr>
      <w:tr w:rsidR="00CA1BF4" w:rsidRPr="00D97B1C" w:rsidTr="00CA1BF4">
        <w:trPr>
          <w:cantSplit/>
          <w:trHeight w:val="288"/>
        </w:trPr>
        <w:tc>
          <w:tcPr>
            <w:tcW w:w="1000" w:type="pct"/>
            <w:vAlign w:val="center"/>
          </w:tcPr>
          <w:p w:rsidR="00CA1BF4" w:rsidRPr="0022132D" w:rsidRDefault="00CA1BF4" w:rsidP="005904CA">
            <w:pPr>
              <w:jc w:val="center"/>
            </w:pPr>
          </w:p>
        </w:tc>
        <w:tc>
          <w:tcPr>
            <w:tcW w:w="1000" w:type="pct"/>
            <w:vAlign w:val="center"/>
          </w:tcPr>
          <w:p w:rsidR="00CA1BF4" w:rsidRPr="0022132D" w:rsidRDefault="00CA1BF4" w:rsidP="005904CA">
            <w:pPr>
              <w:jc w:val="center"/>
            </w:pPr>
          </w:p>
        </w:tc>
        <w:tc>
          <w:tcPr>
            <w:tcW w:w="1000" w:type="pct"/>
            <w:vAlign w:val="center"/>
          </w:tcPr>
          <w:p w:rsidR="00CA1BF4" w:rsidRPr="0022132D" w:rsidRDefault="00CA1BF4" w:rsidP="005904CA">
            <w:pPr>
              <w:jc w:val="center"/>
            </w:pPr>
          </w:p>
        </w:tc>
        <w:tc>
          <w:tcPr>
            <w:tcW w:w="1000" w:type="pct"/>
            <w:vAlign w:val="center"/>
          </w:tcPr>
          <w:p w:rsidR="00CA1BF4" w:rsidRPr="0022132D" w:rsidRDefault="00CA1BF4" w:rsidP="005904CA">
            <w:pPr>
              <w:jc w:val="center"/>
            </w:pPr>
          </w:p>
        </w:tc>
        <w:tc>
          <w:tcPr>
            <w:tcW w:w="1000" w:type="pct"/>
            <w:vAlign w:val="center"/>
          </w:tcPr>
          <w:p w:rsidR="00CA1BF4" w:rsidRPr="0022132D" w:rsidRDefault="00CA1BF4" w:rsidP="005904CA">
            <w:pPr>
              <w:jc w:val="center"/>
            </w:pPr>
          </w:p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EB414F" w:rsidP="00D97B1C">
            <w:r>
              <w:t>R1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66"/>
        <w:gridCol w:w="7405"/>
        <w:gridCol w:w="4379"/>
      </w:tblGrid>
      <w:tr w:rsidR="007D458D" w:rsidRPr="00D97B1C" w:rsidTr="00EC44F6">
        <w:trPr>
          <w:trHeight w:val="288"/>
        </w:trPr>
        <w:tc>
          <w:tcPr>
            <w:tcW w:w="1166" w:type="dxa"/>
          </w:tcPr>
          <w:p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405" w:type="dxa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BC65C1" w:rsidRPr="00D97B1C" w:rsidTr="007B44DE">
        <w:trPr>
          <w:trHeight w:val="288"/>
        </w:trPr>
        <w:tc>
          <w:tcPr>
            <w:tcW w:w="12950" w:type="dxa"/>
            <w:gridSpan w:val="3"/>
          </w:tcPr>
          <w:p w:rsidR="009F4C9D" w:rsidRPr="00FB6221" w:rsidRDefault="00504353" w:rsidP="00684D23">
            <w:r w:rsidRPr="00FB6221">
              <w:rPr>
                <w:b/>
              </w:rPr>
              <w:t>General handling guidelines:</w:t>
            </w:r>
            <w:r w:rsidRPr="00FB6221">
              <w:t xml:space="preserve"> </w:t>
            </w:r>
            <w:r w:rsidR="006D0616" w:rsidRPr="00FB6221">
              <w:t xml:space="preserve">The </w:t>
            </w:r>
            <w:proofErr w:type="spellStart"/>
            <w:r w:rsidR="00FB6221">
              <w:t>t</w:t>
            </w:r>
            <w:r w:rsidR="00D64870">
              <w:t>ophat</w:t>
            </w:r>
            <w:proofErr w:type="spellEnd"/>
            <w:r w:rsidR="00D64870">
              <w:t xml:space="preserve"> bellows are fragile and susceptible to denting if dropped or struck. Great care shall be taken to prevent damage during handling. The flat face of the bellows assembly flange </w:t>
            </w:r>
            <w:r w:rsidR="00364EA8">
              <w:t xml:space="preserve">is an </w:t>
            </w:r>
            <w:proofErr w:type="spellStart"/>
            <w:r w:rsidR="00364EA8">
              <w:t>o-ring</w:t>
            </w:r>
            <w:proofErr w:type="spellEnd"/>
            <w:r w:rsidR="00364EA8">
              <w:t xml:space="preserve"> sealing face. Care shall be taken t</w:t>
            </w:r>
            <w:r w:rsidR="00684D23">
              <w:t>o avoid scratching/gouging this</w:t>
            </w:r>
            <w:r w:rsidR="00D3197B">
              <w:t xml:space="preserve"> surface and </w:t>
            </w:r>
            <w:r w:rsidR="00684D23">
              <w:t xml:space="preserve">a protective cover </w:t>
            </w:r>
            <w:r w:rsidR="00D3197B">
              <w:t xml:space="preserve">shall be installed </w:t>
            </w:r>
            <w:r w:rsidR="00684D23">
              <w:t>over this face at all possible times.</w:t>
            </w:r>
          </w:p>
        </w:tc>
      </w:tr>
      <w:tr w:rsidR="00BC65C1" w:rsidRPr="00D97B1C" w:rsidTr="00EC44F6">
        <w:trPr>
          <w:trHeight w:val="288"/>
        </w:trPr>
        <w:tc>
          <w:tcPr>
            <w:tcW w:w="1166" w:type="dxa"/>
            <w:vMerge w:val="restart"/>
          </w:tcPr>
          <w:p w:rsidR="00BC65C1" w:rsidRPr="00D97B1C" w:rsidRDefault="00BC65C1" w:rsidP="00BC65C1">
            <w:pPr>
              <w:jc w:val="center"/>
            </w:pPr>
            <w:r>
              <w:t>1</w:t>
            </w:r>
          </w:p>
        </w:tc>
        <w:tc>
          <w:tcPr>
            <w:tcW w:w="11784" w:type="dxa"/>
            <w:gridSpan w:val="2"/>
          </w:tcPr>
          <w:p w:rsidR="00BC65C1" w:rsidRPr="00BC65C1" w:rsidRDefault="00BC65C1" w:rsidP="00D97B1C">
            <w:pPr>
              <w:rPr>
                <w:b/>
              </w:rPr>
            </w:pPr>
            <w:r>
              <w:rPr>
                <w:b/>
              </w:rPr>
              <w:t>Initial Inspection</w:t>
            </w:r>
            <w:r w:rsidR="00D55FDF">
              <w:rPr>
                <w:b/>
              </w:rPr>
              <w:t>:</w:t>
            </w:r>
          </w:p>
        </w:tc>
      </w:tr>
      <w:tr w:rsidR="00BC65C1" w:rsidRPr="00D97B1C" w:rsidTr="00EC44F6">
        <w:trPr>
          <w:trHeight w:val="288"/>
        </w:trPr>
        <w:tc>
          <w:tcPr>
            <w:tcW w:w="1166" w:type="dxa"/>
            <w:vMerge/>
          </w:tcPr>
          <w:p w:rsidR="00BC65C1" w:rsidRPr="00D97B1C" w:rsidRDefault="00BC65C1" w:rsidP="00BC65C1"/>
        </w:tc>
        <w:tc>
          <w:tcPr>
            <w:tcW w:w="7405" w:type="dxa"/>
          </w:tcPr>
          <w:p w:rsidR="00BC65C1" w:rsidRPr="00841B2E" w:rsidRDefault="00BC65C1" w:rsidP="00BC65C1">
            <w:r w:rsidRPr="00841B2E">
              <w:t>Technician Name</w:t>
            </w:r>
          </w:p>
          <w:p w:rsidR="00BC65C1" w:rsidRPr="00841B2E" w:rsidRDefault="00BC65C1" w:rsidP="00BC65C1">
            <w:r w:rsidRPr="00841B2E">
              <w:t>Date of Inspection</w:t>
            </w:r>
          </w:p>
          <w:p w:rsidR="00BF1D86" w:rsidRPr="00841B2E" w:rsidRDefault="00BC65C1" w:rsidP="00BC65C1">
            <w:r w:rsidRPr="00841B2E">
              <w:t>Serial Number of part</w:t>
            </w:r>
          </w:p>
        </w:tc>
        <w:tc>
          <w:tcPr>
            <w:tcW w:w="4379" w:type="dxa"/>
            <w:noWrap/>
          </w:tcPr>
          <w:p w:rsidR="00BC65C1" w:rsidRPr="00841B2E" w:rsidRDefault="00BC65C1" w:rsidP="00BC65C1">
            <w:r w:rsidRPr="00841B2E">
              <w:t>[[</w:t>
            </w:r>
            <w:proofErr w:type="spellStart"/>
            <w:r w:rsidRPr="00841B2E">
              <w:t>TechName</w:t>
            </w:r>
            <w:proofErr w:type="spellEnd"/>
            <w:r w:rsidRPr="00841B2E">
              <w:t xml:space="preserve">]] </w:t>
            </w:r>
            <w:r>
              <w:t>&lt;&lt;SRF&gt;&gt;</w:t>
            </w:r>
          </w:p>
          <w:p w:rsidR="00BC65C1" w:rsidRPr="00841B2E" w:rsidRDefault="00BC65C1" w:rsidP="00BC65C1">
            <w:r w:rsidRPr="00841B2E">
              <w:t>[[</w:t>
            </w:r>
            <w:proofErr w:type="spellStart"/>
            <w:r w:rsidRPr="00841B2E">
              <w:t>InspectionDate</w:t>
            </w:r>
            <w:proofErr w:type="spellEnd"/>
            <w:r w:rsidRPr="00841B2E">
              <w:t>]] &lt;&lt;TIMESTAMP&gt;&gt;</w:t>
            </w:r>
          </w:p>
          <w:p w:rsidR="00BC65C1" w:rsidRPr="00841B2E" w:rsidRDefault="00D31B25" w:rsidP="007149FF">
            <w:r>
              <w:t>[[</w:t>
            </w:r>
            <w:r w:rsidR="00684D23" w:rsidRPr="00684D23">
              <w:t>TPHTB</w:t>
            </w:r>
            <w:r w:rsidR="00684D23">
              <w:t>SN]] &lt;&lt; TPHTB</w:t>
            </w:r>
            <w:r>
              <w:t>SN</w:t>
            </w:r>
            <w:r w:rsidRPr="00841B2E">
              <w:t>&gt;&gt;</w:t>
            </w:r>
          </w:p>
        </w:tc>
      </w:tr>
      <w:tr w:rsidR="00BC65C1" w:rsidRPr="00D97B1C" w:rsidTr="00EC44F6">
        <w:trPr>
          <w:trHeight w:val="288"/>
        </w:trPr>
        <w:tc>
          <w:tcPr>
            <w:tcW w:w="1166" w:type="dxa"/>
            <w:vMerge/>
          </w:tcPr>
          <w:p w:rsidR="00BC65C1" w:rsidRPr="00D97B1C" w:rsidRDefault="00BC65C1" w:rsidP="00BC65C1"/>
        </w:tc>
        <w:tc>
          <w:tcPr>
            <w:tcW w:w="7405" w:type="dxa"/>
          </w:tcPr>
          <w:p w:rsidR="00BC65C1" w:rsidRPr="00C7304C" w:rsidRDefault="00BC65C1" w:rsidP="00BC65C1">
            <w:r w:rsidRPr="00C7304C">
              <w:t>Is part clean, free fr</w:t>
            </w:r>
            <w:r>
              <w:t>om dust, oil, finger prints or other contaminants?</w:t>
            </w:r>
          </w:p>
        </w:tc>
        <w:tc>
          <w:tcPr>
            <w:tcW w:w="4379" w:type="dxa"/>
            <w:noWrap/>
          </w:tcPr>
          <w:p w:rsidR="00BC65C1" w:rsidRPr="00841B2E" w:rsidRDefault="00BC65C1" w:rsidP="00BC65C1">
            <w:r w:rsidRPr="00841B2E">
              <w:t>[[</w:t>
            </w:r>
            <w:proofErr w:type="spellStart"/>
            <w:r w:rsidRPr="00841B2E">
              <w:t>PartCleanOk</w:t>
            </w:r>
            <w:proofErr w:type="spellEnd"/>
            <w:r w:rsidRPr="00841B2E">
              <w:t xml:space="preserve">]] </w:t>
            </w:r>
            <w:r>
              <w:t>&lt;&lt;YESNO&gt;&gt;</w:t>
            </w:r>
          </w:p>
        </w:tc>
      </w:tr>
      <w:tr w:rsidR="00BC65C1" w:rsidRPr="00D97B1C" w:rsidTr="00EC44F6">
        <w:trPr>
          <w:trHeight w:val="288"/>
        </w:trPr>
        <w:tc>
          <w:tcPr>
            <w:tcW w:w="1166" w:type="dxa"/>
            <w:vMerge/>
          </w:tcPr>
          <w:p w:rsidR="00BC65C1" w:rsidRPr="00D97B1C" w:rsidRDefault="00BC65C1" w:rsidP="00BC65C1"/>
        </w:tc>
        <w:tc>
          <w:tcPr>
            <w:tcW w:w="7405" w:type="dxa"/>
          </w:tcPr>
          <w:p w:rsidR="00BC65C1" w:rsidRPr="00841B2E" w:rsidRDefault="00733060" w:rsidP="00905F90">
            <w:r>
              <w:t>V</w:t>
            </w:r>
            <w:r w:rsidR="00905F90">
              <w:t>isually inspect</w:t>
            </w:r>
            <w:r w:rsidR="0053020B">
              <w:t xml:space="preserve"> the </w:t>
            </w:r>
            <w:r w:rsidR="00905F90">
              <w:t>bellows assembly convolutions for dings/dents/gouges. Inspect the flange’s sealing surface for scratches/gouges.</w:t>
            </w:r>
          </w:p>
        </w:tc>
        <w:tc>
          <w:tcPr>
            <w:tcW w:w="4379" w:type="dxa"/>
            <w:noWrap/>
          </w:tcPr>
          <w:p w:rsidR="00BC65C1" w:rsidRPr="00841B2E" w:rsidRDefault="00BC65C1" w:rsidP="00BC65C1">
            <w:r w:rsidRPr="00841B2E">
              <w:t>[</w:t>
            </w:r>
            <w:r w:rsidR="00FA009C">
              <w:t>[</w:t>
            </w:r>
            <w:proofErr w:type="spellStart"/>
            <w:r w:rsidR="00D55FDF">
              <w:t>Surface</w:t>
            </w:r>
            <w:r w:rsidR="00FA009C">
              <w:t>s</w:t>
            </w:r>
            <w:r w:rsidRPr="00841B2E">
              <w:t>Ok</w:t>
            </w:r>
            <w:proofErr w:type="spellEnd"/>
            <w:r w:rsidRPr="00841B2E">
              <w:t>]]</w:t>
            </w:r>
            <w:r>
              <w:t>&lt;&lt;YESNO&gt;&gt;</w:t>
            </w:r>
          </w:p>
        </w:tc>
      </w:tr>
      <w:tr w:rsidR="00BC65C1" w:rsidRPr="00D97B1C" w:rsidTr="001C2C11">
        <w:trPr>
          <w:trHeight w:val="548"/>
        </w:trPr>
        <w:tc>
          <w:tcPr>
            <w:tcW w:w="1166" w:type="dxa"/>
            <w:vMerge/>
          </w:tcPr>
          <w:p w:rsidR="00BC65C1" w:rsidRPr="00D97B1C" w:rsidRDefault="00BC65C1" w:rsidP="00BC65C1"/>
        </w:tc>
        <w:tc>
          <w:tcPr>
            <w:tcW w:w="7405" w:type="dxa"/>
          </w:tcPr>
          <w:p w:rsidR="00BC65C1" w:rsidRDefault="00BC65C1" w:rsidP="00BC65C1">
            <w:r w:rsidRPr="00841B2E">
              <w:t>Comments</w:t>
            </w:r>
            <w:r w:rsidR="00D55FDF">
              <w:t>:</w:t>
            </w:r>
          </w:p>
          <w:p w:rsidR="00BC65C1" w:rsidRPr="00C7304C" w:rsidRDefault="00BC65C1" w:rsidP="00BC65C1">
            <w:r w:rsidRPr="00841B2E">
              <w:t>Upload photos of any damage</w:t>
            </w:r>
            <w:r>
              <w:t>.</w:t>
            </w:r>
          </w:p>
        </w:tc>
        <w:tc>
          <w:tcPr>
            <w:tcW w:w="4379" w:type="dxa"/>
            <w:noWrap/>
          </w:tcPr>
          <w:p w:rsidR="00BC65C1" w:rsidRDefault="00BC65C1" w:rsidP="00BC65C1">
            <w:r w:rsidRPr="00841B2E">
              <w:t>[[</w:t>
            </w:r>
            <w:proofErr w:type="spellStart"/>
            <w:r w:rsidRPr="00841B2E">
              <w:t>VisualInspComment</w:t>
            </w:r>
            <w:proofErr w:type="spellEnd"/>
            <w:r w:rsidRPr="00841B2E">
              <w:t xml:space="preserve">]] </w:t>
            </w:r>
            <w:r>
              <w:t>&lt;&lt;COMMENT&gt;&gt;</w:t>
            </w:r>
          </w:p>
          <w:p w:rsidR="00BC65C1" w:rsidRPr="00841B2E" w:rsidRDefault="00BC65C1" w:rsidP="00BC65C1">
            <w:r w:rsidRPr="00841B2E">
              <w:t>[[</w:t>
            </w:r>
            <w:proofErr w:type="spellStart"/>
            <w:r w:rsidRPr="00841B2E">
              <w:t>VisualInspPhoto</w:t>
            </w:r>
            <w:proofErr w:type="spellEnd"/>
            <w:r w:rsidRPr="00841B2E">
              <w:t xml:space="preserve">]] </w:t>
            </w:r>
            <w:r>
              <w:t>&lt;&lt;FILEUPLOAD&gt;&gt;</w:t>
            </w:r>
          </w:p>
        </w:tc>
      </w:tr>
      <w:tr w:rsidR="00F82040" w:rsidRPr="00D97B1C" w:rsidTr="00F82040">
        <w:trPr>
          <w:trHeight w:val="129"/>
        </w:trPr>
        <w:tc>
          <w:tcPr>
            <w:tcW w:w="1166" w:type="dxa"/>
            <w:vMerge w:val="restart"/>
          </w:tcPr>
          <w:p w:rsidR="00F82040" w:rsidRPr="00D97B1C" w:rsidRDefault="00EE4E2F" w:rsidP="00EC44F6">
            <w:pPr>
              <w:jc w:val="center"/>
            </w:pPr>
            <w:r>
              <w:t>2</w:t>
            </w:r>
          </w:p>
        </w:tc>
        <w:tc>
          <w:tcPr>
            <w:tcW w:w="11784" w:type="dxa"/>
            <w:gridSpan w:val="2"/>
          </w:tcPr>
          <w:p w:rsidR="00F82040" w:rsidRPr="005831CB" w:rsidRDefault="00F73EE3" w:rsidP="00EC44F6">
            <w:pPr>
              <w:rPr>
                <w:b/>
              </w:rPr>
            </w:pPr>
            <w:r>
              <w:rPr>
                <w:b/>
              </w:rPr>
              <w:t>Dimensional Inspection</w:t>
            </w:r>
            <w:r w:rsidR="00F82040" w:rsidRPr="005831CB">
              <w:rPr>
                <w:b/>
              </w:rPr>
              <w:t>:</w:t>
            </w:r>
          </w:p>
        </w:tc>
      </w:tr>
      <w:tr w:rsidR="00F82040" w:rsidRPr="00D97B1C" w:rsidTr="0027691E">
        <w:trPr>
          <w:trHeight w:val="818"/>
        </w:trPr>
        <w:tc>
          <w:tcPr>
            <w:tcW w:w="1166" w:type="dxa"/>
            <w:vMerge/>
          </w:tcPr>
          <w:p w:rsidR="00F82040" w:rsidRDefault="00F82040" w:rsidP="00F82040">
            <w:pPr>
              <w:jc w:val="center"/>
            </w:pPr>
          </w:p>
        </w:tc>
        <w:tc>
          <w:tcPr>
            <w:tcW w:w="7405" w:type="dxa"/>
          </w:tcPr>
          <w:p w:rsidR="00F82040" w:rsidRDefault="00570829" w:rsidP="0083109E">
            <w:r>
              <w:t xml:space="preserve">Dimensionally </w:t>
            </w:r>
            <w:r w:rsidR="00E5528E">
              <w:t>inspect</w:t>
            </w:r>
            <w:r>
              <w:t xml:space="preserve"> the bellows assembly against the r</w:t>
            </w:r>
            <w:r w:rsidR="001C2C11">
              <w:t>eference drawings listed ab</w:t>
            </w:r>
            <w:r w:rsidR="0083109E">
              <w:t xml:space="preserve">ove. </w:t>
            </w:r>
            <w:r w:rsidR="00661878">
              <w:t xml:space="preserve">Only bellows assemblies with serial numbers ending in 001, 014 and 028 require dimensional inspection. </w:t>
            </w:r>
            <w:r w:rsidR="0083109E">
              <w:t xml:space="preserve">The number of </w:t>
            </w:r>
            <w:r w:rsidR="00F32590">
              <w:t>flange</w:t>
            </w:r>
            <w:r w:rsidR="0083109E">
              <w:t xml:space="preserve"> holes shall be verified. The flange </w:t>
            </w:r>
            <w:proofErr w:type="gramStart"/>
            <w:r w:rsidR="0083109E">
              <w:t>hole</w:t>
            </w:r>
            <w:proofErr w:type="gramEnd"/>
            <w:r w:rsidR="0083109E">
              <w:t xml:space="preserve"> locations shall be measured and verified against the drawing tolerances.</w:t>
            </w:r>
            <w:r w:rsidR="001208DE">
              <w:t xml:space="preserve"> The bellows assembly length shall be verified.</w:t>
            </w:r>
          </w:p>
        </w:tc>
        <w:tc>
          <w:tcPr>
            <w:tcW w:w="4379" w:type="dxa"/>
            <w:noWrap/>
          </w:tcPr>
          <w:p w:rsidR="00F82040" w:rsidRDefault="00F73EE3" w:rsidP="00F82040">
            <w:r>
              <w:t>[[</w:t>
            </w:r>
            <w:proofErr w:type="spellStart"/>
            <w:r>
              <w:t>Dim</w:t>
            </w:r>
            <w:r w:rsidR="00F82040">
              <w:t>check</w:t>
            </w:r>
            <w:r w:rsidR="00F82040" w:rsidRPr="00841B2E">
              <w:t>Ok</w:t>
            </w:r>
            <w:proofErr w:type="spellEnd"/>
            <w:r w:rsidR="00F82040" w:rsidRPr="00841B2E">
              <w:t xml:space="preserve">]] </w:t>
            </w:r>
            <w:r w:rsidR="00F82040">
              <w:t>&lt;&lt;YESNO&gt;&gt;</w:t>
            </w:r>
          </w:p>
          <w:p w:rsidR="00F82040" w:rsidRPr="00841B2E" w:rsidRDefault="00F73EE3" w:rsidP="00F82040">
            <w:r>
              <w:t>[[</w:t>
            </w:r>
            <w:proofErr w:type="spellStart"/>
            <w:r>
              <w:t>Dim</w:t>
            </w:r>
            <w:r w:rsidR="00F82040">
              <w:t>check</w:t>
            </w:r>
            <w:r w:rsidR="00F82040" w:rsidRPr="00841B2E">
              <w:t>Comment</w:t>
            </w:r>
            <w:proofErr w:type="spellEnd"/>
            <w:r w:rsidR="00F82040" w:rsidRPr="00841B2E">
              <w:t xml:space="preserve">]] </w:t>
            </w:r>
            <w:r w:rsidR="00F82040">
              <w:t>&lt;&lt;COMMENT&gt;&gt;</w:t>
            </w:r>
          </w:p>
        </w:tc>
      </w:tr>
      <w:tr w:rsidR="0099622C" w:rsidRPr="00D97B1C" w:rsidTr="0099622C">
        <w:trPr>
          <w:trHeight w:val="116"/>
        </w:trPr>
        <w:tc>
          <w:tcPr>
            <w:tcW w:w="1166" w:type="dxa"/>
            <w:vMerge w:val="restart"/>
          </w:tcPr>
          <w:p w:rsidR="0099622C" w:rsidRDefault="00EE4E2F" w:rsidP="00F82040">
            <w:pPr>
              <w:jc w:val="center"/>
            </w:pPr>
            <w:r>
              <w:t>3</w:t>
            </w:r>
          </w:p>
        </w:tc>
        <w:tc>
          <w:tcPr>
            <w:tcW w:w="11784" w:type="dxa"/>
            <w:gridSpan w:val="2"/>
          </w:tcPr>
          <w:p w:rsidR="0099622C" w:rsidRDefault="0099622C" w:rsidP="00F82040">
            <w:r>
              <w:rPr>
                <w:b/>
              </w:rPr>
              <w:t>Storage:</w:t>
            </w:r>
          </w:p>
        </w:tc>
      </w:tr>
      <w:tr w:rsidR="0099622C" w:rsidRPr="00D97B1C" w:rsidTr="00EC44F6">
        <w:trPr>
          <w:trHeight w:val="115"/>
        </w:trPr>
        <w:tc>
          <w:tcPr>
            <w:tcW w:w="1166" w:type="dxa"/>
            <w:vMerge/>
          </w:tcPr>
          <w:p w:rsidR="0099622C" w:rsidRDefault="0099622C" w:rsidP="00F82040">
            <w:pPr>
              <w:jc w:val="center"/>
            </w:pPr>
          </w:p>
        </w:tc>
        <w:tc>
          <w:tcPr>
            <w:tcW w:w="7405" w:type="dxa"/>
          </w:tcPr>
          <w:p w:rsidR="0099622C" w:rsidRDefault="008E2461" w:rsidP="008E2461">
            <w:r>
              <w:t xml:space="preserve">Each </w:t>
            </w:r>
            <w:proofErr w:type="spellStart"/>
            <w:r>
              <w:t>tophat</w:t>
            </w:r>
            <w:proofErr w:type="spellEnd"/>
            <w:r w:rsidR="008F617B">
              <w:t xml:space="preserve"> bellows</w:t>
            </w:r>
            <w:r w:rsidR="008D02CF">
              <w:t xml:space="preserve"> assembly</w:t>
            </w:r>
            <w:r>
              <w:t xml:space="preserve"> shall</w:t>
            </w:r>
            <w:r w:rsidR="00D94871">
              <w:t xml:space="preserve"> be </w:t>
            </w:r>
            <w:r>
              <w:t>re-</w:t>
            </w:r>
            <w:r w:rsidR="00D94871">
              <w:t xml:space="preserve">packaged </w:t>
            </w:r>
            <w:r w:rsidR="00694096">
              <w:t>in it</w:t>
            </w:r>
            <w:r>
              <w:t>s original protective packaging</w:t>
            </w:r>
            <w:r w:rsidR="002B499C">
              <w:t xml:space="preserve"> after inspection</w:t>
            </w:r>
            <w:r>
              <w:t>.</w:t>
            </w:r>
          </w:p>
        </w:tc>
        <w:tc>
          <w:tcPr>
            <w:tcW w:w="4379" w:type="dxa"/>
            <w:noWrap/>
          </w:tcPr>
          <w:p w:rsidR="0099622C" w:rsidRPr="00841B2E" w:rsidRDefault="0099622C" w:rsidP="0099622C">
            <w:r w:rsidRPr="00841B2E">
              <w:t>[[</w:t>
            </w:r>
            <w:proofErr w:type="spellStart"/>
            <w:r>
              <w:t>Storage</w:t>
            </w:r>
            <w:r w:rsidRPr="00841B2E">
              <w:t>Tech</w:t>
            </w:r>
            <w:proofErr w:type="spellEnd"/>
            <w:r w:rsidRPr="00841B2E">
              <w:t xml:space="preserve">]] </w:t>
            </w:r>
            <w:r>
              <w:t>&lt;&lt;SRF&gt;&gt;</w:t>
            </w:r>
          </w:p>
          <w:p w:rsidR="0099622C" w:rsidRPr="00841B2E" w:rsidRDefault="0099622C" w:rsidP="0099622C">
            <w:r w:rsidRPr="00841B2E">
              <w:t>[[</w:t>
            </w:r>
            <w:proofErr w:type="spellStart"/>
            <w:r>
              <w:t>Storage</w:t>
            </w:r>
            <w:r w:rsidRPr="00841B2E">
              <w:t>Date</w:t>
            </w:r>
            <w:proofErr w:type="spellEnd"/>
            <w:r w:rsidRPr="00841B2E">
              <w:t>]] &lt;&lt;TIMESTAMP&gt;&gt;</w:t>
            </w:r>
          </w:p>
        </w:tc>
      </w:tr>
    </w:tbl>
    <w:p w:rsidR="00A208EE" w:rsidRPr="00D97B1C" w:rsidRDefault="00A208EE" w:rsidP="00D97B1C"/>
    <w:sectPr w:rsidR="00A208EE" w:rsidRPr="00D97B1C" w:rsidSect="00A841DF">
      <w:headerReference w:type="default" r:id="rId9"/>
      <w:footerReference w:type="default" r:id="rId10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107" w:rsidRDefault="00321107" w:rsidP="00D97B1C">
      <w:r>
        <w:separator/>
      </w:r>
    </w:p>
  </w:endnote>
  <w:endnote w:type="continuationSeparator" w:id="0">
    <w:p w:rsidR="00321107" w:rsidRDefault="00321107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CA4DDA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D3197B">
      <w:rPr>
        <w:noProof/>
      </w:rPr>
      <w:t>DRAFT SNSPPU-CST-INSP-TOPHB-R1</w:t>
    </w:r>
    <w:r>
      <w:rPr>
        <w:noProof/>
      </w:rPr>
      <w:fldChar w:fldCharType="end"/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1705D2">
      <w:rPr>
        <w:noProof/>
      </w:rPr>
      <w:t>2</w:t>
    </w:r>
    <w:r w:rsidR="003E53B5">
      <w:rPr>
        <w:noProof/>
      </w:rPr>
      <w:fldChar w:fldCharType="end"/>
    </w:r>
    <w:r w:rsidR="00766F7D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1705D2">
      <w:rPr>
        <w:noProof/>
      </w:rPr>
      <w:t>2</w:t>
    </w:r>
    <w:r>
      <w:rPr>
        <w:noProof/>
      </w:rPr>
      <w:fldChar w:fldCharType="end"/>
    </w:r>
    <w:r w:rsidR="00766F7D"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1705D2">
      <w:rPr>
        <w:noProof/>
      </w:rPr>
      <w:t>3/26/2020 7:53:00 AM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107" w:rsidRDefault="00321107" w:rsidP="00D97B1C">
      <w:r>
        <w:separator/>
      </w:r>
    </w:p>
  </w:footnote>
  <w:footnote w:type="continuationSeparator" w:id="0">
    <w:p w:rsidR="00321107" w:rsidRDefault="00321107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766F7D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107"/>
    <w:rsid w:val="0001458B"/>
    <w:rsid w:val="00034FD9"/>
    <w:rsid w:val="000462DF"/>
    <w:rsid w:val="00047066"/>
    <w:rsid w:val="00063A8E"/>
    <w:rsid w:val="00064FB0"/>
    <w:rsid w:val="00067F40"/>
    <w:rsid w:val="00073B35"/>
    <w:rsid w:val="000844FE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2FCD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08DE"/>
    <w:rsid w:val="00126275"/>
    <w:rsid w:val="00131799"/>
    <w:rsid w:val="00132397"/>
    <w:rsid w:val="00132AF4"/>
    <w:rsid w:val="00161325"/>
    <w:rsid w:val="001643DD"/>
    <w:rsid w:val="00164C85"/>
    <w:rsid w:val="00170494"/>
    <w:rsid w:val="001705D2"/>
    <w:rsid w:val="00175AF0"/>
    <w:rsid w:val="001835C8"/>
    <w:rsid w:val="00185498"/>
    <w:rsid w:val="00191FF3"/>
    <w:rsid w:val="001928C4"/>
    <w:rsid w:val="001A2FA2"/>
    <w:rsid w:val="001B0A81"/>
    <w:rsid w:val="001B1150"/>
    <w:rsid w:val="001B6ACD"/>
    <w:rsid w:val="001C016F"/>
    <w:rsid w:val="001C13C3"/>
    <w:rsid w:val="001C2C11"/>
    <w:rsid w:val="001C41CA"/>
    <w:rsid w:val="001D195F"/>
    <w:rsid w:val="001E0C95"/>
    <w:rsid w:val="001E0EE9"/>
    <w:rsid w:val="001E14FD"/>
    <w:rsid w:val="001E2532"/>
    <w:rsid w:val="001E3261"/>
    <w:rsid w:val="001F302D"/>
    <w:rsid w:val="001F4AF2"/>
    <w:rsid w:val="00201E3C"/>
    <w:rsid w:val="00211F67"/>
    <w:rsid w:val="002209EE"/>
    <w:rsid w:val="0022132D"/>
    <w:rsid w:val="002247E5"/>
    <w:rsid w:val="002250AC"/>
    <w:rsid w:val="00235E52"/>
    <w:rsid w:val="00243A53"/>
    <w:rsid w:val="00244AAB"/>
    <w:rsid w:val="00247F41"/>
    <w:rsid w:val="0025100C"/>
    <w:rsid w:val="002522D7"/>
    <w:rsid w:val="002547F1"/>
    <w:rsid w:val="002607E6"/>
    <w:rsid w:val="00267EE0"/>
    <w:rsid w:val="00270454"/>
    <w:rsid w:val="0027691E"/>
    <w:rsid w:val="002829B6"/>
    <w:rsid w:val="002835BB"/>
    <w:rsid w:val="002849B4"/>
    <w:rsid w:val="00286CF6"/>
    <w:rsid w:val="002950CA"/>
    <w:rsid w:val="00296D1C"/>
    <w:rsid w:val="002B499C"/>
    <w:rsid w:val="002C06D8"/>
    <w:rsid w:val="002D325F"/>
    <w:rsid w:val="002D3ED5"/>
    <w:rsid w:val="002E19BD"/>
    <w:rsid w:val="002E35DC"/>
    <w:rsid w:val="002E4AD8"/>
    <w:rsid w:val="002F2829"/>
    <w:rsid w:val="002F292D"/>
    <w:rsid w:val="002F6B2D"/>
    <w:rsid w:val="00312CF5"/>
    <w:rsid w:val="00317F9D"/>
    <w:rsid w:val="00321107"/>
    <w:rsid w:val="0032290C"/>
    <w:rsid w:val="003230F1"/>
    <w:rsid w:val="00340E8A"/>
    <w:rsid w:val="00351701"/>
    <w:rsid w:val="00355812"/>
    <w:rsid w:val="0036135C"/>
    <w:rsid w:val="00364EA8"/>
    <w:rsid w:val="00375A07"/>
    <w:rsid w:val="0037791E"/>
    <w:rsid w:val="00381916"/>
    <w:rsid w:val="003831FD"/>
    <w:rsid w:val="00393E35"/>
    <w:rsid w:val="003A0B75"/>
    <w:rsid w:val="003A5114"/>
    <w:rsid w:val="003B5F9A"/>
    <w:rsid w:val="003C42E3"/>
    <w:rsid w:val="003C599A"/>
    <w:rsid w:val="003D48C5"/>
    <w:rsid w:val="003D7A7D"/>
    <w:rsid w:val="003E37F1"/>
    <w:rsid w:val="003E53B5"/>
    <w:rsid w:val="003F6552"/>
    <w:rsid w:val="003F6E41"/>
    <w:rsid w:val="003F775F"/>
    <w:rsid w:val="00400801"/>
    <w:rsid w:val="00400B75"/>
    <w:rsid w:val="004079A0"/>
    <w:rsid w:val="0041030B"/>
    <w:rsid w:val="00414B44"/>
    <w:rsid w:val="00416B71"/>
    <w:rsid w:val="004243B7"/>
    <w:rsid w:val="0042549F"/>
    <w:rsid w:val="004254B3"/>
    <w:rsid w:val="00432095"/>
    <w:rsid w:val="0043234B"/>
    <w:rsid w:val="00436077"/>
    <w:rsid w:val="00437464"/>
    <w:rsid w:val="004418B2"/>
    <w:rsid w:val="00452B14"/>
    <w:rsid w:val="004675B5"/>
    <w:rsid w:val="004719F1"/>
    <w:rsid w:val="0047560B"/>
    <w:rsid w:val="00477736"/>
    <w:rsid w:val="00482C02"/>
    <w:rsid w:val="004A659B"/>
    <w:rsid w:val="004B12FA"/>
    <w:rsid w:val="004B1315"/>
    <w:rsid w:val="004B3A4E"/>
    <w:rsid w:val="004B4724"/>
    <w:rsid w:val="004B623C"/>
    <w:rsid w:val="004C1485"/>
    <w:rsid w:val="004E2BC3"/>
    <w:rsid w:val="004E687E"/>
    <w:rsid w:val="00503CA4"/>
    <w:rsid w:val="00504353"/>
    <w:rsid w:val="00504D13"/>
    <w:rsid w:val="00506588"/>
    <w:rsid w:val="00512034"/>
    <w:rsid w:val="00514D40"/>
    <w:rsid w:val="005158B8"/>
    <w:rsid w:val="00520BE4"/>
    <w:rsid w:val="005229B4"/>
    <w:rsid w:val="00522A38"/>
    <w:rsid w:val="00522BAE"/>
    <w:rsid w:val="00523780"/>
    <w:rsid w:val="0052412E"/>
    <w:rsid w:val="0053020B"/>
    <w:rsid w:val="005338D8"/>
    <w:rsid w:val="00533925"/>
    <w:rsid w:val="00535B09"/>
    <w:rsid w:val="005553DF"/>
    <w:rsid w:val="005649D7"/>
    <w:rsid w:val="00570829"/>
    <w:rsid w:val="005725E1"/>
    <w:rsid w:val="0057799A"/>
    <w:rsid w:val="005831CB"/>
    <w:rsid w:val="005904CA"/>
    <w:rsid w:val="005907B2"/>
    <w:rsid w:val="0059398C"/>
    <w:rsid w:val="00594166"/>
    <w:rsid w:val="005B2AE4"/>
    <w:rsid w:val="005B30E9"/>
    <w:rsid w:val="005B7BF6"/>
    <w:rsid w:val="005C0CC9"/>
    <w:rsid w:val="005C51C6"/>
    <w:rsid w:val="005D0C92"/>
    <w:rsid w:val="005D32B4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974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5728A"/>
    <w:rsid w:val="00661635"/>
    <w:rsid w:val="00661878"/>
    <w:rsid w:val="0066372D"/>
    <w:rsid w:val="0067627E"/>
    <w:rsid w:val="00684D23"/>
    <w:rsid w:val="00685C9A"/>
    <w:rsid w:val="00694096"/>
    <w:rsid w:val="006A594F"/>
    <w:rsid w:val="006A650C"/>
    <w:rsid w:val="006B4E30"/>
    <w:rsid w:val="006B6511"/>
    <w:rsid w:val="006B6CB3"/>
    <w:rsid w:val="006C0CFF"/>
    <w:rsid w:val="006C43BA"/>
    <w:rsid w:val="006D0616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149FF"/>
    <w:rsid w:val="00726652"/>
    <w:rsid w:val="00733060"/>
    <w:rsid w:val="00734468"/>
    <w:rsid w:val="00747E5A"/>
    <w:rsid w:val="00752FFE"/>
    <w:rsid w:val="00755A06"/>
    <w:rsid w:val="007655E9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32FF"/>
    <w:rsid w:val="007B4B70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3D46"/>
    <w:rsid w:val="007F4C92"/>
    <w:rsid w:val="00813575"/>
    <w:rsid w:val="008233FF"/>
    <w:rsid w:val="00825E12"/>
    <w:rsid w:val="00826D15"/>
    <w:rsid w:val="0082777E"/>
    <w:rsid w:val="0083081B"/>
    <w:rsid w:val="0083109E"/>
    <w:rsid w:val="00834508"/>
    <w:rsid w:val="00835D01"/>
    <w:rsid w:val="008610F3"/>
    <w:rsid w:val="00885477"/>
    <w:rsid w:val="008873FA"/>
    <w:rsid w:val="008959D1"/>
    <w:rsid w:val="008A277A"/>
    <w:rsid w:val="008B695A"/>
    <w:rsid w:val="008C3D4F"/>
    <w:rsid w:val="008C5B3E"/>
    <w:rsid w:val="008D02CF"/>
    <w:rsid w:val="008D5A63"/>
    <w:rsid w:val="008D7218"/>
    <w:rsid w:val="008E2461"/>
    <w:rsid w:val="008E2762"/>
    <w:rsid w:val="008E588F"/>
    <w:rsid w:val="008F0964"/>
    <w:rsid w:val="008F1B0A"/>
    <w:rsid w:val="008F617B"/>
    <w:rsid w:val="00905F90"/>
    <w:rsid w:val="00910D5E"/>
    <w:rsid w:val="009162AB"/>
    <w:rsid w:val="00916690"/>
    <w:rsid w:val="00917171"/>
    <w:rsid w:val="0092034C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9622C"/>
    <w:rsid w:val="009B6DF4"/>
    <w:rsid w:val="009C524F"/>
    <w:rsid w:val="009D0916"/>
    <w:rsid w:val="009D7011"/>
    <w:rsid w:val="009E0910"/>
    <w:rsid w:val="009E7B59"/>
    <w:rsid w:val="009F4C9D"/>
    <w:rsid w:val="009F660F"/>
    <w:rsid w:val="00A000A6"/>
    <w:rsid w:val="00A06CAF"/>
    <w:rsid w:val="00A136D5"/>
    <w:rsid w:val="00A208EE"/>
    <w:rsid w:val="00A20F2E"/>
    <w:rsid w:val="00A21F4D"/>
    <w:rsid w:val="00A26F25"/>
    <w:rsid w:val="00A35DB3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8728C"/>
    <w:rsid w:val="00A9123F"/>
    <w:rsid w:val="00A918A8"/>
    <w:rsid w:val="00A9592F"/>
    <w:rsid w:val="00A96426"/>
    <w:rsid w:val="00AA55DA"/>
    <w:rsid w:val="00AB006F"/>
    <w:rsid w:val="00AB07B6"/>
    <w:rsid w:val="00AB4AC3"/>
    <w:rsid w:val="00AC24A2"/>
    <w:rsid w:val="00AD232C"/>
    <w:rsid w:val="00AF0020"/>
    <w:rsid w:val="00AF46AF"/>
    <w:rsid w:val="00B104B6"/>
    <w:rsid w:val="00B1134C"/>
    <w:rsid w:val="00B13078"/>
    <w:rsid w:val="00B1554F"/>
    <w:rsid w:val="00B16F27"/>
    <w:rsid w:val="00B2103D"/>
    <w:rsid w:val="00B35D10"/>
    <w:rsid w:val="00B4428C"/>
    <w:rsid w:val="00B54EA5"/>
    <w:rsid w:val="00B56613"/>
    <w:rsid w:val="00B622EB"/>
    <w:rsid w:val="00B6706A"/>
    <w:rsid w:val="00B75B7A"/>
    <w:rsid w:val="00B87041"/>
    <w:rsid w:val="00B8778D"/>
    <w:rsid w:val="00B96500"/>
    <w:rsid w:val="00BA024A"/>
    <w:rsid w:val="00BA086D"/>
    <w:rsid w:val="00BA4EBC"/>
    <w:rsid w:val="00BC65C1"/>
    <w:rsid w:val="00BD6884"/>
    <w:rsid w:val="00BE1BCD"/>
    <w:rsid w:val="00BF1D86"/>
    <w:rsid w:val="00BF4FEF"/>
    <w:rsid w:val="00BF589E"/>
    <w:rsid w:val="00C0197D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6CC6"/>
    <w:rsid w:val="00C57AE4"/>
    <w:rsid w:val="00C632A1"/>
    <w:rsid w:val="00C853A3"/>
    <w:rsid w:val="00C8691E"/>
    <w:rsid w:val="00C8794A"/>
    <w:rsid w:val="00C879CD"/>
    <w:rsid w:val="00C913C9"/>
    <w:rsid w:val="00C974FE"/>
    <w:rsid w:val="00CA1BF4"/>
    <w:rsid w:val="00CA2893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197B"/>
    <w:rsid w:val="00D31B25"/>
    <w:rsid w:val="00D33AE3"/>
    <w:rsid w:val="00D35F26"/>
    <w:rsid w:val="00D410B9"/>
    <w:rsid w:val="00D41388"/>
    <w:rsid w:val="00D47F8E"/>
    <w:rsid w:val="00D55FDF"/>
    <w:rsid w:val="00D60A1D"/>
    <w:rsid w:val="00D64870"/>
    <w:rsid w:val="00D67382"/>
    <w:rsid w:val="00D70B2D"/>
    <w:rsid w:val="00D74EA2"/>
    <w:rsid w:val="00D80A0D"/>
    <w:rsid w:val="00D81018"/>
    <w:rsid w:val="00D90AA8"/>
    <w:rsid w:val="00D94871"/>
    <w:rsid w:val="00D955CF"/>
    <w:rsid w:val="00D97B1C"/>
    <w:rsid w:val="00DA3A56"/>
    <w:rsid w:val="00DA4613"/>
    <w:rsid w:val="00DA591E"/>
    <w:rsid w:val="00DA72A7"/>
    <w:rsid w:val="00DB7920"/>
    <w:rsid w:val="00DC14A1"/>
    <w:rsid w:val="00DC16C1"/>
    <w:rsid w:val="00DD600F"/>
    <w:rsid w:val="00DE73F0"/>
    <w:rsid w:val="00DF69AD"/>
    <w:rsid w:val="00E06B2F"/>
    <w:rsid w:val="00E15258"/>
    <w:rsid w:val="00E17623"/>
    <w:rsid w:val="00E26259"/>
    <w:rsid w:val="00E35220"/>
    <w:rsid w:val="00E41BA7"/>
    <w:rsid w:val="00E44412"/>
    <w:rsid w:val="00E50B55"/>
    <w:rsid w:val="00E516DE"/>
    <w:rsid w:val="00E5528E"/>
    <w:rsid w:val="00E61D0A"/>
    <w:rsid w:val="00E77A3B"/>
    <w:rsid w:val="00E80ADD"/>
    <w:rsid w:val="00E82919"/>
    <w:rsid w:val="00E857B9"/>
    <w:rsid w:val="00E9013A"/>
    <w:rsid w:val="00E94DF4"/>
    <w:rsid w:val="00E97233"/>
    <w:rsid w:val="00EA01E7"/>
    <w:rsid w:val="00EA1184"/>
    <w:rsid w:val="00EA4C2B"/>
    <w:rsid w:val="00EA5FE6"/>
    <w:rsid w:val="00EA63EB"/>
    <w:rsid w:val="00EA6531"/>
    <w:rsid w:val="00EA7596"/>
    <w:rsid w:val="00EA7DAC"/>
    <w:rsid w:val="00EB414F"/>
    <w:rsid w:val="00EC3190"/>
    <w:rsid w:val="00EC44F6"/>
    <w:rsid w:val="00ED1D2E"/>
    <w:rsid w:val="00EE2AEC"/>
    <w:rsid w:val="00EE4B92"/>
    <w:rsid w:val="00EE4E2F"/>
    <w:rsid w:val="00EE7717"/>
    <w:rsid w:val="00EF7D19"/>
    <w:rsid w:val="00F22BB0"/>
    <w:rsid w:val="00F25509"/>
    <w:rsid w:val="00F25A80"/>
    <w:rsid w:val="00F26C70"/>
    <w:rsid w:val="00F32590"/>
    <w:rsid w:val="00F37354"/>
    <w:rsid w:val="00F408BE"/>
    <w:rsid w:val="00F560F2"/>
    <w:rsid w:val="00F61D20"/>
    <w:rsid w:val="00F62E2E"/>
    <w:rsid w:val="00F634FB"/>
    <w:rsid w:val="00F70737"/>
    <w:rsid w:val="00F73EE3"/>
    <w:rsid w:val="00F77E6D"/>
    <w:rsid w:val="00F82040"/>
    <w:rsid w:val="00F824CD"/>
    <w:rsid w:val="00F935F8"/>
    <w:rsid w:val="00F937C7"/>
    <w:rsid w:val="00F95932"/>
    <w:rsid w:val="00FA009C"/>
    <w:rsid w:val="00FA0EAC"/>
    <w:rsid w:val="00FA6442"/>
    <w:rsid w:val="00FB4232"/>
    <w:rsid w:val="00FB6221"/>
    <w:rsid w:val="00FC79E1"/>
    <w:rsid w:val="00FD0608"/>
    <w:rsid w:val="00FD2425"/>
    <w:rsid w:val="00FD42BD"/>
    <w:rsid w:val="00FD712D"/>
    <w:rsid w:val="00FE1186"/>
    <w:rsid w:val="00FF15C6"/>
    <w:rsid w:val="00FF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7965734D"/>
  <w15:docId w15:val="{634B1448-BD7A-47EF-96B5-0256CA7F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A1B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doc.jlab.org/docushare/dsweb/Get/Document-211691/104211600-M8U-8200-A031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jlabdoc.jlab.org/docushare/dsweb/Get/Document-211302/104211600-M8U-8200-A051.pdf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Future\TravelerTemplateNEW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B05CF4FCEB4E349B4392004C995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CCB10-756E-4010-AD73-80CD680FEB80}"/>
      </w:docPartPr>
      <w:docPartBody>
        <w:p w:rsidR="000306E6" w:rsidRDefault="007F5C4A" w:rsidP="007F5C4A">
          <w:pPr>
            <w:pStyle w:val="DAB05CF4FCEB4E349B4392004C995312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C4A"/>
    <w:rsid w:val="000306E6"/>
    <w:rsid w:val="007F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5C4A"/>
    <w:rPr>
      <w:color w:val="808080"/>
    </w:rPr>
  </w:style>
  <w:style w:type="paragraph" w:customStyle="1" w:styleId="1E966F7392EA40AFA7788D0323B5AB84">
    <w:name w:val="1E966F7392EA40AFA7788D0323B5AB84"/>
  </w:style>
  <w:style w:type="paragraph" w:customStyle="1" w:styleId="DAB05CF4FCEB4E349B4392004C995312">
    <w:name w:val="DAB05CF4FCEB4E349B4392004C995312"/>
    <w:rsid w:val="007F5C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BT" label="BT" onAction="ThisDocument.BT" imageMso="AccountMenu"/>
            <button id="MACH" label="MACH" onAction="ThisDocument.MACH" imageMso="AccountMenu"/>
            <button id="DCPWR" label="DCPWR" onAction="ThisDocument.DCPWR" imageMso="AccountMenu"/>
            <button id="HPRF" label="HPRF" onAction="ThisDocument.HPRF" imageMso="AccountMenu"/>
            <button id="LLRF" label="LLRF" onAction="ThisDocument.LLRF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group id="ERRS" label="ERROR CODES">
          <menu id="ERRs" label="ERROR CODES" size="large" imageMso="TextAlignGallery">
            <button id="LLRFERR" label="LLRFERR" onAction="ThisDocument.LLRFERR" imageMso="TextAlignGallery"/>
          </menu>
        </group>
        <group id="Uploadgrp" label="Upload">
          <menu id="ErrChk" label="Upload Traveler" size="large" imageMso="TextAlignGallery">
            <button id="ErrorCheck" label="Upload Traveler" onAction="ThisDocument.Redirect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8D206-2B4A-44F2-9670-E6D011FD3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TravelerTemplateNEW.dotm</Template>
  <TotalTime>4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Megan McDonald</dc:creator>
  <cp:lastModifiedBy>Megan McDonald</cp:lastModifiedBy>
  <cp:revision>5</cp:revision>
  <cp:lastPrinted>2020-03-11T20:00:00Z</cp:lastPrinted>
  <dcterms:created xsi:type="dcterms:W3CDTF">2020-03-26T11:45:00Z</dcterms:created>
  <dcterms:modified xsi:type="dcterms:W3CDTF">2020-04-08T11:28:00Z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