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A61CF3">
              <w:t>Instrumentation Flange Weldment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A61CF3">
              <w:t>the SNS PPU Feed Through Weldment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972BF9" w:rsidP="004D1CF1">
            <w:bookmarkStart w:id="0" w:name="_GoBack"/>
            <w:r>
              <w:t>SNSPPU-C</w:t>
            </w:r>
            <w:r w:rsidR="004D1CF1">
              <w:t>M</w:t>
            </w:r>
            <w:r>
              <w:t>-INSP-</w:t>
            </w:r>
            <w:r w:rsidR="00A61CF3">
              <w:t>IN</w:t>
            </w:r>
            <w:r w:rsidR="004D1CF1">
              <w:t>FF</w:t>
            </w:r>
            <w:bookmarkEnd w:id="0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DD2152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3F2E">
                  <w:t>21-Apr-20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>Marchlik, kwilson</w:t>
            </w:r>
            <w:r w:rsidR="003E37F1">
              <w:t>, 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r>
              <w:t>marchlik</w:t>
            </w:r>
            <w:r w:rsidR="003F775F">
              <w:t>,</w:t>
            </w:r>
            <w:r>
              <w:t xml:space="preserve"> kwilson</w:t>
            </w:r>
            <w:r w:rsidR="003E37F1">
              <w:t>, 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A61CF3" w:rsidP="00AA55DA">
            <w:r>
              <w:t>L. King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A61CF3" w:rsidRPr="00D97B1C" w:rsidTr="001E0C95">
        <w:trPr>
          <w:trHeight w:val="293"/>
        </w:trPr>
        <w:tc>
          <w:tcPr>
            <w:tcW w:w="998" w:type="pct"/>
          </w:tcPr>
          <w:p w:rsidR="00A61CF3" w:rsidRDefault="00A61CF3" w:rsidP="00321107"/>
        </w:tc>
        <w:tc>
          <w:tcPr>
            <w:tcW w:w="1001" w:type="pct"/>
          </w:tcPr>
          <w:p w:rsidR="00A61CF3" w:rsidRPr="00D97B1C" w:rsidRDefault="00A61CF3" w:rsidP="00321107"/>
        </w:tc>
        <w:tc>
          <w:tcPr>
            <w:tcW w:w="1000" w:type="pct"/>
          </w:tcPr>
          <w:p w:rsidR="00A61CF3" w:rsidRPr="00D97B1C" w:rsidRDefault="00A61CF3" w:rsidP="00321107"/>
        </w:tc>
        <w:tc>
          <w:tcPr>
            <w:tcW w:w="1000" w:type="pct"/>
          </w:tcPr>
          <w:p w:rsidR="00A61CF3" w:rsidRPr="00D97B1C" w:rsidRDefault="00A61CF3" w:rsidP="00321107"/>
        </w:tc>
        <w:tc>
          <w:tcPr>
            <w:tcW w:w="1001" w:type="pct"/>
          </w:tcPr>
          <w:p w:rsidR="00A61CF3" w:rsidRPr="00D97B1C" w:rsidRDefault="00A61CF3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606986">
        <w:trPr>
          <w:cantSplit/>
          <w:trHeight w:val="288"/>
          <w:jc w:val="center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61CF3" w:rsidRPr="00D97B1C" w:rsidTr="00A61CF3">
        <w:trPr>
          <w:cantSplit/>
          <w:trHeight w:val="674"/>
          <w:jc w:val="center"/>
        </w:trPr>
        <w:tc>
          <w:tcPr>
            <w:tcW w:w="5000" w:type="pct"/>
            <w:gridSpan w:val="2"/>
            <w:vAlign w:val="center"/>
          </w:tcPr>
          <w:p w:rsidR="00A61CF3" w:rsidRPr="00D97B1C" w:rsidRDefault="00A61CF3" w:rsidP="00A61CF3">
            <w:r w:rsidRPr="00A61CF3">
              <w:t>104210100-M8U-8200-A002</w:t>
            </w:r>
            <w:r>
              <w:t xml:space="preserve"> (</w:t>
            </w:r>
            <w:r w:rsidRPr="00A61CF3">
              <w:t>FEED-THRU FLANGE WELDMENT</w:t>
            </w:r>
            <w:r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7277"/>
        <w:gridCol w:w="4379"/>
      </w:tblGrid>
      <w:tr w:rsidR="0090712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61CF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A61CF3">
              <w:t xml:space="preserve">The feed through flange weldment </w:t>
            </w:r>
            <w:r w:rsidR="0066555E">
              <w:t>contains delicate feed throu</w:t>
            </w:r>
            <w:r w:rsidR="00AD26B3">
              <w:t xml:space="preserve">ghs that </w:t>
            </w:r>
            <w:r w:rsidR="0066555E">
              <w:t>shall be covered with protective caps</w:t>
            </w:r>
            <w:r w:rsidR="00AD26B3">
              <w:t xml:space="preserve"> whenever practical. The sealing surface of the flange shall be protected from scratches and gouges. </w:t>
            </w:r>
            <w:r w:rsidR="00CD33D5">
              <w:t>The weldments</w:t>
            </w:r>
            <w:r w:rsidR="00CD33D5" w:rsidRPr="00CD33D5">
              <w:t xml:space="preserve"> should be handled according to standard cleaning and handling practices.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191150" w:rsidRPr="00D97B1C" w:rsidRDefault="00191150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2"/>
          </w:tcPr>
          <w:p w:rsidR="00191150" w:rsidRPr="00BC65C1" w:rsidRDefault="00191150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/>
          </w:tcPr>
          <w:p w:rsidR="00191150" w:rsidRPr="00D97B1C" w:rsidRDefault="00191150" w:rsidP="00BC65C1"/>
        </w:tc>
        <w:tc>
          <w:tcPr>
            <w:tcW w:w="7277" w:type="dxa"/>
          </w:tcPr>
          <w:p w:rsidR="00191150" w:rsidRPr="00841B2E" w:rsidRDefault="00191150" w:rsidP="00BC65C1">
            <w:r w:rsidRPr="00841B2E">
              <w:t>Technician Name</w:t>
            </w:r>
            <w:r w:rsidR="00C65F0E">
              <w:t>:</w:t>
            </w:r>
          </w:p>
          <w:p w:rsidR="00191150" w:rsidRPr="00841B2E" w:rsidRDefault="00191150" w:rsidP="00BC65C1">
            <w:r w:rsidRPr="00841B2E">
              <w:t>Date of Inspection</w:t>
            </w:r>
            <w:r w:rsidR="00C65F0E">
              <w:t>:</w:t>
            </w:r>
          </w:p>
          <w:p w:rsidR="00191150" w:rsidRPr="00841B2E" w:rsidRDefault="00191150" w:rsidP="00BC65C1">
            <w:r w:rsidRPr="00841B2E">
              <w:t>Serial Number of part</w:t>
            </w:r>
            <w:r w:rsidR="00C65F0E">
              <w:t>:</w:t>
            </w:r>
          </w:p>
        </w:tc>
        <w:tc>
          <w:tcPr>
            <w:tcW w:w="4379" w:type="dxa"/>
            <w:noWrap/>
          </w:tcPr>
          <w:p w:rsidR="00191150" w:rsidRPr="00841B2E" w:rsidRDefault="00191150" w:rsidP="00BC65C1">
            <w:r w:rsidRPr="00841B2E">
              <w:t xml:space="preserve">[[TechName]] </w:t>
            </w:r>
            <w:r>
              <w:t>&lt;&lt;SRF&gt;&gt;</w:t>
            </w:r>
          </w:p>
          <w:p w:rsidR="00191150" w:rsidRPr="00841B2E" w:rsidRDefault="00191150" w:rsidP="00BC65C1">
            <w:r w:rsidRPr="00841B2E">
              <w:t>[[InspectionDate]] &lt;&lt;TIMESTAMP&gt;&gt;</w:t>
            </w:r>
          </w:p>
          <w:p w:rsidR="00191150" w:rsidRPr="00841B2E" w:rsidRDefault="00191150" w:rsidP="004D1CF1">
            <w:r>
              <w:t>[[</w:t>
            </w:r>
            <w:r w:rsidR="004D1CF1">
              <w:t>INFF</w:t>
            </w:r>
            <w:r>
              <w:t xml:space="preserve">SN]] &lt;&lt; </w:t>
            </w:r>
            <w:r w:rsidR="004D1CF1">
              <w:t>INFF</w:t>
            </w:r>
            <w:r>
              <w:t>SN</w:t>
            </w:r>
            <w:r w:rsidRPr="00841B2E">
              <w:t>&gt;&gt;</w:t>
            </w:r>
          </w:p>
        </w:tc>
      </w:tr>
      <w:tr w:rsidR="00191150" w:rsidRPr="00D97B1C" w:rsidTr="005D5BEC">
        <w:trPr>
          <w:trHeight w:val="288"/>
        </w:trPr>
        <w:tc>
          <w:tcPr>
            <w:tcW w:w="1294" w:type="dxa"/>
            <w:vMerge/>
          </w:tcPr>
          <w:p w:rsidR="00191150" w:rsidRPr="00D97B1C" w:rsidRDefault="00191150" w:rsidP="00BC65C1"/>
        </w:tc>
        <w:tc>
          <w:tcPr>
            <w:tcW w:w="7277" w:type="dxa"/>
          </w:tcPr>
          <w:p w:rsidR="00191150" w:rsidRPr="00C7304C" w:rsidRDefault="00191150" w:rsidP="00BC65C1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191150" w:rsidRPr="00841B2E" w:rsidRDefault="00191150" w:rsidP="00BC65C1">
            <w:r w:rsidRPr="00841B2E">
              <w:t xml:space="preserve">[[PartCleanOk]] </w:t>
            </w:r>
            <w:r>
              <w:t>&lt;&lt;YESNO&gt;&gt;</w:t>
            </w:r>
          </w:p>
        </w:tc>
      </w:tr>
      <w:tr w:rsidR="00191150" w:rsidRPr="00D97B1C" w:rsidTr="00BA103E">
        <w:trPr>
          <w:trHeight w:val="530"/>
        </w:trPr>
        <w:tc>
          <w:tcPr>
            <w:tcW w:w="1294" w:type="dxa"/>
            <w:vMerge/>
          </w:tcPr>
          <w:p w:rsidR="00191150" w:rsidRPr="00D97B1C" w:rsidRDefault="00191150" w:rsidP="00DD7473"/>
        </w:tc>
        <w:tc>
          <w:tcPr>
            <w:tcW w:w="7277" w:type="dxa"/>
          </w:tcPr>
          <w:p w:rsidR="00191150" w:rsidRDefault="00191150" w:rsidP="00DD7473">
            <w:r w:rsidRPr="00841B2E">
              <w:t>Comments</w:t>
            </w:r>
            <w:r>
              <w:t>:</w:t>
            </w:r>
          </w:p>
          <w:p w:rsidR="00191150" w:rsidRPr="00C7304C" w:rsidRDefault="00191150" w:rsidP="00DD747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191150" w:rsidRDefault="00191150" w:rsidP="00DD7473">
            <w:r w:rsidRPr="00841B2E">
              <w:t xml:space="preserve">[[VisualInspComment]] </w:t>
            </w:r>
            <w:r>
              <w:t>&lt;&lt;COMMENT&gt;&gt;</w:t>
            </w:r>
          </w:p>
          <w:p w:rsidR="00191150" w:rsidRPr="00841B2E" w:rsidRDefault="00191150" w:rsidP="00DD7473">
            <w:r w:rsidRPr="00841B2E">
              <w:t xml:space="preserve">[[VisualInspPhoto]] </w:t>
            </w:r>
            <w:r>
              <w:t>&lt;&lt;FILEUPLOAD&gt;&gt;</w:t>
            </w:r>
          </w:p>
        </w:tc>
      </w:tr>
      <w:tr w:rsidR="00191150" w:rsidRPr="00D97B1C" w:rsidTr="004D1A9C">
        <w:trPr>
          <w:trHeight w:val="80"/>
        </w:trPr>
        <w:tc>
          <w:tcPr>
            <w:tcW w:w="1294" w:type="dxa"/>
            <w:vMerge/>
          </w:tcPr>
          <w:p w:rsidR="00191150" w:rsidRPr="00D97B1C" w:rsidRDefault="00191150" w:rsidP="00191150"/>
        </w:tc>
        <w:tc>
          <w:tcPr>
            <w:tcW w:w="7277" w:type="dxa"/>
          </w:tcPr>
          <w:p w:rsidR="00191150" w:rsidRPr="00841B2E" w:rsidRDefault="00191150" w:rsidP="00191150">
            <w:r>
              <w:t>Is the sealing surface of the NW flange free from scratches/gouges?</w:t>
            </w:r>
          </w:p>
        </w:tc>
        <w:tc>
          <w:tcPr>
            <w:tcW w:w="4379" w:type="dxa"/>
            <w:noWrap/>
          </w:tcPr>
          <w:p w:rsidR="00191150" w:rsidRPr="00841B2E" w:rsidRDefault="00191150" w:rsidP="00191150">
            <w:r>
              <w:t>[[NW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B07D68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B07D68" w:rsidRDefault="00B07D68" w:rsidP="00191150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2"/>
          </w:tcPr>
          <w:p w:rsidR="00B07D68" w:rsidRDefault="00B07D68" w:rsidP="00191150">
            <w:pPr>
              <w:rPr>
                <w:b/>
              </w:rPr>
            </w:pPr>
            <w:r>
              <w:rPr>
                <w:b/>
              </w:rPr>
              <w:t>Electrical Checks:</w:t>
            </w:r>
          </w:p>
          <w:p w:rsidR="00B07D68" w:rsidRPr="000E735C" w:rsidRDefault="00B07D68" w:rsidP="00126AB2">
            <w:r>
              <w:t>Perform the following electrical checks on weldments with serial numbers ending in 001, 008, 015, 022, 029 and 035.</w:t>
            </w:r>
          </w:p>
        </w:tc>
      </w:tr>
      <w:tr w:rsidR="00B07D68" w:rsidRPr="00D97B1C" w:rsidTr="005D17E8">
        <w:trPr>
          <w:trHeight w:val="116"/>
        </w:trPr>
        <w:tc>
          <w:tcPr>
            <w:tcW w:w="1294" w:type="dxa"/>
            <w:vMerge/>
          </w:tcPr>
          <w:p w:rsidR="00B07D68" w:rsidRDefault="00B07D68" w:rsidP="000A727B">
            <w:pPr>
              <w:jc w:val="center"/>
            </w:pPr>
          </w:p>
        </w:tc>
        <w:tc>
          <w:tcPr>
            <w:tcW w:w="7277" w:type="dxa"/>
          </w:tcPr>
          <w:p w:rsidR="00B07D68" w:rsidRPr="000A727B" w:rsidRDefault="00B07D68" w:rsidP="000A727B">
            <w:r>
              <w:t>Check continuity of each pin.</w:t>
            </w:r>
          </w:p>
        </w:tc>
        <w:tc>
          <w:tcPr>
            <w:tcW w:w="4379" w:type="dxa"/>
          </w:tcPr>
          <w:p w:rsidR="00B07D68" w:rsidRPr="00841B2E" w:rsidRDefault="00B07D68" w:rsidP="000A727B">
            <w:r>
              <w:t>[[Contin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B07D68" w:rsidRPr="00D97B1C" w:rsidTr="005D17E8">
        <w:trPr>
          <w:trHeight w:val="116"/>
        </w:trPr>
        <w:tc>
          <w:tcPr>
            <w:tcW w:w="1294" w:type="dxa"/>
            <w:vMerge/>
          </w:tcPr>
          <w:p w:rsidR="00B07D68" w:rsidRDefault="00B07D68" w:rsidP="00B07D68">
            <w:pPr>
              <w:jc w:val="center"/>
            </w:pPr>
          </w:p>
        </w:tc>
        <w:tc>
          <w:tcPr>
            <w:tcW w:w="7277" w:type="dxa"/>
          </w:tcPr>
          <w:p w:rsidR="00B07D68" w:rsidRDefault="00B07D68" w:rsidP="00B07D68">
            <w:r>
              <w:t>Verify pin to pin isolation.</w:t>
            </w:r>
          </w:p>
        </w:tc>
        <w:tc>
          <w:tcPr>
            <w:tcW w:w="4379" w:type="dxa"/>
          </w:tcPr>
          <w:p w:rsidR="00B07D68" w:rsidRPr="00841B2E" w:rsidRDefault="00B07D68" w:rsidP="00B07D68">
            <w:r>
              <w:t>[[Iso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902413" w:rsidRPr="00D97B1C" w:rsidTr="005D17E8">
        <w:trPr>
          <w:trHeight w:val="116"/>
        </w:trPr>
        <w:tc>
          <w:tcPr>
            <w:tcW w:w="1294" w:type="dxa"/>
            <w:vMerge/>
          </w:tcPr>
          <w:p w:rsidR="00902413" w:rsidRDefault="00902413" w:rsidP="00902413">
            <w:pPr>
              <w:jc w:val="center"/>
            </w:pPr>
          </w:p>
        </w:tc>
        <w:tc>
          <w:tcPr>
            <w:tcW w:w="7277" w:type="dxa"/>
          </w:tcPr>
          <w:p w:rsidR="00902413" w:rsidRDefault="00902413" w:rsidP="00902413">
            <w:r>
              <w:t>Verify pin to ground isolation.</w:t>
            </w:r>
          </w:p>
        </w:tc>
        <w:tc>
          <w:tcPr>
            <w:tcW w:w="4379" w:type="dxa"/>
          </w:tcPr>
          <w:p w:rsidR="00902413" w:rsidRPr="00841B2E" w:rsidRDefault="00902413" w:rsidP="00902413">
            <w:r>
              <w:t>[[GND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902413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902413" w:rsidRDefault="00902413" w:rsidP="00902413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2"/>
          </w:tcPr>
          <w:p w:rsidR="00902413" w:rsidRDefault="00902413" w:rsidP="00902413">
            <w:r>
              <w:rPr>
                <w:b/>
              </w:rPr>
              <w:t>Storage:</w:t>
            </w:r>
          </w:p>
        </w:tc>
      </w:tr>
      <w:tr w:rsidR="00902413" w:rsidRPr="00D97B1C" w:rsidTr="005D5BEC">
        <w:trPr>
          <w:trHeight w:val="115"/>
        </w:trPr>
        <w:tc>
          <w:tcPr>
            <w:tcW w:w="1294" w:type="dxa"/>
            <w:vMerge/>
          </w:tcPr>
          <w:p w:rsidR="00902413" w:rsidRDefault="00902413" w:rsidP="00902413">
            <w:pPr>
              <w:jc w:val="center"/>
            </w:pPr>
          </w:p>
        </w:tc>
        <w:tc>
          <w:tcPr>
            <w:tcW w:w="7277" w:type="dxa"/>
          </w:tcPr>
          <w:p w:rsidR="00902413" w:rsidRDefault="00902413" w:rsidP="008F0A1C">
            <w:r>
              <w:t xml:space="preserve">Replace all </w:t>
            </w:r>
            <w:r w:rsidR="008F0A1C">
              <w:t>feedthrough caps and place the weldments back into their storage containment.</w:t>
            </w:r>
          </w:p>
        </w:tc>
        <w:tc>
          <w:tcPr>
            <w:tcW w:w="4379" w:type="dxa"/>
            <w:noWrap/>
          </w:tcPr>
          <w:p w:rsidR="00902413" w:rsidRPr="00841B2E" w:rsidRDefault="00902413" w:rsidP="00902413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902413" w:rsidRPr="00841B2E" w:rsidRDefault="00902413" w:rsidP="00902413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52" w:rsidRDefault="00DD2152" w:rsidP="00D97B1C">
      <w:r>
        <w:separator/>
      </w:r>
    </w:p>
  </w:endnote>
  <w:endnote w:type="continuationSeparator" w:id="0">
    <w:p w:rsidR="00DD2152" w:rsidRDefault="00DD215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 xml:space="preserve">DRAFT </w:t>
    </w:r>
    <w:r w:rsidR="004D1CF1">
      <w:t>SNSPPU-CM-INSP-INFF</w:t>
    </w:r>
    <w:r w:rsidR="004D1CF1">
      <w:rPr>
        <w:noProof/>
      </w:rPr>
      <w:t xml:space="preserve"> 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D1CF1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D1CF1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D1CF1">
      <w:rPr>
        <w:noProof/>
      </w:rPr>
      <w:t>4/21/2020 4:50:00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52" w:rsidRDefault="00DD2152" w:rsidP="00D97B1C">
      <w:r>
        <w:separator/>
      </w:r>
    </w:p>
  </w:footnote>
  <w:footnote w:type="continuationSeparator" w:id="0">
    <w:p w:rsidR="00DD2152" w:rsidRDefault="00DD215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63A8E"/>
    <w:rsid w:val="00064FB0"/>
    <w:rsid w:val="00067CFD"/>
    <w:rsid w:val="00067F40"/>
    <w:rsid w:val="00071E27"/>
    <w:rsid w:val="00073B35"/>
    <w:rsid w:val="00080BA8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A727B"/>
    <w:rsid w:val="000C0EA7"/>
    <w:rsid w:val="000C2FCD"/>
    <w:rsid w:val="000C3265"/>
    <w:rsid w:val="000C6364"/>
    <w:rsid w:val="000C7C4C"/>
    <w:rsid w:val="000E359F"/>
    <w:rsid w:val="000E5E09"/>
    <w:rsid w:val="000E735C"/>
    <w:rsid w:val="000F196D"/>
    <w:rsid w:val="000F5031"/>
    <w:rsid w:val="000F5100"/>
    <w:rsid w:val="000F63EE"/>
    <w:rsid w:val="000F66CA"/>
    <w:rsid w:val="001003C3"/>
    <w:rsid w:val="00102D1B"/>
    <w:rsid w:val="001073BE"/>
    <w:rsid w:val="00120492"/>
    <w:rsid w:val="0012054F"/>
    <w:rsid w:val="00121F31"/>
    <w:rsid w:val="00126275"/>
    <w:rsid w:val="00126AB2"/>
    <w:rsid w:val="00126DC7"/>
    <w:rsid w:val="00131799"/>
    <w:rsid w:val="00131E2F"/>
    <w:rsid w:val="00132397"/>
    <w:rsid w:val="00132AF4"/>
    <w:rsid w:val="00156D61"/>
    <w:rsid w:val="00161325"/>
    <w:rsid w:val="001643DD"/>
    <w:rsid w:val="00164C85"/>
    <w:rsid w:val="00170494"/>
    <w:rsid w:val="00175AF0"/>
    <w:rsid w:val="001835C8"/>
    <w:rsid w:val="00185498"/>
    <w:rsid w:val="00191150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6673"/>
    <w:rsid w:val="00247F41"/>
    <w:rsid w:val="00250D31"/>
    <w:rsid w:val="0025100C"/>
    <w:rsid w:val="002522D7"/>
    <w:rsid w:val="002547F1"/>
    <w:rsid w:val="002607E6"/>
    <w:rsid w:val="00267EE0"/>
    <w:rsid w:val="00270454"/>
    <w:rsid w:val="00274C95"/>
    <w:rsid w:val="002829B6"/>
    <w:rsid w:val="002849B4"/>
    <w:rsid w:val="00286CF6"/>
    <w:rsid w:val="002908E8"/>
    <w:rsid w:val="002950CA"/>
    <w:rsid w:val="00296D1C"/>
    <w:rsid w:val="002A7A60"/>
    <w:rsid w:val="002B3E58"/>
    <w:rsid w:val="002C06D8"/>
    <w:rsid w:val="002D325F"/>
    <w:rsid w:val="002E038C"/>
    <w:rsid w:val="002E19BD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290C"/>
    <w:rsid w:val="003230F1"/>
    <w:rsid w:val="00323F7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E7F39"/>
    <w:rsid w:val="003F09AC"/>
    <w:rsid w:val="003F0F54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55AE0"/>
    <w:rsid w:val="004675B5"/>
    <w:rsid w:val="004719F1"/>
    <w:rsid w:val="00473F2E"/>
    <w:rsid w:val="00477736"/>
    <w:rsid w:val="00482C02"/>
    <w:rsid w:val="004A659B"/>
    <w:rsid w:val="004B1315"/>
    <w:rsid w:val="004B3A4E"/>
    <w:rsid w:val="004B4303"/>
    <w:rsid w:val="004B4724"/>
    <w:rsid w:val="004B623C"/>
    <w:rsid w:val="004C1485"/>
    <w:rsid w:val="004D1A9C"/>
    <w:rsid w:val="004D1CF1"/>
    <w:rsid w:val="004E2BC3"/>
    <w:rsid w:val="004E687E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57AAC"/>
    <w:rsid w:val="005649D7"/>
    <w:rsid w:val="0056761D"/>
    <w:rsid w:val="005677C6"/>
    <w:rsid w:val="005725E1"/>
    <w:rsid w:val="0057799A"/>
    <w:rsid w:val="005831CB"/>
    <w:rsid w:val="005907B2"/>
    <w:rsid w:val="0059398C"/>
    <w:rsid w:val="00594166"/>
    <w:rsid w:val="005A2621"/>
    <w:rsid w:val="005A583F"/>
    <w:rsid w:val="005B30E9"/>
    <w:rsid w:val="005B7BF6"/>
    <w:rsid w:val="005C0CC9"/>
    <w:rsid w:val="005C51C6"/>
    <w:rsid w:val="005D0C92"/>
    <w:rsid w:val="005D17E8"/>
    <w:rsid w:val="005D32B4"/>
    <w:rsid w:val="005D5B3A"/>
    <w:rsid w:val="005D5BEC"/>
    <w:rsid w:val="005D6EAE"/>
    <w:rsid w:val="005D7920"/>
    <w:rsid w:val="005E3207"/>
    <w:rsid w:val="005E3B8C"/>
    <w:rsid w:val="005E4A80"/>
    <w:rsid w:val="005E7A0D"/>
    <w:rsid w:val="005F470F"/>
    <w:rsid w:val="005F5881"/>
    <w:rsid w:val="0060243A"/>
    <w:rsid w:val="00603325"/>
    <w:rsid w:val="00606986"/>
    <w:rsid w:val="00612DA7"/>
    <w:rsid w:val="00613268"/>
    <w:rsid w:val="00616AE4"/>
    <w:rsid w:val="00616CEA"/>
    <w:rsid w:val="006259BF"/>
    <w:rsid w:val="00626871"/>
    <w:rsid w:val="0062706A"/>
    <w:rsid w:val="0063437E"/>
    <w:rsid w:val="00634904"/>
    <w:rsid w:val="006362EC"/>
    <w:rsid w:val="00637418"/>
    <w:rsid w:val="00641CFB"/>
    <w:rsid w:val="006438A3"/>
    <w:rsid w:val="0064440A"/>
    <w:rsid w:val="006464EC"/>
    <w:rsid w:val="00647146"/>
    <w:rsid w:val="00647CFD"/>
    <w:rsid w:val="00661635"/>
    <w:rsid w:val="0066372D"/>
    <w:rsid w:val="0066555E"/>
    <w:rsid w:val="00672C3E"/>
    <w:rsid w:val="00673E20"/>
    <w:rsid w:val="006740F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34CA"/>
    <w:rsid w:val="006E4143"/>
    <w:rsid w:val="006E5073"/>
    <w:rsid w:val="006E7F4C"/>
    <w:rsid w:val="006F4B8D"/>
    <w:rsid w:val="006F51EB"/>
    <w:rsid w:val="00704BF8"/>
    <w:rsid w:val="00705A37"/>
    <w:rsid w:val="0070722D"/>
    <w:rsid w:val="007149FF"/>
    <w:rsid w:val="00715CF4"/>
    <w:rsid w:val="00726652"/>
    <w:rsid w:val="00733060"/>
    <w:rsid w:val="00734468"/>
    <w:rsid w:val="00747E5A"/>
    <w:rsid w:val="00752FFE"/>
    <w:rsid w:val="00755A06"/>
    <w:rsid w:val="00765C4A"/>
    <w:rsid w:val="00766F7D"/>
    <w:rsid w:val="00771EB3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0247"/>
    <w:rsid w:val="00882041"/>
    <w:rsid w:val="00883E03"/>
    <w:rsid w:val="00884333"/>
    <w:rsid w:val="00885477"/>
    <w:rsid w:val="00885B3D"/>
    <w:rsid w:val="008873FA"/>
    <w:rsid w:val="008959D1"/>
    <w:rsid w:val="008A277A"/>
    <w:rsid w:val="008B695A"/>
    <w:rsid w:val="008B77B3"/>
    <w:rsid w:val="008C3D4F"/>
    <w:rsid w:val="008C5B3E"/>
    <w:rsid w:val="008D5A63"/>
    <w:rsid w:val="008D7218"/>
    <w:rsid w:val="008E2461"/>
    <w:rsid w:val="008E2762"/>
    <w:rsid w:val="008E588F"/>
    <w:rsid w:val="008F0A1C"/>
    <w:rsid w:val="00902413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CBB"/>
    <w:rsid w:val="00961BC6"/>
    <w:rsid w:val="00962BB3"/>
    <w:rsid w:val="00972BF9"/>
    <w:rsid w:val="00976CEF"/>
    <w:rsid w:val="0098463B"/>
    <w:rsid w:val="00986B14"/>
    <w:rsid w:val="00987670"/>
    <w:rsid w:val="009903C0"/>
    <w:rsid w:val="009918DD"/>
    <w:rsid w:val="0099215E"/>
    <w:rsid w:val="00993E3C"/>
    <w:rsid w:val="00995F42"/>
    <w:rsid w:val="0099622C"/>
    <w:rsid w:val="009A03DA"/>
    <w:rsid w:val="009B6DF4"/>
    <w:rsid w:val="009C524F"/>
    <w:rsid w:val="009C5E5E"/>
    <w:rsid w:val="009D0916"/>
    <w:rsid w:val="009D1A6E"/>
    <w:rsid w:val="009D7011"/>
    <w:rsid w:val="009E0910"/>
    <w:rsid w:val="009E7B59"/>
    <w:rsid w:val="009F12CD"/>
    <w:rsid w:val="009F4C9D"/>
    <w:rsid w:val="009F660F"/>
    <w:rsid w:val="00A000A6"/>
    <w:rsid w:val="00A07A6E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CF3"/>
    <w:rsid w:val="00A61DA0"/>
    <w:rsid w:val="00A62114"/>
    <w:rsid w:val="00A74920"/>
    <w:rsid w:val="00A76118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32BF"/>
    <w:rsid w:val="00AB4AC3"/>
    <w:rsid w:val="00AC0733"/>
    <w:rsid w:val="00AC24A2"/>
    <w:rsid w:val="00AC280F"/>
    <w:rsid w:val="00AD0917"/>
    <w:rsid w:val="00AD232C"/>
    <w:rsid w:val="00AD26B3"/>
    <w:rsid w:val="00AD4220"/>
    <w:rsid w:val="00AD5C11"/>
    <w:rsid w:val="00AE05D0"/>
    <w:rsid w:val="00AF0020"/>
    <w:rsid w:val="00AF0332"/>
    <w:rsid w:val="00AF46AF"/>
    <w:rsid w:val="00AF6E84"/>
    <w:rsid w:val="00B07D68"/>
    <w:rsid w:val="00B104B6"/>
    <w:rsid w:val="00B1134C"/>
    <w:rsid w:val="00B13078"/>
    <w:rsid w:val="00B1554F"/>
    <w:rsid w:val="00B16F27"/>
    <w:rsid w:val="00B2103D"/>
    <w:rsid w:val="00B32052"/>
    <w:rsid w:val="00B35D10"/>
    <w:rsid w:val="00B4428C"/>
    <w:rsid w:val="00B465A5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32A1"/>
    <w:rsid w:val="00C6598A"/>
    <w:rsid w:val="00C65F0E"/>
    <w:rsid w:val="00C752FB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4745"/>
    <w:rsid w:val="00CD33D5"/>
    <w:rsid w:val="00CD66D4"/>
    <w:rsid w:val="00CD6BF5"/>
    <w:rsid w:val="00CD6E4C"/>
    <w:rsid w:val="00CE1E06"/>
    <w:rsid w:val="00CE3E11"/>
    <w:rsid w:val="00CE4379"/>
    <w:rsid w:val="00CE548A"/>
    <w:rsid w:val="00CF26C5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050B"/>
    <w:rsid w:val="00DB4CAC"/>
    <w:rsid w:val="00DB7920"/>
    <w:rsid w:val="00DB7E60"/>
    <w:rsid w:val="00DC14A1"/>
    <w:rsid w:val="00DC16C1"/>
    <w:rsid w:val="00DD2152"/>
    <w:rsid w:val="00DD600F"/>
    <w:rsid w:val="00DD7473"/>
    <w:rsid w:val="00DE73F0"/>
    <w:rsid w:val="00DF281E"/>
    <w:rsid w:val="00DF7977"/>
    <w:rsid w:val="00E01880"/>
    <w:rsid w:val="00E04DCE"/>
    <w:rsid w:val="00E06B2F"/>
    <w:rsid w:val="00E15258"/>
    <w:rsid w:val="00E16F65"/>
    <w:rsid w:val="00E17623"/>
    <w:rsid w:val="00E22135"/>
    <w:rsid w:val="00E24E76"/>
    <w:rsid w:val="00E26259"/>
    <w:rsid w:val="00E27252"/>
    <w:rsid w:val="00E31E5A"/>
    <w:rsid w:val="00E41BA7"/>
    <w:rsid w:val="00E47FAB"/>
    <w:rsid w:val="00E516DE"/>
    <w:rsid w:val="00E56142"/>
    <w:rsid w:val="00E61D0A"/>
    <w:rsid w:val="00E635B5"/>
    <w:rsid w:val="00E65C65"/>
    <w:rsid w:val="00E77A3B"/>
    <w:rsid w:val="00E80ADD"/>
    <w:rsid w:val="00E8186F"/>
    <w:rsid w:val="00E82919"/>
    <w:rsid w:val="00E857B9"/>
    <w:rsid w:val="00E9013A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C08C8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07224"/>
    <w:rsid w:val="00F22BB0"/>
    <w:rsid w:val="00F25509"/>
    <w:rsid w:val="00F25A80"/>
    <w:rsid w:val="00F26C70"/>
    <w:rsid w:val="00F37354"/>
    <w:rsid w:val="00F53456"/>
    <w:rsid w:val="00F560F2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D4F"/>
    <w:rsid w:val="00FA0EAC"/>
    <w:rsid w:val="00FA6442"/>
    <w:rsid w:val="00FB35DD"/>
    <w:rsid w:val="00FB4232"/>
    <w:rsid w:val="00FB44F3"/>
    <w:rsid w:val="00FB6221"/>
    <w:rsid w:val="00FC6070"/>
    <w:rsid w:val="00FC79E1"/>
    <w:rsid w:val="00FC7B28"/>
    <w:rsid w:val="00FD0608"/>
    <w:rsid w:val="00FD2425"/>
    <w:rsid w:val="00FD271C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0FA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B6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BA72-AC3D-47FA-864B-FFFC4A52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cp:lastPrinted>2020-03-11T20:17:00Z</cp:lastPrinted>
  <dcterms:created xsi:type="dcterms:W3CDTF">2020-04-22T11:46:00Z</dcterms:created>
  <dcterms:modified xsi:type="dcterms:W3CDTF">2020-04-22T11:46:00Z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