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794AB7" w14:paraId="043D3329" w14:textId="77777777" w:rsidTr="00A841DF">
        <w:trPr>
          <w:trHeight w:val="288"/>
        </w:trPr>
        <w:tc>
          <w:tcPr>
            <w:tcW w:w="998" w:type="pct"/>
          </w:tcPr>
          <w:p w14:paraId="43E65D55" w14:textId="77777777" w:rsidR="007D458D" w:rsidRPr="00916EF3" w:rsidRDefault="007D458D" w:rsidP="00A841DF">
            <w:pPr>
              <w:ind w:left="144" w:right="144"/>
            </w:pPr>
            <w:r w:rsidRPr="00916EF3">
              <w:t>Traveler Title</w:t>
            </w:r>
          </w:p>
        </w:tc>
        <w:tc>
          <w:tcPr>
            <w:tcW w:w="4002" w:type="pct"/>
            <w:gridSpan w:val="4"/>
          </w:tcPr>
          <w:p w14:paraId="779758F9" w14:textId="77777777" w:rsidR="007D458D" w:rsidRPr="00794AB7" w:rsidRDefault="002B0D3C" w:rsidP="00340828">
            <w:pPr>
              <w:ind w:left="144" w:right="144"/>
            </w:pPr>
            <w:r>
              <w:t>C75</w:t>
            </w:r>
            <w:r w:rsidR="00916EF3">
              <w:t xml:space="preserve"> Cavities</w:t>
            </w:r>
            <w:r w:rsidR="00340828">
              <w:t xml:space="preserve"> VTA </w:t>
            </w:r>
            <w:r w:rsidR="00916EF3">
              <w:t xml:space="preserve">RF </w:t>
            </w:r>
            <w:r w:rsidR="00340828">
              <w:t>Test</w:t>
            </w:r>
          </w:p>
        </w:tc>
      </w:tr>
      <w:tr w:rsidR="007D458D" w:rsidRPr="00794AB7" w14:paraId="68E0C4B4" w14:textId="77777777" w:rsidTr="00A841DF">
        <w:trPr>
          <w:trHeight w:val="288"/>
        </w:trPr>
        <w:tc>
          <w:tcPr>
            <w:tcW w:w="998" w:type="pct"/>
          </w:tcPr>
          <w:p w14:paraId="3AE0522F" w14:textId="77777777" w:rsidR="007D458D" w:rsidRPr="00916EF3" w:rsidRDefault="007D458D" w:rsidP="00A841DF">
            <w:pPr>
              <w:ind w:left="144" w:right="144"/>
            </w:pPr>
            <w:r w:rsidRPr="00916EF3">
              <w:t>Traveler Abstract</w:t>
            </w:r>
          </w:p>
        </w:tc>
        <w:tc>
          <w:tcPr>
            <w:tcW w:w="4002" w:type="pct"/>
            <w:gridSpan w:val="4"/>
          </w:tcPr>
          <w:p w14:paraId="4ABDA7F2" w14:textId="77777777" w:rsidR="007D458D" w:rsidRPr="00794AB7" w:rsidRDefault="00230297" w:rsidP="00916EF3">
            <w:pPr>
              <w:ind w:left="144" w:right="144"/>
            </w:pPr>
            <w:r>
              <w:t>Cryogenic RF testing of C75</w:t>
            </w:r>
            <w:r w:rsidR="001D4F80">
              <w:t xml:space="preserve"> </w:t>
            </w:r>
            <w:r w:rsidR="00916EF3">
              <w:t>5</w:t>
            </w:r>
            <w:r w:rsidR="001D4F80">
              <w:t xml:space="preserve">-cell </w:t>
            </w:r>
            <w:r w:rsidR="00916EF3">
              <w:t xml:space="preserve">CEBAF </w:t>
            </w:r>
            <w:r w:rsidR="001D4F80">
              <w:t>cavities</w:t>
            </w:r>
            <w:r w:rsidR="007C7AD7">
              <w:t>.</w:t>
            </w:r>
            <w:r w:rsidR="001D4F80">
              <w:t xml:space="preserve"> Cavities can be tested single or as part of a hermetic pair.</w:t>
            </w:r>
          </w:p>
        </w:tc>
      </w:tr>
      <w:tr w:rsidR="007D458D" w:rsidRPr="00794AB7" w14:paraId="5062046B" w14:textId="77777777" w:rsidTr="00A841DF">
        <w:trPr>
          <w:trHeight w:val="288"/>
        </w:trPr>
        <w:tc>
          <w:tcPr>
            <w:tcW w:w="998" w:type="pct"/>
          </w:tcPr>
          <w:p w14:paraId="11E72CC6" w14:textId="77777777" w:rsidR="007D458D" w:rsidRPr="00916EF3" w:rsidRDefault="007D458D" w:rsidP="00A841DF">
            <w:pPr>
              <w:ind w:left="144" w:right="144"/>
            </w:pPr>
            <w:r w:rsidRPr="00916EF3">
              <w:t>Traveler ID</w:t>
            </w:r>
          </w:p>
        </w:tc>
        <w:tc>
          <w:tcPr>
            <w:tcW w:w="4002" w:type="pct"/>
            <w:gridSpan w:val="4"/>
          </w:tcPr>
          <w:p w14:paraId="6CAD5350" w14:textId="77777777" w:rsidR="007D458D" w:rsidRPr="00794AB7" w:rsidRDefault="00916EF3" w:rsidP="00A841DF">
            <w:pPr>
              <w:ind w:left="144" w:right="144"/>
            </w:pPr>
            <w:r>
              <w:t>C75</w:t>
            </w:r>
            <w:r w:rsidR="001D4F80">
              <w:t>-CPR</w:t>
            </w:r>
            <w:r w:rsidR="007C7AD7">
              <w:t>-VTRF</w:t>
            </w:r>
          </w:p>
        </w:tc>
      </w:tr>
      <w:tr w:rsidR="00766F7D" w:rsidRPr="00794AB7" w14:paraId="0B54BE8A" w14:textId="77777777" w:rsidTr="00A841DF">
        <w:trPr>
          <w:trHeight w:val="288"/>
        </w:trPr>
        <w:tc>
          <w:tcPr>
            <w:tcW w:w="998" w:type="pct"/>
          </w:tcPr>
          <w:p w14:paraId="5B506D7D" w14:textId="77777777" w:rsidR="00766F7D" w:rsidRPr="00916EF3" w:rsidRDefault="00766F7D" w:rsidP="00766F7D">
            <w:pPr>
              <w:ind w:left="144" w:right="144"/>
            </w:pPr>
            <w:r w:rsidRPr="00916EF3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7852E7A" w14:textId="0672E8FD" w:rsidR="00766F7D" w:rsidRPr="00334890" w:rsidRDefault="00F62308" w:rsidP="00340828">
            <w:pPr>
              <w:ind w:left="144" w:right="144"/>
              <w:rPr>
                <w:color w:val="000000" w:themeColor="text1"/>
              </w:rPr>
            </w:pPr>
            <w:r w:rsidRPr="00334890">
              <w:rPr>
                <w:color w:val="000000" w:themeColor="text1"/>
              </w:rPr>
              <w:t>R</w:t>
            </w:r>
            <w:r w:rsidR="00370755">
              <w:rPr>
                <w:color w:val="000000" w:themeColor="text1"/>
              </w:rPr>
              <w:t>3</w:t>
            </w:r>
          </w:p>
        </w:tc>
      </w:tr>
      <w:tr w:rsidR="00766F7D" w:rsidRPr="00794AB7" w14:paraId="058D570F" w14:textId="77777777" w:rsidTr="00A841DF">
        <w:trPr>
          <w:trHeight w:val="288"/>
        </w:trPr>
        <w:tc>
          <w:tcPr>
            <w:tcW w:w="998" w:type="pct"/>
          </w:tcPr>
          <w:p w14:paraId="4D1E5ACC" w14:textId="77777777" w:rsidR="00766F7D" w:rsidRPr="00916EF3" w:rsidRDefault="00766F7D" w:rsidP="00A841DF">
            <w:pPr>
              <w:ind w:left="144" w:right="144"/>
            </w:pPr>
            <w:r w:rsidRPr="00916EF3">
              <w:t>Traveler Author</w:t>
            </w:r>
          </w:p>
        </w:tc>
        <w:tc>
          <w:tcPr>
            <w:tcW w:w="4002" w:type="pct"/>
            <w:gridSpan w:val="4"/>
          </w:tcPr>
          <w:p w14:paraId="208E1376" w14:textId="77777777" w:rsidR="00766F7D" w:rsidRPr="00794AB7" w:rsidRDefault="00916EF3" w:rsidP="00916EF3">
            <w:pPr>
              <w:ind w:left="144" w:right="144"/>
            </w:pPr>
            <w:r>
              <w:t>G</w:t>
            </w:r>
            <w:r w:rsidR="00230297">
              <w:t xml:space="preserve">. </w:t>
            </w:r>
            <w:r>
              <w:t>Ciovati</w:t>
            </w:r>
          </w:p>
        </w:tc>
      </w:tr>
      <w:tr w:rsidR="00766F7D" w:rsidRPr="00794AB7" w14:paraId="4251BF6D" w14:textId="77777777" w:rsidTr="00A841DF">
        <w:trPr>
          <w:trHeight w:val="288"/>
        </w:trPr>
        <w:tc>
          <w:tcPr>
            <w:tcW w:w="998" w:type="pct"/>
          </w:tcPr>
          <w:p w14:paraId="1A518EFA" w14:textId="77777777" w:rsidR="00766F7D" w:rsidRPr="00916EF3" w:rsidRDefault="00766F7D" w:rsidP="00A841DF">
            <w:pPr>
              <w:ind w:left="144" w:right="144"/>
            </w:pPr>
            <w:r w:rsidRPr="00916EF3">
              <w:t>Traveler Date</w:t>
            </w:r>
          </w:p>
        </w:tc>
        <w:tc>
          <w:tcPr>
            <w:tcW w:w="4002" w:type="pct"/>
            <w:gridSpan w:val="4"/>
          </w:tcPr>
          <w:p w14:paraId="45E6CCF5" w14:textId="276961C5" w:rsidR="00766F7D" w:rsidRPr="00334890" w:rsidRDefault="00370755" w:rsidP="001D0CBC">
            <w:pPr>
              <w:ind w:left="144" w:right="14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116B69" w:rsidRPr="00334890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Sep-2020</w:t>
            </w:r>
          </w:p>
        </w:tc>
      </w:tr>
      <w:tr w:rsidR="00766F7D" w:rsidRPr="00794AB7" w14:paraId="38C40E1B" w14:textId="77777777" w:rsidTr="00A841DF">
        <w:trPr>
          <w:trHeight w:val="288"/>
        </w:trPr>
        <w:tc>
          <w:tcPr>
            <w:tcW w:w="998" w:type="pct"/>
          </w:tcPr>
          <w:p w14:paraId="55298C11" w14:textId="77777777" w:rsidR="00766F7D" w:rsidRPr="00916EF3" w:rsidRDefault="00766F7D" w:rsidP="00A841DF">
            <w:pPr>
              <w:ind w:left="144" w:right="144"/>
            </w:pPr>
            <w:r w:rsidRPr="00916EF3">
              <w:t>NCR Emails</w:t>
            </w:r>
          </w:p>
        </w:tc>
        <w:tc>
          <w:tcPr>
            <w:tcW w:w="4002" w:type="pct"/>
            <w:gridSpan w:val="4"/>
          </w:tcPr>
          <w:p w14:paraId="35EF4F5A" w14:textId="77777777" w:rsidR="00766F7D" w:rsidRPr="00794AB7" w:rsidRDefault="00562449" w:rsidP="003E6BE9">
            <w:pPr>
              <w:ind w:left="144" w:right="144"/>
            </w:pPr>
            <w:proofErr w:type="spellStart"/>
            <w:r>
              <w:t>kdavis</w:t>
            </w:r>
            <w:proofErr w:type="spellEnd"/>
            <w:r>
              <w:t xml:space="preserve">, </w:t>
            </w:r>
            <w:proofErr w:type="spellStart"/>
            <w:r w:rsidR="007D5EBF">
              <w:t>re</w:t>
            </w:r>
            <w:r w:rsidR="007D5EBF" w:rsidRPr="00340828">
              <w:t>illy</w:t>
            </w:r>
            <w:proofErr w:type="spellEnd"/>
            <w:r w:rsidR="001B25D7">
              <w:t xml:space="preserve">, </w:t>
            </w:r>
            <w:proofErr w:type="spellStart"/>
            <w:r w:rsidR="001B25D7">
              <w:t>gciovati</w:t>
            </w:r>
            <w:proofErr w:type="spellEnd"/>
            <w:r w:rsidR="001B25D7">
              <w:t xml:space="preserve">, </w:t>
            </w:r>
            <w:proofErr w:type="spellStart"/>
            <w:r w:rsidR="001B25D7">
              <w:t>macha</w:t>
            </w:r>
            <w:proofErr w:type="spellEnd"/>
          </w:p>
        </w:tc>
      </w:tr>
      <w:tr w:rsidR="00766F7D" w:rsidRPr="00794AB7" w14:paraId="72D6100B" w14:textId="77777777" w:rsidTr="00A841DF">
        <w:trPr>
          <w:trHeight w:val="288"/>
        </w:trPr>
        <w:tc>
          <w:tcPr>
            <w:tcW w:w="998" w:type="pct"/>
          </w:tcPr>
          <w:p w14:paraId="545DF68D" w14:textId="77777777" w:rsidR="00766F7D" w:rsidRPr="00916EF3" w:rsidRDefault="00766F7D" w:rsidP="00A841DF">
            <w:pPr>
              <w:ind w:left="144" w:right="144"/>
            </w:pPr>
            <w:r w:rsidRPr="00916EF3">
              <w:t>Approval Names</w:t>
            </w:r>
          </w:p>
        </w:tc>
        <w:tc>
          <w:tcPr>
            <w:tcW w:w="1001" w:type="pct"/>
          </w:tcPr>
          <w:p w14:paraId="33C869C6" w14:textId="77777777" w:rsidR="00766F7D" w:rsidRPr="00794AB7" w:rsidRDefault="00916EF3" w:rsidP="00A841DF">
            <w:pPr>
              <w:ind w:left="144" w:right="144"/>
            </w:pPr>
            <w:r>
              <w:t>G. Ciovati</w:t>
            </w:r>
          </w:p>
        </w:tc>
        <w:tc>
          <w:tcPr>
            <w:tcW w:w="1000" w:type="pct"/>
          </w:tcPr>
          <w:p w14:paraId="2A8E8FA5" w14:textId="77777777" w:rsidR="00766F7D" w:rsidRPr="00794AB7" w:rsidRDefault="00AB3892" w:rsidP="00AB3892">
            <w:pPr>
              <w:ind w:left="144" w:right="144"/>
            </w:pPr>
            <w:r>
              <w:t>F</w:t>
            </w:r>
            <w:r w:rsidR="007C7AD7">
              <w:t xml:space="preserve">. </w:t>
            </w:r>
            <w:r>
              <w:t>Marhauser</w:t>
            </w:r>
          </w:p>
        </w:tc>
        <w:tc>
          <w:tcPr>
            <w:tcW w:w="1000" w:type="pct"/>
          </w:tcPr>
          <w:p w14:paraId="3A29880E" w14:textId="76354544" w:rsidR="00766F7D" w:rsidRPr="003E6BE9" w:rsidRDefault="00916EF3" w:rsidP="00A841DF">
            <w:pPr>
              <w:ind w:left="144" w:right="144"/>
            </w:pPr>
            <w:r>
              <w:t>K. Macha</w:t>
            </w:r>
          </w:p>
        </w:tc>
        <w:tc>
          <w:tcPr>
            <w:tcW w:w="1001" w:type="pct"/>
          </w:tcPr>
          <w:p w14:paraId="66555621" w14:textId="77777777" w:rsidR="00766F7D" w:rsidRPr="00794AB7" w:rsidRDefault="007C7AD7" w:rsidP="00A841DF">
            <w:pPr>
              <w:ind w:left="144" w:right="144"/>
            </w:pPr>
            <w:r>
              <w:t>K. Davis</w:t>
            </w:r>
          </w:p>
        </w:tc>
      </w:tr>
      <w:tr w:rsidR="00766F7D" w:rsidRPr="00794AB7" w14:paraId="44356223" w14:textId="77777777" w:rsidTr="00A841DF">
        <w:trPr>
          <w:trHeight w:val="288"/>
        </w:trPr>
        <w:tc>
          <w:tcPr>
            <w:tcW w:w="998" w:type="pct"/>
          </w:tcPr>
          <w:p w14:paraId="193270F5" w14:textId="77777777" w:rsidR="00766F7D" w:rsidRPr="00916EF3" w:rsidRDefault="00916EF3" w:rsidP="00916EF3">
            <w:pPr>
              <w:ind w:left="144" w:right="68"/>
            </w:pPr>
            <w:r w:rsidRPr="00916EF3">
              <w:t>Approval Signatures</w:t>
            </w:r>
          </w:p>
        </w:tc>
        <w:tc>
          <w:tcPr>
            <w:tcW w:w="1001" w:type="pct"/>
          </w:tcPr>
          <w:p w14:paraId="3F241D54" w14:textId="77777777" w:rsidR="00766F7D" w:rsidRPr="00794AB7" w:rsidRDefault="00766F7D" w:rsidP="00A841DF">
            <w:pPr>
              <w:ind w:left="144" w:right="144"/>
            </w:pPr>
          </w:p>
        </w:tc>
        <w:tc>
          <w:tcPr>
            <w:tcW w:w="1000" w:type="pct"/>
          </w:tcPr>
          <w:p w14:paraId="6785ED70" w14:textId="77777777" w:rsidR="00766F7D" w:rsidRPr="00794AB7" w:rsidRDefault="00766F7D" w:rsidP="00A841DF">
            <w:pPr>
              <w:ind w:left="144" w:right="144"/>
            </w:pPr>
          </w:p>
        </w:tc>
        <w:tc>
          <w:tcPr>
            <w:tcW w:w="1000" w:type="pct"/>
          </w:tcPr>
          <w:p w14:paraId="17F2DE4C" w14:textId="77777777" w:rsidR="00766F7D" w:rsidRPr="00794AB7" w:rsidRDefault="00766F7D" w:rsidP="00A841DF">
            <w:pPr>
              <w:ind w:left="144" w:right="144"/>
            </w:pPr>
          </w:p>
        </w:tc>
        <w:tc>
          <w:tcPr>
            <w:tcW w:w="1001" w:type="pct"/>
          </w:tcPr>
          <w:p w14:paraId="5B46BFB5" w14:textId="77777777" w:rsidR="00766F7D" w:rsidRPr="00794AB7" w:rsidRDefault="00766F7D" w:rsidP="00A841DF">
            <w:pPr>
              <w:ind w:left="144" w:right="144"/>
            </w:pPr>
          </w:p>
        </w:tc>
      </w:tr>
      <w:tr w:rsidR="000B3995" w:rsidRPr="00794AB7" w14:paraId="7F3C1E84" w14:textId="77777777" w:rsidTr="00A841DF">
        <w:trPr>
          <w:trHeight w:val="288"/>
        </w:trPr>
        <w:tc>
          <w:tcPr>
            <w:tcW w:w="998" w:type="pct"/>
          </w:tcPr>
          <w:p w14:paraId="4F02BB52" w14:textId="77777777" w:rsidR="000B3995" w:rsidRPr="00916EF3" w:rsidRDefault="000B3995" w:rsidP="000B3995">
            <w:pPr>
              <w:ind w:left="144" w:right="144"/>
            </w:pPr>
            <w:r w:rsidRPr="00916EF3">
              <w:t>Approval Date</w:t>
            </w:r>
          </w:p>
        </w:tc>
        <w:tc>
          <w:tcPr>
            <w:tcW w:w="1001" w:type="pct"/>
          </w:tcPr>
          <w:p w14:paraId="36D91421" w14:textId="5526B5D4" w:rsidR="000B3995" w:rsidRPr="00794AB7" w:rsidRDefault="000B3995" w:rsidP="000B3995">
            <w:pPr>
              <w:ind w:left="144" w:right="144"/>
            </w:pPr>
          </w:p>
        </w:tc>
        <w:tc>
          <w:tcPr>
            <w:tcW w:w="1000" w:type="pct"/>
          </w:tcPr>
          <w:p w14:paraId="40E5F993" w14:textId="308C66D9" w:rsidR="000B3995" w:rsidRPr="00794AB7" w:rsidRDefault="000B3995" w:rsidP="000B3995">
            <w:pPr>
              <w:ind w:left="144" w:right="144"/>
            </w:pPr>
          </w:p>
        </w:tc>
        <w:tc>
          <w:tcPr>
            <w:tcW w:w="1000" w:type="pct"/>
          </w:tcPr>
          <w:p w14:paraId="51A45019" w14:textId="7B4D8550" w:rsidR="000B3995" w:rsidRPr="00794AB7" w:rsidRDefault="000B3995" w:rsidP="000B3995">
            <w:pPr>
              <w:ind w:left="144" w:right="144"/>
            </w:pPr>
          </w:p>
        </w:tc>
        <w:tc>
          <w:tcPr>
            <w:tcW w:w="1001" w:type="pct"/>
          </w:tcPr>
          <w:p w14:paraId="27A1A4CD" w14:textId="44BE4973" w:rsidR="000B3995" w:rsidRPr="00794AB7" w:rsidRDefault="000B3995" w:rsidP="000B3995">
            <w:pPr>
              <w:ind w:left="144" w:right="144"/>
            </w:pPr>
          </w:p>
        </w:tc>
      </w:tr>
      <w:tr w:rsidR="00766F7D" w:rsidRPr="00794AB7" w14:paraId="08C43884" w14:textId="77777777" w:rsidTr="00A841DF">
        <w:trPr>
          <w:trHeight w:val="288"/>
        </w:trPr>
        <w:tc>
          <w:tcPr>
            <w:tcW w:w="998" w:type="pct"/>
          </w:tcPr>
          <w:p w14:paraId="406BAA2F" w14:textId="77777777" w:rsidR="00766F7D" w:rsidRPr="00916EF3" w:rsidRDefault="00766F7D" w:rsidP="00A841DF">
            <w:pPr>
              <w:ind w:left="144" w:right="144"/>
            </w:pPr>
            <w:r w:rsidRPr="00916EF3">
              <w:t>Approval Title</w:t>
            </w:r>
          </w:p>
        </w:tc>
        <w:tc>
          <w:tcPr>
            <w:tcW w:w="1001" w:type="pct"/>
          </w:tcPr>
          <w:p w14:paraId="7D6CAD34" w14:textId="77777777" w:rsidR="00766F7D" w:rsidRPr="00794AB7" w:rsidRDefault="00766F7D" w:rsidP="00A841DF">
            <w:pPr>
              <w:ind w:left="144" w:right="144"/>
            </w:pPr>
            <w:r>
              <w:t>Author</w:t>
            </w:r>
          </w:p>
        </w:tc>
        <w:tc>
          <w:tcPr>
            <w:tcW w:w="1000" w:type="pct"/>
          </w:tcPr>
          <w:p w14:paraId="4D3DA5D1" w14:textId="77777777" w:rsidR="00766F7D" w:rsidRPr="00794AB7" w:rsidRDefault="00766F7D" w:rsidP="00A841DF">
            <w:pPr>
              <w:ind w:left="144" w:right="144"/>
            </w:pPr>
            <w:r>
              <w:t>Reviewer</w:t>
            </w:r>
          </w:p>
        </w:tc>
        <w:tc>
          <w:tcPr>
            <w:tcW w:w="1000" w:type="pct"/>
          </w:tcPr>
          <w:p w14:paraId="510F1B91" w14:textId="77777777" w:rsidR="00766F7D" w:rsidRPr="00794AB7" w:rsidRDefault="00766F7D" w:rsidP="00B16F27">
            <w:pPr>
              <w:ind w:left="144" w:right="144"/>
            </w:pPr>
            <w:r w:rsidRPr="00794AB7">
              <w:t xml:space="preserve">Project </w:t>
            </w:r>
            <w:r w:rsidR="00B16F27">
              <w:t>Manager</w:t>
            </w:r>
          </w:p>
        </w:tc>
        <w:tc>
          <w:tcPr>
            <w:tcW w:w="1001" w:type="pct"/>
          </w:tcPr>
          <w:p w14:paraId="4BA15EF2" w14:textId="77777777" w:rsidR="00766F7D" w:rsidRPr="00794AB7" w:rsidRDefault="002454DA" w:rsidP="00A841DF">
            <w:pPr>
              <w:ind w:left="144" w:right="144"/>
            </w:pPr>
            <w:r>
              <w:t>VTA facility manager</w:t>
            </w:r>
          </w:p>
        </w:tc>
      </w:tr>
    </w:tbl>
    <w:p w14:paraId="6AB8E82F" w14:textId="77777777" w:rsidR="007D458D" w:rsidRDefault="007D458D" w:rsidP="007D458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3"/>
        <w:gridCol w:w="1386"/>
        <w:gridCol w:w="4953"/>
        <w:gridCol w:w="2624"/>
        <w:gridCol w:w="1997"/>
      </w:tblGrid>
      <w:tr w:rsidR="007D458D" w14:paraId="4E3414EA" w14:textId="77777777" w:rsidTr="0025489D">
        <w:trPr>
          <w:cantSplit/>
          <w:trHeight w:val="288"/>
        </w:trPr>
        <w:tc>
          <w:tcPr>
            <w:tcW w:w="769" w:type="pct"/>
          </w:tcPr>
          <w:p w14:paraId="52B030CF" w14:textId="77777777" w:rsidR="007D458D" w:rsidRPr="00794AB7" w:rsidRDefault="007D458D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References</w:t>
            </w:r>
          </w:p>
        </w:tc>
        <w:tc>
          <w:tcPr>
            <w:tcW w:w="4231" w:type="pct"/>
            <w:gridSpan w:val="4"/>
          </w:tcPr>
          <w:p w14:paraId="4C4D57F4" w14:textId="77777777" w:rsidR="007D458D" w:rsidRPr="00794AB7" w:rsidRDefault="007D458D" w:rsidP="00A841DF">
            <w:pPr>
              <w:ind w:left="144" w:right="144"/>
            </w:pPr>
            <w:r w:rsidRPr="00CB0210">
              <w:rPr>
                <w:u w:val="single"/>
              </w:rPr>
              <w:t>List and Hyperlink</w:t>
            </w:r>
            <w:r>
              <w:t xml:space="preserve"> all documents related to this traveler. This includes, but is not limited to: safety (THAs, SOPs, </w:t>
            </w:r>
            <w:proofErr w:type="spellStart"/>
            <w:r>
              <w:t>etc</w:t>
            </w:r>
            <w:proofErr w:type="spellEnd"/>
            <w:r>
              <w:t>), drawings, procedures, and facility related documents.</w:t>
            </w:r>
          </w:p>
        </w:tc>
      </w:tr>
      <w:tr w:rsidR="007D458D" w:rsidRPr="00B41C93" w14:paraId="7AF800F1" w14:textId="77777777" w:rsidTr="00776E73">
        <w:trPr>
          <w:cantSplit/>
          <w:trHeight w:val="288"/>
        </w:trPr>
        <w:tc>
          <w:tcPr>
            <w:tcW w:w="769" w:type="pct"/>
          </w:tcPr>
          <w:p w14:paraId="3F1336B7" w14:textId="77777777" w:rsidR="007D458D" w:rsidRPr="00B41C93" w:rsidRDefault="007D458D" w:rsidP="00A841DF"/>
        </w:tc>
        <w:tc>
          <w:tcPr>
            <w:tcW w:w="535" w:type="pct"/>
          </w:tcPr>
          <w:p w14:paraId="5F26DEEC" w14:textId="77777777" w:rsidR="007D458D" w:rsidRPr="009B6FCC" w:rsidRDefault="007912CD" w:rsidP="00A841DF">
            <w:hyperlink r:id="rId8" w:history="1">
              <w:r w:rsidR="007C7AD7" w:rsidRPr="009B6FCC">
                <w:rPr>
                  <w:rStyle w:val="Hyperlink"/>
                </w:rPr>
                <w:t>VTA SOP</w:t>
              </w:r>
            </w:hyperlink>
          </w:p>
        </w:tc>
        <w:tc>
          <w:tcPr>
            <w:tcW w:w="1912" w:type="pct"/>
          </w:tcPr>
          <w:p w14:paraId="7142F8C5" w14:textId="11718AB5" w:rsidR="007D458D" w:rsidRPr="00336B54" w:rsidRDefault="00255BA9" w:rsidP="00252CBA">
            <w:pPr>
              <w:rPr>
                <w:color w:val="000000" w:themeColor="text1"/>
              </w:rPr>
            </w:pPr>
            <w:hyperlink r:id="rId9" w:history="1">
              <w:r w:rsidRPr="00255BA9">
                <w:rPr>
                  <w:rStyle w:val="Hyperlink"/>
                  <w:szCs w:val="22"/>
                </w:rPr>
                <w:t>CP-C75-CPR-VTRF-R1</w:t>
              </w:r>
            </w:hyperlink>
            <w:r>
              <w:rPr>
                <w:szCs w:val="22"/>
              </w:rPr>
              <w:t xml:space="preserve"> – VTA cryogenic RF test procedure for C75 cavities</w:t>
            </w:r>
          </w:p>
        </w:tc>
        <w:tc>
          <w:tcPr>
            <w:tcW w:w="1013" w:type="pct"/>
          </w:tcPr>
          <w:p w14:paraId="314E9321" w14:textId="77777777" w:rsidR="007D458D" w:rsidRPr="00B41C93" w:rsidRDefault="007D458D" w:rsidP="001D4F80"/>
        </w:tc>
        <w:tc>
          <w:tcPr>
            <w:tcW w:w="771" w:type="pct"/>
          </w:tcPr>
          <w:p w14:paraId="2E6F32AE" w14:textId="77777777" w:rsidR="007D458D" w:rsidRPr="00B41C93" w:rsidRDefault="007C7AD7" w:rsidP="00A841DF">
            <w:r w:rsidRPr="0056563F">
              <w:rPr>
                <w:u w:val="single"/>
              </w:rPr>
              <w:t>Drawing</w:t>
            </w:r>
          </w:p>
        </w:tc>
      </w:tr>
      <w:tr w:rsidR="007C7AD7" w:rsidRPr="00B41C93" w14:paraId="2355BC01" w14:textId="77777777" w:rsidTr="00776E73">
        <w:trPr>
          <w:cantSplit/>
          <w:trHeight w:val="288"/>
        </w:trPr>
        <w:tc>
          <w:tcPr>
            <w:tcW w:w="769" w:type="pct"/>
          </w:tcPr>
          <w:p w14:paraId="1749258C" w14:textId="77777777" w:rsidR="007C7AD7" w:rsidRPr="00B41C93" w:rsidRDefault="007C7AD7" w:rsidP="00A841DF"/>
        </w:tc>
        <w:tc>
          <w:tcPr>
            <w:tcW w:w="535" w:type="pct"/>
          </w:tcPr>
          <w:p w14:paraId="6C323968" w14:textId="77777777" w:rsidR="007C7AD7" w:rsidRPr="00B41C93" w:rsidRDefault="007C7AD7" w:rsidP="00A841DF"/>
        </w:tc>
        <w:tc>
          <w:tcPr>
            <w:tcW w:w="1912" w:type="pct"/>
          </w:tcPr>
          <w:p w14:paraId="5DD14AE8" w14:textId="6BBB2382" w:rsidR="007C7AD7" w:rsidRPr="009D4996" w:rsidRDefault="007912CD" w:rsidP="00336B54">
            <w:pPr>
              <w:rPr>
                <w:color w:val="1529E9"/>
              </w:rPr>
            </w:pPr>
            <w:hyperlink r:id="rId10" w:history="1">
              <w:r w:rsidR="007C7AD7" w:rsidRPr="009D4996">
                <w:rPr>
                  <w:rStyle w:val="Hyperlink"/>
                  <w:color w:val="1529E9"/>
                </w:rPr>
                <w:t xml:space="preserve">Excel </w:t>
              </w:r>
              <w:r w:rsidR="00D56642">
                <w:rPr>
                  <w:rStyle w:val="Hyperlink"/>
                  <w:color w:val="1529E9"/>
                </w:rPr>
                <w:t>macro</w:t>
              </w:r>
              <w:r w:rsidR="00252CBA">
                <w:rPr>
                  <w:rStyle w:val="Hyperlink"/>
                  <w:color w:val="1529E9"/>
                </w:rPr>
                <w:t xml:space="preserve"> for C75</w:t>
              </w:r>
              <w:r w:rsidR="009D4996" w:rsidRPr="009D4996">
                <w:rPr>
                  <w:rStyle w:val="Hyperlink"/>
                  <w:color w:val="1529E9"/>
                </w:rPr>
                <w:t>-CPR</w:t>
              </w:r>
              <w:r w:rsidR="007C7AD7" w:rsidRPr="009D4996">
                <w:rPr>
                  <w:rStyle w:val="Hyperlink"/>
                  <w:color w:val="1529E9"/>
                </w:rPr>
                <w:t>-VTRF</w:t>
              </w:r>
            </w:hyperlink>
          </w:p>
          <w:p w14:paraId="41339780" w14:textId="77777777" w:rsidR="00336B54" w:rsidRPr="00336B54" w:rsidRDefault="00336B54" w:rsidP="00336B54">
            <w:pPr>
              <w:ind w:left="360"/>
              <w:rPr>
                <w:color w:val="000000" w:themeColor="text1"/>
              </w:rPr>
            </w:pPr>
          </w:p>
          <w:p w14:paraId="7347CE95" w14:textId="77777777" w:rsidR="00336B54" w:rsidRPr="00336B54" w:rsidRDefault="00336B54" w:rsidP="009F1F48">
            <w:pPr>
              <w:rPr>
                <w:color w:val="000000" w:themeColor="text1"/>
              </w:rPr>
            </w:pPr>
          </w:p>
        </w:tc>
        <w:tc>
          <w:tcPr>
            <w:tcW w:w="1013" w:type="pct"/>
          </w:tcPr>
          <w:p w14:paraId="24CD161A" w14:textId="77777777" w:rsidR="00336B54" w:rsidRPr="00336B54" w:rsidRDefault="00336B54" w:rsidP="001D4F80">
            <w:pPr>
              <w:pStyle w:val="ListParagraph"/>
              <w:rPr>
                <w:color w:val="000000" w:themeColor="text1"/>
              </w:rPr>
            </w:pPr>
          </w:p>
        </w:tc>
        <w:tc>
          <w:tcPr>
            <w:tcW w:w="771" w:type="pct"/>
          </w:tcPr>
          <w:p w14:paraId="6AD5B38B" w14:textId="77777777" w:rsidR="007C7AD7" w:rsidRPr="00B41C93" w:rsidRDefault="007C7AD7" w:rsidP="00A841DF"/>
        </w:tc>
      </w:tr>
    </w:tbl>
    <w:p w14:paraId="2B1A4A68" w14:textId="77777777" w:rsidR="007D458D" w:rsidRDefault="007D458D" w:rsidP="007D458D">
      <w:pPr>
        <w:pStyle w:val="Header"/>
        <w:tabs>
          <w:tab w:val="left" w:pos="720"/>
        </w:tabs>
        <w:ind w:left="144" w:right="14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14:paraId="28EDD3C0" w14:textId="77777777" w:rsidTr="00A841DF">
        <w:trPr>
          <w:cantSplit/>
        </w:trPr>
        <w:tc>
          <w:tcPr>
            <w:tcW w:w="1000" w:type="pct"/>
          </w:tcPr>
          <w:p w14:paraId="2AA53BAB" w14:textId="77777777" w:rsidR="007D458D" w:rsidRPr="001174AE" w:rsidRDefault="007D458D" w:rsidP="00A841DF">
            <w:pPr>
              <w:ind w:left="144" w:right="144"/>
              <w:rPr>
                <w:b/>
              </w:rPr>
            </w:pPr>
            <w:r w:rsidRPr="001174AE">
              <w:rPr>
                <w:b/>
              </w:rPr>
              <w:t>Revision Note</w:t>
            </w:r>
          </w:p>
        </w:tc>
        <w:tc>
          <w:tcPr>
            <w:tcW w:w="4000" w:type="pct"/>
          </w:tcPr>
          <w:p w14:paraId="1FEED854" w14:textId="77777777" w:rsidR="007D458D" w:rsidRPr="00794AB7" w:rsidRDefault="007D458D" w:rsidP="00A841DF">
            <w:pPr>
              <w:ind w:left="144" w:right="144"/>
            </w:pPr>
          </w:p>
        </w:tc>
      </w:tr>
      <w:tr w:rsidR="007D458D" w14:paraId="3C60B59E" w14:textId="77777777" w:rsidTr="00A841DF">
        <w:trPr>
          <w:cantSplit/>
        </w:trPr>
        <w:tc>
          <w:tcPr>
            <w:tcW w:w="1000" w:type="pct"/>
          </w:tcPr>
          <w:p w14:paraId="46E1404C" w14:textId="77777777" w:rsidR="007D458D" w:rsidRPr="00794AB7" w:rsidRDefault="007D458D" w:rsidP="00A841DF">
            <w:pPr>
              <w:ind w:left="144" w:right="144"/>
            </w:pPr>
            <w:r w:rsidRPr="00794AB7">
              <w:t>R1</w:t>
            </w:r>
          </w:p>
        </w:tc>
        <w:tc>
          <w:tcPr>
            <w:tcW w:w="4000" w:type="pct"/>
          </w:tcPr>
          <w:p w14:paraId="4A6C6B64" w14:textId="77777777" w:rsidR="007D458D" w:rsidRPr="001174AE" w:rsidRDefault="007D458D" w:rsidP="00A841DF">
            <w:pPr>
              <w:ind w:left="144" w:right="144"/>
            </w:pPr>
            <w:r w:rsidRPr="001174AE">
              <w:t>Initial rel</w:t>
            </w:r>
            <w:r>
              <w:t>ease of this Traveler.</w:t>
            </w:r>
          </w:p>
        </w:tc>
      </w:tr>
      <w:tr w:rsidR="00FD5F65" w14:paraId="7BD53EA7" w14:textId="77777777" w:rsidTr="00A841DF">
        <w:trPr>
          <w:cantSplit/>
        </w:trPr>
        <w:tc>
          <w:tcPr>
            <w:tcW w:w="1000" w:type="pct"/>
          </w:tcPr>
          <w:p w14:paraId="65244384" w14:textId="4BDE7B15" w:rsidR="00FD5F65" w:rsidRPr="00794AB7" w:rsidRDefault="001D0CBC" w:rsidP="00A841DF">
            <w:pPr>
              <w:ind w:left="144" w:right="144"/>
            </w:pPr>
            <w:r>
              <w:t>R2</w:t>
            </w:r>
          </w:p>
        </w:tc>
        <w:tc>
          <w:tcPr>
            <w:tcW w:w="4000" w:type="pct"/>
          </w:tcPr>
          <w:p w14:paraId="3B3F05FB" w14:textId="5F3CF8B3" w:rsidR="00FD5F65" w:rsidRPr="001174AE" w:rsidRDefault="001D0CBC" w:rsidP="001D4F80">
            <w:pPr>
              <w:ind w:left="144" w:right="144"/>
            </w:pPr>
            <w:r>
              <w:t>Added performance limit</w:t>
            </w:r>
          </w:p>
        </w:tc>
      </w:tr>
      <w:tr w:rsidR="00255BA9" w14:paraId="5FF72E49" w14:textId="77777777" w:rsidTr="00A841DF">
        <w:trPr>
          <w:cantSplit/>
        </w:trPr>
        <w:tc>
          <w:tcPr>
            <w:tcW w:w="1000" w:type="pct"/>
          </w:tcPr>
          <w:p w14:paraId="4E2A0798" w14:textId="7CEBAB97" w:rsidR="00255BA9" w:rsidRDefault="00255BA9" w:rsidP="00A841DF">
            <w:pPr>
              <w:ind w:left="144" w:right="144"/>
            </w:pPr>
            <w:r>
              <w:t>R3</w:t>
            </w:r>
          </w:p>
        </w:tc>
        <w:tc>
          <w:tcPr>
            <w:tcW w:w="4000" w:type="pct"/>
          </w:tcPr>
          <w:p w14:paraId="3D722B62" w14:textId="49ECF139" w:rsidR="00255BA9" w:rsidRDefault="00255BA9" w:rsidP="00C37FBE">
            <w:pPr>
              <w:ind w:left="144" w:right="144"/>
            </w:pPr>
            <w:r>
              <w:t xml:space="preserve">Updated link to the test procedure and added fields </w:t>
            </w:r>
            <w:r w:rsidR="00C37FBE">
              <w:t>for</w:t>
            </w:r>
            <w:r>
              <w:t xml:space="preserve"> </w:t>
            </w:r>
            <w:proofErr w:type="spellStart"/>
            <w:r>
              <w:t>Multipacting</w:t>
            </w:r>
            <w:proofErr w:type="spellEnd"/>
            <w:r>
              <w:t xml:space="preserve"> </w:t>
            </w:r>
            <w:r w:rsidR="00C37FBE">
              <w:t>and Lorentz force detuning coefficient</w:t>
            </w:r>
          </w:p>
        </w:tc>
      </w:tr>
    </w:tbl>
    <w:p w14:paraId="4EEBC65D" w14:textId="77777777" w:rsidR="007D458D" w:rsidRDefault="007D458D" w:rsidP="007D458D">
      <w:pPr>
        <w:pStyle w:val="Header"/>
        <w:tabs>
          <w:tab w:val="left" w:pos="720"/>
        </w:tabs>
      </w:pPr>
      <w:r>
        <w:br w:type="page"/>
      </w:r>
      <w:bookmarkStart w:id="0" w:name="_GoBack"/>
      <w:bookmarkEnd w:id="0"/>
    </w:p>
    <w:tbl>
      <w:tblPr>
        <w:tblStyle w:val="TableGrid"/>
        <w:tblW w:w="4956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84"/>
        <w:gridCol w:w="5789"/>
        <w:gridCol w:w="6063"/>
      </w:tblGrid>
      <w:tr w:rsidR="007D458D" w14:paraId="1DC0ABA0" w14:textId="77777777" w:rsidTr="00252CBA">
        <w:trPr>
          <w:trHeight w:val="288"/>
        </w:trPr>
        <w:tc>
          <w:tcPr>
            <w:tcW w:w="984" w:type="dxa"/>
          </w:tcPr>
          <w:p w14:paraId="4625AF75" w14:textId="77777777"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5789" w:type="dxa"/>
          </w:tcPr>
          <w:p w14:paraId="2EC8F4E5" w14:textId="77777777"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6063" w:type="dxa"/>
          </w:tcPr>
          <w:p w14:paraId="6E67C36A" w14:textId="77777777"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7D458D" w14:paraId="20A055F3" w14:textId="77777777" w:rsidTr="00252CBA">
        <w:trPr>
          <w:trHeight w:val="288"/>
        </w:trPr>
        <w:tc>
          <w:tcPr>
            <w:tcW w:w="984" w:type="dxa"/>
          </w:tcPr>
          <w:p w14:paraId="0384E52E" w14:textId="77777777" w:rsidR="007D458D" w:rsidRDefault="007D458D" w:rsidP="00A841DF">
            <w:r>
              <w:t>1</w:t>
            </w:r>
          </w:p>
        </w:tc>
        <w:tc>
          <w:tcPr>
            <w:tcW w:w="5789" w:type="dxa"/>
          </w:tcPr>
          <w:p w14:paraId="1C58D733" w14:textId="77777777" w:rsidR="007C7AD7" w:rsidRPr="009006BA" w:rsidRDefault="00916EF3" w:rsidP="007C7AD7">
            <w:pPr>
              <w:rPr>
                <w:szCs w:val="22"/>
              </w:rPr>
            </w:pPr>
            <w:r>
              <w:rPr>
                <w:szCs w:val="22"/>
              </w:rPr>
              <w:t>Select</w:t>
            </w:r>
            <w:r w:rsidR="003C72FF">
              <w:rPr>
                <w:szCs w:val="22"/>
              </w:rPr>
              <w:t xml:space="preserve"> </w:t>
            </w:r>
            <w:r>
              <w:rPr>
                <w:szCs w:val="22"/>
              </w:rPr>
              <w:t>C</w:t>
            </w:r>
            <w:r w:rsidR="002B0D3C">
              <w:rPr>
                <w:szCs w:val="22"/>
              </w:rPr>
              <w:t xml:space="preserve">75 </w:t>
            </w:r>
            <w:r>
              <w:rPr>
                <w:szCs w:val="22"/>
              </w:rPr>
              <w:t>5</w:t>
            </w:r>
            <w:r w:rsidR="002B0D3C">
              <w:rPr>
                <w:szCs w:val="22"/>
              </w:rPr>
              <w:t>-c</w:t>
            </w:r>
            <w:r w:rsidR="007C7AD7" w:rsidRPr="009006BA">
              <w:rPr>
                <w:szCs w:val="22"/>
              </w:rPr>
              <w:t>ell cavity</w:t>
            </w:r>
            <w:r w:rsidR="003C72FF">
              <w:rPr>
                <w:szCs w:val="22"/>
              </w:rPr>
              <w:t xml:space="preserve"> </w:t>
            </w:r>
            <w:r w:rsidR="002B0D3C">
              <w:rPr>
                <w:szCs w:val="22"/>
              </w:rPr>
              <w:t>s</w:t>
            </w:r>
            <w:r w:rsidR="00CC449C">
              <w:rPr>
                <w:szCs w:val="22"/>
              </w:rPr>
              <w:t>erial number (SN)</w:t>
            </w:r>
            <w:r w:rsidR="003C72FF">
              <w:rPr>
                <w:szCs w:val="22"/>
              </w:rPr>
              <w:t>.</w:t>
            </w:r>
            <w:r w:rsidR="007D66DE">
              <w:rPr>
                <w:szCs w:val="22"/>
              </w:rPr>
              <w:t xml:space="preserve"> (ex. </w:t>
            </w:r>
            <w:r w:rsidR="002B0D3C">
              <w:rPr>
                <w:szCs w:val="22"/>
              </w:rPr>
              <w:t>5C75-RI-001</w:t>
            </w:r>
            <w:r w:rsidR="007D66DE">
              <w:rPr>
                <w:szCs w:val="22"/>
              </w:rPr>
              <w:t>)</w:t>
            </w:r>
          </w:p>
          <w:p w14:paraId="17448FEE" w14:textId="77777777" w:rsidR="007D458D" w:rsidRDefault="007C7AD7" w:rsidP="007C7AD7">
            <w:r w:rsidRPr="009006BA">
              <w:rPr>
                <w:szCs w:val="22"/>
              </w:rPr>
              <w:t>Note any special handling, processing (chemistry or bake) or off-normal conditions associated with this cavity before test.</w:t>
            </w:r>
          </w:p>
        </w:tc>
        <w:tc>
          <w:tcPr>
            <w:tcW w:w="6063" w:type="dxa"/>
          </w:tcPr>
          <w:p w14:paraId="3C524D1E" w14:textId="430810A7" w:rsidR="00CC449C" w:rsidRDefault="00916EF3" w:rsidP="007C7AD7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r w:rsidR="008F5F86">
              <w:rPr>
                <w:szCs w:val="22"/>
              </w:rPr>
              <w:t>CAVSN</w:t>
            </w:r>
            <w:r w:rsidR="00CC449C">
              <w:rPr>
                <w:szCs w:val="22"/>
              </w:rPr>
              <w:t>]] &lt;&lt;</w:t>
            </w:r>
            <w:r w:rsidR="008F5F86">
              <w:rPr>
                <w:szCs w:val="22"/>
              </w:rPr>
              <w:t>CAV</w:t>
            </w:r>
            <w:r w:rsidR="00CC449C">
              <w:rPr>
                <w:szCs w:val="22"/>
              </w:rPr>
              <w:t>SN&gt;&gt;</w:t>
            </w:r>
          </w:p>
          <w:p w14:paraId="3C653F75" w14:textId="77777777" w:rsidR="00235B83" w:rsidRDefault="00235B83" w:rsidP="007C7AD7">
            <w:pPr>
              <w:rPr>
                <w:szCs w:val="22"/>
              </w:rPr>
            </w:pPr>
          </w:p>
          <w:p w14:paraId="134030E4" w14:textId="77777777" w:rsidR="00E516DE" w:rsidRPr="00235B83" w:rsidRDefault="00916EF3" w:rsidP="007C7AD7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SpecialH</w:t>
            </w:r>
            <w:r w:rsidR="007C7AD7" w:rsidRPr="009006BA">
              <w:rPr>
                <w:szCs w:val="22"/>
              </w:rPr>
              <w:t>andling</w:t>
            </w:r>
            <w:proofErr w:type="spellEnd"/>
            <w:r w:rsidR="007C7AD7" w:rsidRPr="009006BA">
              <w:rPr>
                <w:szCs w:val="22"/>
              </w:rPr>
              <w:t>]] &lt;&lt;COMMENT&gt;&gt;</w:t>
            </w:r>
          </w:p>
        </w:tc>
      </w:tr>
      <w:tr w:rsidR="007D458D" w14:paraId="7BE49D9D" w14:textId="77777777" w:rsidTr="00252CBA">
        <w:trPr>
          <w:trHeight w:val="288"/>
        </w:trPr>
        <w:tc>
          <w:tcPr>
            <w:tcW w:w="984" w:type="dxa"/>
          </w:tcPr>
          <w:p w14:paraId="420E0AD1" w14:textId="77777777" w:rsidR="007D458D" w:rsidRDefault="007D458D" w:rsidP="00A841DF">
            <w:r>
              <w:t>2</w:t>
            </w:r>
          </w:p>
        </w:tc>
        <w:tc>
          <w:tcPr>
            <w:tcW w:w="5789" w:type="dxa"/>
          </w:tcPr>
          <w:p w14:paraId="2FC1CEF7" w14:textId="77777777" w:rsidR="007D458D" w:rsidRDefault="009F2FAA" w:rsidP="002B0D3C">
            <w:r>
              <w:rPr>
                <w:szCs w:val="22"/>
              </w:rPr>
              <w:t>Is this cavity part of a hermetic</w:t>
            </w:r>
            <w:r w:rsidR="002B0D3C">
              <w:rPr>
                <w:szCs w:val="22"/>
              </w:rPr>
              <w:t xml:space="preserve"> pair? If YES, note cavity serial number</w:t>
            </w:r>
            <w:r>
              <w:rPr>
                <w:szCs w:val="22"/>
              </w:rPr>
              <w:t xml:space="preserve"> and cavity positi</w:t>
            </w:r>
            <w:r w:rsidR="006C323E">
              <w:rPr>
                <w:szCs w:val="22"/>
              </w:rPr>
              <w:t>o</w:t>
            </w:r>
            <w:r w:rsidR="002B0D3C">
              <w:rPr>
                <w:szCs w:val="22"/>
              </w:rPr>
              <w:t>n on the test stand</w:t>
            </w:r>
            <w:r w:rsidR="006C323E">
              <w:rPr>
                <w:szCs w:val="22"/>
              </w:rPr>
              <w:t>.</w:t>
            </w:r>
          </w:p>
        </w:tc>
        <w:tc>
          <w:tcPr>
            <w:tcW w:w="6063" w:type="dxa"/>
          </w:tcPr>
          <w:p w14:paraId="392DA7CE" w14:textId="4ABE4F61" w:rsidR="00337539" w:rsidRDefault="00916EF3" w:rsidP="00337539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PartOfP</w:t>
            </w:r>
            <w:r w:rsidR="00337539">
              <w:rPr>
                <w:szCs w:val="22"/>
              </w:rPr>
              <w:t>air</w:t>
            </w:r>
            <w:proofErr w:type="spellEnd"/>
            <w:r w:rsidR="00337539">
              <w:rPr>
                <w:szCs w:val="22"/>
              </w:rPr>
              <w:t xml:space="preserve">]] </w:t>
            </w:r>
            <w:r w:rsidR="00DD4F19">
              <w:rPr>
                <w:szCs w:val="22"/>
              </w:rPr>
              <w:t>&lt;&lt;YESNO&gt;&gt;</w:t>
            </w:r>
          </w:p>
          <w:p w14:paraId="278B6E04" w14:textId="740EE4BC" w:rsidR="00337539" w:rsidRDefault="00916EF3" w:rsidP="00337539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r w:rsidR="008F5F86">
              <w:rPr>
                <w:szCs w:val="22"/>
              </w:rPr>
              <w:t>CPRSN</w:t>
            </w:r>
            <w:r w:rsidR="00337539" w:rsidRPr="009006BA">
              <w:rPr>
                <w:szCs w:val="22"/>
              </w:rPr>
              <w:t xml:space="preserve">]] </w:t>
            </w:r>
            <w:r w:rsidR="00F7150A">
              <w:rPr>
                <w:szCs w:val="22"/>
              </w:rPr>
              <w:t>&lt;&lt;</w:t>
            </w:r>
            <w:r w:rsidR="008F5F86">
              <w:rPr>
                <w:szCs w:val="22"/>
              </w:rPr>
              <w:t>CPR</w:t>
            </w:r>
            <w:r w:rsidR="00F7150A">
              <w:rPr>
                <w:szCs w:val="22"/>
              </w:rPr>
              <w:t>SN&gt;&gt;</w:t>
            </w:r>
          </w:p>
          <w:p w14:paraId="2B0863AD" w14:textId="77777777" w:rsidR="00337539" w:rsidRPr="00337539" w:rsidRDefault="00916EF3" w:rsidP="00916EF3">
            <w:pPr>
              <w:rPr>
                <w:szCs w:val="22"/>
              </w:rPr>
            </w:pPr>
            <w:r>
              <w:rPr>
                <w:szCs w:val="22"/>
              </w:rPr>
              <w:t>[[C75C</w:t>
            </w:r>
            <w:r w:rsidR="00337539">
              <w:rPr>
                <w:szCs w:val="22"/>
              </w:rPr>
              <w:t>avPosition]] {{</w:t>
            </w:r>
            <w:proofErr w:type="spellStart"/>
            <w:r w:rsidR="00337539">
              <w:rPr>
                <w:szCs w:val="22"/>
              </w:rPr>
              <w:t>Top,Bottom</w:t>
            </w:r>
            <w:proofErr w:type="spellEnd"/>
            <w:r w:rsidR="00337539">
              <w:rPr>
                <w:szCs w:val="22"/>
              </w:rPr>
              <w:t>}} &lt;&lt;</w:t>
            </w:r>
            <w:r w:rsidR="006C323E">
              <w:rPr>
                <w:szCs w:val="22"/>
              </w:rPr>
              <w:t>SELECT</w:t>
            </w:r>
            <w:r w:rsidR="00337539">
              <w:rPr>
                <w:szCs w:val="22"/>
              </w:rPr>
              <w:t>&gt;&gt;</w:t>
            </w:r>
          </w:p>
        </w:tc>
      </w:tr>
      <w:tr w:rsidR="00123920" w14:paraId="24AD9565" w14:textId="77777777" w:rsidTr="00252CBA">
        <w:trPr>
          <w:trHeight w:val="288"/>
        </w:trPr>
        <w:tc>
          <w:tcPr>
            <w:tcW w:w="984" w:type="dxa"/>
          </w:tcPr>
          <w:p w14:paraId="0C7F91F7" w14:textId="77777777" w:rsidR="00123920" w:rsidRDefault="00123920" w:rsidP="00A841DF">
            <w:r>
              <w:t>3</w:t>
            </w:r>
          </w:p>
        </w:tc>
        <w:tc>
          <w:tcPr>
            <w:tcW w:w="5789" w:type="dxa"/>
          </w:tcPr>
          <w:p w14:paraId="150F6303" w14:textId="77777777" w:rsidR="00123920" w:rsidRDefault="00123920" w:rsidP="00A841DF">
            <w:r w:rsidRPr="009006BA">
              <w:rPr>
                <w:szCs w:val="22"/>
              </w:rPr>
              <w:t>Record if cavity is mechanically constrained (i.e. tuner attached, etc.)</w:t>
            </w:r>
            <w:r>
              <w:rPr>
                <w:szCs w:val="22"/>
              </w:rPr>
              <w:t>.</w:t>
            </w:r>
          </w:p>
        </w:tc>
        <w:tc>
          <w:tcPr>
            <w:tcW w:w="6063" w:type="dxa"/>
          </w:tcPr>
          <w:p w14:paraId="0A561900" w14:textId="577A55DD" w:rsidR="00123920" w:rsidRDefault="00123920" w:rsidP="00235B83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 w:rsidRPr="009006BA">
              <w:rPr>
                <w:szCs w:val="22"/>
              </w:rPr>
              <w:t>TunerAttached</w:t>
            </w:r>
            <w:proofErr w:type="spellEnd"/>
            <w:r>
              <w:rPr>
                <w:szCs w:val="22"/>
              </w:rPr>
              <w:t xml:space="preserve">]] </w:t>
            </w:r>
            <w:r w:rsidR="00DD4F19">
              <w:rPr>
                <w:szCs w:val="22"/>
              </w:rPr>
              <w:t>&lt;&lt;YESNO&gt;&gt;</w:t>
            </w:r>
          </w:p>
          <w:p w14:paraId="2409BD3D" w14:textId="77777777" w:rsidR="00123920" w:rsidRDefault="00123920" w:rsidP="00A841DF"/>
        </w:tc>
      </w:tr>
      <w:tr w:rsidR="00BB2369" w14:paraId="342490CB" w14:textId="77777777" w:rsidTr="00252CBA">
        <w:trPr>
          <w:trHeight w:val="288"/>
        </w:trPr>
        <w:tc>
          <w:tcPr>
            <w:tcW w:w="984" w:type="dxa"/>
          </w:tcPr>
          <w:p w14:paraId="35E1D8EF" w14:textId="5DFDE9D0" w:rsidR="00BB2369" w:rsidRDefault="00252CBA" w:rsidP="00BB2369">
            <w:r>
              <w:t>4</w:t>
            </w:r>
          </w:p>
        </w:tc>
        <w:tc>
          <w:tcPr>
            <w:tcW w:w="5789" w:type="dxa"/>
          </w:tcPr>
          <w:p w14:paraId="344C2BF5" w14:textId="77777777" w:rsidR="00BB2369" w:rsidRDefault="00BB2369" w:rsidP="00BB2369">
            <w:r w:rsidRPr="009006BA">
              <w:rPr>
                <w:szCs w:val="22"/>
              </w:rPr>
              <w:t xml:space="preserve">Enter the </w:t>
            </w:r>
            <w:proofErr w:type="spellStart"/>
            <w:r w:rsidRPr="009006BA">
              <w:rPr>
                <w:szCs w:val="22"/>
              </w:rPr>
              <w:t>LabView</w:t>
            </w:r>
            <w:proofErr w:type="spellEnd"/>
            <w:r w:rsidRPr="009006BA">
              <w:rPr>
                <w:szCs w:val="22"/>
              </w:rPr>
              <w:t xml:space="preserve"> file name</w:t>
            </w:r>
            <w:r>
              <w:rPr>
                <w:szCs w:val="22"/>
              </w:rPr>
              <w:t>, without special characters.</w:t>
            </w:r>
          </w:p>
        </w:tc>
        <w:tc>
          <w:tcPr>
            <w:tcW w:w="6063" w:type="dxa"/>
          </w:tcPr>
          <w:p w14:paraId="693F1564" w14:textId="77777777" w:rsidR="00BB2369" w:rsidRDefault="00BB2369" w:rsidP="00BB2369">
            <w:r w:rsidRPr="009006BA">
              <w:rPr>
                <w:szCs w:val="22"/>
              </w:rPr>
              <w:t>[[</w:t>
            </w:r>
            <w:proofErr w:type="spellStart"/>
            <w:r w:rsidRPr="009006BA">
              <w:rPr>
                <w:szCs w:val="22"/>
              </w:rPr>
              <w:t>LabviewFile</w:t>
            </w:r>
            <w:proofErr w:type="spellEnd"/>
            <w:r w:rsidRPr="009006BA">
              <w:rPr>
                <w:szCs w:val="22"/>
              </w:rPr>
              <w:t>]] &lt;&lt;TEXT&gt;&gt;</w:t>
            </w:r>
          </w:p>
        </w:tc>
      </w:tr>
      <w:tr w:rsidR="00BB2369" w14:paraId="7B98A061" w14:textId="77777777" w:rsidTr="00252CBA">
        <w:trPr>
          <w:trHeight w:val="288"/>
        </w:trPr>
        <w:tc>
          <w:tcPr>
            <w:tcW w:w="984" w:type="dxa"/>
          </w:tcPr>
          <w:p w14:paraId="79D3920F" w14:textId="1FF7ABA3" w:rsidR="00BB2369" w:rsidRDefault="00252CBA" w:rsidP="00BB2369">
            <w:r>
              <w:t>5</w:t>
            </w:r>
          </w:p>
        </w:tc>
        <w:tc>
          <w:tcPr>
            <w:tcW w:w="5789" w:type="dxa"/>
          </w:tcPr>
          <w:p w14:paraId="4497533E" w14:textId="77777777" w:rsidR="00BB2369" w:rsidRDefault="00BB2369" w:rsidP="00BB2369">
            <w:r w:rsidRPr="009006BA">
              <w:rPr>
                <w:szCs w:val="22"/>
              </w:rPr>
              <w:t xml:space="preserve">Record Test Date, Dewar No, </w:t>
            </w:r>
            <w:r>
              <w:rPr>
                <w:szCs w:val="22"/>
              </w:rPr>
              <w:t>VTA Test Stand Serial Number</w:t>
            </w:r>
            <w:r w:rsidRPr="009006BA">
              <w:rPr>
                <w:szCs w:val="22"/>
              </w:rPr>
              <w:t xml:space="preserve"> and Operator(s)</w:t>
            </w:r>
            <w:r>
              <w:rPr>
                <w:szCs w:val="22"/>
              </w:rPr>
              <w:t>.</w:t>
            </w:r>
          </w:p>
        </w:tc>
        <w:tc>
          <w:tcPr>
            <w:tcW w:w="6063" w:type="dxa"/>
          </w:tcPr>
          <w:p w14:paraId="7C614CDC" w14:textId="77777777" w:rsidR="00BB2369" w:rsidRPr="009006BA" w:rsidRDefault="00BB2369" w:rsidP="00BB2369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TestDate</w:t>
            </w:r>
            <w:proofErr w:type="spellEnd"/>
            <w:r>
              <w:rPr>
                <w:szCs w:val="22"/>
              </w:rPr>
              <w:t>]] &lt;&lt;TIMESTAMP&gt;&gt;</w:t>
            </w:r>
          </w:p>
          <w:p w14:paraId="3BCE7DDF" w14:textId="77777777" w:rsidR="00BB2369" w:rsidRPr="009006BA" w:rsidRDefault="00BB2369" w:rsidP="00BB2369">
            <w:pPr>
              <w:rPr>
                <w:szCs w:val="22"/>
              </w:rPr>
            </w:pPr>
            <w:r>
              <w:rPr>
                <w:szCs w:val="22"/>
              </w:rPr>
              <w:t>[[Dewar]]</w:t>
            </w:r>
            <w:r w:rsidRPr="009006BA">
              <w:rPr>
                <w:szCs w:val="22"/>
              </w:rPr>
              <w:t>{{</w:t>
            </w:r>
            <w:r>
              <w:rPr>
                <w:szCs w:val="22"/>
              </w:rPr>
              <w:t>8</w:t>
            </w:r>
            <w:r w:rsidRPr="009006BA">
              <w:rPr>
                <w:szCs w:val="22"/>
              </w:rPr>
              <w:t>,4,7,</w:t>
            </w:r>
            <w:r>
              <w:rPr>
                <w:szCs w:val="22"/>
              </w:rPr>
              <w:t>3</w:t>
            </w:r>
            <w:r w:rsidRPr="009006BA">
              <w:rPr>
                <w:szCs w:val="22"/>
              </w:rPr>
              <w:t>}} &lt;&lt;SELECT&gt;&gt;</w:t>
            </w:r>
          </w:p>
          <w:p w14:paraId="5FE6ECC0" w14:textId="77777777" w:rsidR="00DD4F19" w:rsidRPr="00C2246F" w:rsidRDefault="00DD4F19" w:rsidP="00DD4F19">
            <w:pPr>
              <w:rPr>
                <w:szCs w:val="22"/>
              </w:rPr>
            </w:pPr>
            <w:r w:rsidRPr="00C2246F">
              <w:rPr>
                <w:szCs w:val="22"/>
              </w:rPr>
              <w:t>[[</w:t>
            </w:r>
            <w:r>
              <w:rPr>
                <w:szCs w:val="22"/>
              </w:rPr>
              <w:t>TSTDSN</w:t>
            </w:r>
            <w:r w:rsidRPr="00C2246F">
              <w:rPr>
                <w:szCs w:val="22"/>
              </w:rPr>
              <w:t>]]&lt;&lt;</w:t>
            </w:r>
            <w:r>
              <w:rPr>
                <w:szCs w:val="22"/>
              </w:rPr>
              <w:t>TSTDSN</w:t>
            </w:r>
            <w:r w:rsidRPr="00C2246F">
              <w:rPr>
                <w:szCs w:val="22"/>
              </w:rPr>
              <w:t>&gt;&gt;</w:t>
            </w:r>
          </w:p>
          <w:p w14:paraId="39155991" w14:textId="77777777" w:rsidR="00DD4F19" w:rsidRPr="00C2246F" w:rsidRDefault="00DD4F19" w:rsidP="00DD4F19">
            <w:pPr>
              <w:rPr>
                <w:szCs w:val="22"/>
              </w:rPr>
            </w:pPr>
            <w:r w:rsidRPr="00C2246F">
              <w:rPr>
                <w:szCs w:val="22"/>
              </w:rPr>
              <w:t xml:space="preserve">[[TestOperator1]] {{ </w:t>
            </w:r>
            <w:proofErr w:type="spellStart"/>
            <w:r w:rsidRPr="00C2246F">
              <w:rPr>
                <w:szCs w:val="22"/>
              </w:rPr>
              <w:t>KDavis</w:t>
            </w:r>
            <w:proofErr w:type="spellEnd"/>
            <w:r w:rsidRPr="00C2246F">
              <w:rPr>
                <w:szCs w:val="22"/>
              </w:rPr>
              <w:t xml:space="preserve">, </w:t>
            </w:r>
            <w:proofErr w:type="spellStart"/>
            <w:r w:rsidRPr="00C2246F">
              <w:rPr>
                <w:szCs w:val="22"/>
              </w:rPr>
              <w:t>CWilson</w:t>
            </w:r>
            <w:proofErr w:type="spellEnd"/>
            <w:r w:rsidRPr="00C2246F">
              <w:rPr>
                <w:szCs w:val="22"/>
              </w:rPr>
              <w:t xml:space="preserve">, Liang, </w:t>
            </w:r>
            <w:proofErr w:type="spellStart"/>
            <w:r w:rsidRPr="00C2246F">
              <w:rPr>
                <w:szCs w:val="22"/>
              </w:rPr>
              <w:t>POwen</w:t>
            </w:r>
            <w:proofErr w:type="spellEnd"/>
            <w:r w:rsidRPr="00C2246F">
              <w:rPr>
                <w:szCs w:val="22"/>
              </w:rPr>
              <w:t xml:space="preserve"> ,</w:t>
            </w:r>
            <w:proofErr w:type="spellStart"/>
            <w:r w:rsidRPr="00C2246F">
              <w:rPr>
                <w:szCs w:val="22"/>
              </w:rPr>
              <w:t>Eremeev</w:t>
            </w:r>
            <w:proofErr w:type="spellEnd"/>
            <w:r w:rsidRPr="00C2246F">
              <w:rPr>
                <w:szCs w:val="22"/>
              </w:rPr>
              <w:t>, Geng, Reece, Powers,</w:t>
            </w:r>
            <w:r w:rsidRPr="00C2246F">
              <w:rPr>
                <w:b/>
                <w:szCs w:val="22"/>
              </w:rPr>
              <w:t xml:space="preserve"> </w:t>
            </w:r>
            <w:r w:rsidRPr="00C2246F">
              <w:rPr>
                <w:szCs w:val="22"/>
              </w:rPr>
              <w:t xml:space="preserve">Ari, </w:t>
            </w:r>
            <w:proofErr w:type="spellStart"/>
            <w:r w:rsidRPr="00C2246F">
              <w:rPr>
                <w:szCs w:val="22"/>
              </w:rPr>
              <w:t>GCiovati</w:t>
            </w:r>
            <w:proofErr w:type="spellEnd"/>
            <w:r>
              <w:rPr>
                <w:szCs w:val="22"/>
              </w:rPr>
              <w:t>, None</w:t>
            </w:r>
            <w:r w:rsidRPr="00C2246F">
              <w:rPr>
                <w:b/>
                <w:szCs w:val="22"/>
              </w:rPr>
              <w:t xml:space="preserve">}} </w:t>
            </w:r>
            <w:r w:rsidRPr="00C2246F">
              <w:rPr>
                <w:szCs w:val="22"/>
              </w:rPr>
              <w:t>&lt;&lt;SELECT&gt;&gt;</w:t>
            </w:r>
          </w:p>
          <w:p w14:paraId="0452E7F0" w14:textId="0319E506" w:rsidR="00BB2369" w:rsidRDefault="00DD4F19" w:rsidP="00DD4F19">
            <w:r w:rsidRPr="00C2246F">
              <w:rPr>
                <w:szCs w:val="22"/>
              </w:rPr>
              <w:t xml:space="preserve">[[TestOperator2]] {{ </w:t>
            </w:r>
            <w:proofErr w:type="spellStart"/>
            <w:r w:rsidRPr="00C2246F">
              <w:rPr>
                <w:szCs w:val="22"/>
              </w:rPr>
              <w:t>KDavis</w:t>
            </w:r>
            <w:proofErr w:type="spellEnd"/>
            <w:r w:rsidRPr="00C2246F">
              <w:rPr>
                <w:szCs w:val="22"/>
              </w:rPr>
              <w:t xml:space="preserve">, </w:t>
            </w:r>
            <w:proofErr w:type="spellStart"/>
            <w:r w:rsidRPr="00C2246F">
              <w:rPr>
                <w:szCs w:val="22"/>
              </w:rPr>
              <w:t>CWilson</w:t>
            </w:r>
            <w:proofErr w:type="spellEnd"/>
            <w:r w:rsidRPr="00C2246F">
              <w:rPr>
                <w:szCs w:val="22"/>
              </w:rPr>
              <w:t xml:space="preserve">, Liang, </w:t>
            </w:r>
            <w:proofErr w:type="spellStart"/>
            <w:r w:rsidRPr="00C2246F">
              <w:rPr>
                <w:szCs w:val="22"/>
              </w:rPr>
              <w:t>POwen</w:t>
            </w:r>
            <w:proofErr w:type="spellEnd"/>
            <w:r w:rsidRPr="00C2246F">
              <w:rPr>
                <w:szCs w:val="22"/>
              </w:rPr>
              <w:t xml:space="preserve"> ,</w:t>
            </w:r>
            <w:proofErr w:type="spellStart"/>
            <w:r w:rsidRPr="00C2246F">
              <w:rPr>
                <w:szCs w:val="22"/>
              </w:rPr>
              <w:t>Eremeev</w:t>
            </w:r>
            <w:proofErr w:type="spellEnd"/>
            <w:r w:rsidRPr="00C2246F">
              <w:rPr>
                <w:szCs w:val="22"/>
              </w:rPr>
              <w:t>, Geng, Reece, Powers,</w:t>
            </w:r>
            <w:r w:rsidRPr="00C2246F">
              <w:rPr>
                <w:b/>
                <w:szCs w:val="22"/>
              </w:rPr>
              <w:t xml:space="preserve"> </w:t>
            </w:r>
            <w:r w:rsidRPr="00C2246F">
              <w:rPr>
                <w:szCs w:val="22"/>
              </w:rPr>
              <w:t xml:space="preserve">Ari, </w:t>
            </w:r>
            <w:proofErr w:type="spellStart"/>
            <w:r w:rsidRPr="00C2246F">
              <w:rPr>
                <w:szCs w:val="22"/>
              </w:rPr>
              <w:t>GCiovati</w:t>
            </w:r>
            <w:proofErr w:type="spellEnd"/>
            <w:r>
              <w:rPr>
                <w:szCs w:val="22"/>
              </w:rPr>
              <w:t>, None</w:t>
            </w:r>
            <w:r w:rsidRPr="00C2246F">
              <w:rPr>
                <w:szCs w:val="22"/>
              </w:rPr>
              <w:t>}</w:t>
            </w:r>
            <w:r w:rsidRPr="00C2246F">
              <w:rPr>
                <w:b/>
                <w:szCs w:val="22"/>
              </w:rPr>
              <w:t xml:space="preserve">} </w:t>
            </w:r>
            <w:r w:rsidRPr="00C2246F">
              <w:rPr>
                <w:szCs w:val="22"/>
              </w:rPr>
              <w:t>&lt;&lt;SELECT&gt;&gt;</w:t>
            </w:r>
          </w:p>
        </w:tc>
      </w:tr>
      <w:tr w:rsidR="00BB2369" w14:paraId="4597EDF9" w14:textId="77777777" w:rsidTr="00252CBA">
        <w:trPr>
          <w:trHeight w:val="1079"/>
        </w:trPr>
        <w:tc>
          <w:tcPr>
            <w:tcW w:w="984" w:type="dxa"/>
          </w:tcPr>
          <w:p w14:paraId="294D90EE" w14:textId="6150E661" w:rsidR="00BB2369" w:rsidRDefault="00252CBA" w:rsidP="00BB2369">
            <w:r>
              <w:t>6</w:t>
            </w:r>
          </w:p>
        </w:tc>
        <w:tc>
          <w:tcPr>
            <w:tcW w:w="5789" w:type="dxa"/>
          </w:tcPr>
          <w:p w14:paraId="1FBDD427" w14:textId="77777777" w:rsidR="00BB2369" w:rsidRPr="009006BA" w:rsidRDefault="00BB2369" w:rsidP="00BB2369">
            <w:pPr>
              <w:rPr>
                <w:szCs w:val="22"/>
              </w:rPr>
            </w:pPr>
            <w:r w:rsidRPr="009006BA">
              <w:rPr>
                <w:szCs w:val="22"/>
              </w:rPr>
              <w:t>Record cavity vacuum pressure, if so instrumented</w:t>
            </w:r>
            <w:r>
              <w:rPr>
                <w:szCs w:val="22"/>
              </w:rPr>
              <w:t>.</w:t>
            </w:r>
            <w:r w:rsidRPr="00150336">
              <w:rPr>
                <w:color w:val="000000" w:themeColor="text1"/>
                <w:szCs w:val="22"/>
              </w:rPr>
              <w:t xml:space="preserve"> If during cooling down a lambda leak is identify or </w:t>
            </w:r>
            <w:r>
              <w:rPr>
                <w:color w:val="000000" w:themeColor="text1"/>
                <w:szCs w:val="22"/>
              </w:rPr>
              <w:t>i</w:t>
            </w:r>
            <w:r w:rsidRPr="00150336">
              <w:rPr>
                <w:color w:val="000000" w:themeColor="text1"/>
                <w:szCs w:val="22"/>
              </w:rPr>
              <w:t>f at 2.07</w:t>
            </w:r>
            <w:r>
              <w:rPr>
                <w:color w:val="000000" w:themeColor="text1"/>
                <w:szCs w:val="22"/>
              </w:rPr>
              <w:t xml:space="preserve"> </w:t>
            </w:r>
            <w:r w:rsidRPr="00150336">
              <w:rPr>
                <w:color w:val="000000" w:themeColor="text1"/>
                <w:szCs w:val="22"/>
              </w:rPr>
              <w:t>K cavity vacuum is greater than 5x10</w:t>
            </w:r>
            <w:r w:rsidRPr="00150336">
              <w:rPr>
                <w:color w:val="000000" w:themeColor="text1"/>
                <w:szCs w:val="22"/>
                <w:vertAlign w:val="superscript"/>
              </w:rPr>
              <w:t>-6</w:t>
            </w:r>
            <w:r w:rsidRPr="00150336">
              <w:rPr>
                <w:color w:val="000000" w:themeColor="text1"/>
                <w:szCs w:val="22"/>
              </w:rPr>
              <w:t xml:space="preserve"> mbar chose option No in Cavity</w:t>
            </w:r>
            <w:r>
              <w:rPr>
                <w:color w:val="000000" w:themeColor="text1"/>
                <w:szCs w:val="22"/>
              </w:rPr>
              <w:t xml:space="preserve"> </w:t>
            </w:r>
            <w:r w:rsidRPr="00150336">
              <w:rPr>
                <w:color w:val="000000" w:themeColor="text1"/>
                <w:szCs w:val="22"/>
              </w:rPr>
              <w:t>Vacuum,  record pertinent information, abort RF power test and launch NCR.</w:t>
            </w:r>
          </w:p>
        </w:tc>
        <w:tc>
          <w:tcPr>
            <w:tcW w:w="6063" w:type="dxa"/>
          </w:tcPr>
          <w:p w14:paraId="4B0D7A13" w14:textId="77777777" w:rsidR="00DD4F19" w:rsidRDefault="00BB2369" w:rsidP="00BB2369">
            <w:pPr>
              <w:rPr>
                <w:color w:val="000000" w:themeColor="text1"/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[[</w:t>
            </w:r>
            <w:proofErr w:type="spellStart"/>
            <w:r w:rsidRPr="00334890">
              <w:rPr>
                <w:color w:val="000000" w:themeColor="text1"/>
                <w:szCs w:val="22"/>
              </w:rPr>
              <w:t>CavityVacuum</w:t>
            </w:r>
            <w:proofErr w:type="spellEnd"/>
            <w:r w:rsidRPr="00334890">
              <w:rPr>
                <w:color w:val="000000" w:themeColor="text1"/>
                <w:szCs w:val="22"/>
              </w:rPr>
              <w:t xml:space="preserve">]]&lt;&lt;SCINOT&gt;&gt;  </w:t>
            </w:r>
          </w:p>
          <w:p w14:paraId="50809FE7" w14:textId="1E845591" w:rsidR="00BB2369" w:rsidRDefault="00DD4F19" w:rsidP="00BB2369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[[</w:t>
            </w:r>
            <w:proofErr w:type="spellStart"/>
            <w:r>
              <w:rPr>
                <w:color w:val="000000" w:themeColor="text1"/>
                <w:szCs w:val="22"/>
              </w:rPr>
              <w:t>CavityVacuumUnits</w:t>
            </w:r>
            <w:proofErr w:type="spellEnd"/>
            <w:r>
              <w:rPr>
                <w:color w:val="000000" w:themeColor="text1"/>
                <w:szCs w:val="22"/>
              </w:rPr>
              <w:t>]]</w:t>
            </w:r>
            <w:r w:rsidR="00BB2369" w:rsidRPr="00334890">
              <w:rPr>
                <w:color w:val="000000" w:themeColor="text1"/>
                <w:szCs w:val="22"/>
              </w:rPr>
              <w:t>{{(</w:t>
            </w:r>
            <w:r w:rsidR="00BB2369">
              <w:rPr>
                <w:color w:val="000000" w:themeColor="text1"/>
                <w:szCs w:val="22"/>
              </w:rPr>
              <w:t>mbar</w:t>
            </w:r>
            <w:r w:rsidR="00BB2369" w:rsidRPr="00334890">
              <w:rPr>
                <w:color w:val="000000" w:themeColor="text1"/>
                <w:szCs w:val="22"/>
              </w:rPr>
              <w:t>),(</w:t>
            </w:r>
            <w:proofErr w:type="spellStart"/>
            <w:r w:rsidR="00BB2369" w:rsidRPr="008A58EE">
              <w:rPr>
                <w:color w:val="000000" w:themeColor="text1"/>
                <w:szCs w:val="22"/>
              </w:rPr>
              <w:t>Torr</w:t>
            </w:r>
            <w:proofErr w:type="spellEnd"/>
            <w:r w:rsidR="00BB2369" w:rsidRPr="00334890">
              <w:rPr>
                <w:color w:val="000000" w:themeColor="text1"/>
                <w:szCs w:val="22"/>
              </w:rPr>
              <w:t>),(Pa)}} &lt;&lt;SELECT&gt;&gt;</w:t>
            </w:r>
          </w:p>
          <w:p w14:paraId="7183428C" w14:textId="77777777" w:rsidR="00BB2369" w:rsidRDefault="00BB2369" w:rsidP="00BB2369">
            <w:pPr>
              <w:rPr>
                <w:szCs w:val="22"/>
              </w:rPr>
            </w:pPr>
            <w:r w:rsidRPr="009006BA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CavityVacuumOK</w:t>
            </w:r>
            <w:proofErr w:type="spellEnd"/>
            <w:r>
              <w:rPr>
                <w:szCs w:val="22"/>
              </w:rPr>
              <w:t>]]</w:t>
            </w:r>
            <w:r w:rsidRPr="009006BA">
              <w:rPr>
                <w:szCs w:val="22"/>
              </w:rPr>
              <w:t>&lt;&lt;YESNO&gt;&gt;</w:t>
            </w:r>
          </w:p>
          <w:p w14:paraId="539CE8B3" w14:textId="77777777" w:rsidR="00BB2369" w:rsidRPr="009006BA" w:rsidRDefault="00BB2369" w:rsidP="00BB2369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[[</w:t>
            </w:r>
            <w:proofErr w:type="spellStart"/>
            <w:r w:rsidRPr="00334890">
              <w:rPr>
                <w:color w:val="000000" w:themeColor="text1"/>
                <w:szCs w:val="22"/>
              </w:rPr>
              <w:t>C</w:t>
            </w:r>
            <w:r>
              <w:rPr>
                <w:color w:val="000000" w:themeColor="text1"/>
                <w:szCs w:val="22"/>
              </w:rPr>
              <w:t>avityVacuumComment</w:t>
            </w:r>
            <w:proofErr w:type="spellEnd"/>
            <w:r>
              <w:rPr>
                <w:color w:val="000000" w:themeColor="text1"/>
                <w:szCs w:val="22"/>
              </w:rPr>
              <w:t>]]</w:t>
            </w:r>
            <w:r w:rsidRPr="00334890">
              <w:rPr>
                <w:color w:val="000000" w:themeColor="text1"/>
                <w:szCs w:val="22"/>
              </w:rPr>
              <w:t>&lt;&lt;COMMENT&gt;&gt;</w:t>
            </w:r>
          </w:p>
        </w:tc>
      </w:tr>
    </w:tbl>
    <w:p w14:paraId="456B5DEB" w14:textId="77777777" w:rsidR="007D6B74" w:rsidRDefault="007D6B74">
      <w:pPr>
        <w:spacing w:after="200" w:line="276" w:lineRule="auto"/>
        <w:rPr>
          <w:rStyle w:val="Strong"/>
          <w:sz w:val="22"/>
        </w:rPr>
      </w:pPr>
      <w:r>
        <w:rPr>
          <w:rStyle w:val="Strong"/>
          <w:sz w:val="22"/>
        </w:rPr>
        <w:br w:type="page"/>
      </w:r>
    </w:p>
    <w:tbl>
      <w:tblPr>
        <w:tblStyle w:val="TableGrid"/>
        <w:tblW w:w="4959" w:type="pct"/>
        <w:tblLook w:val="04A0" w:firstRow="1" w:lastRow="0" w:firstColumn="1" w:lastColumn="0" w:noHBand="0" w:noVBand="1"/>
      </w:tblPr>
      <w:tblGrid>
        <w:gridCol w:w="1074"/>
        <w:gridCol w:w="6992"/>
        <w:gridCol w:w="4765"/>
        <w:gridCol w:w="13"/>
      </w:tblGrid>
      <w:tr w:rsidR="007D6B74" w14:paraId="0E85061B" w14:textId="77777777" w:rsidTr="00252CBA">
        <w:tc>
          <w:tcPr>
            <w:tcW w:w="418" w:type="pct"/>
            <w:vAlign w:val="center"/>
          </w:tcPr>
          <w:p w14:paraId="42FECB39" w14:textId="77777777" w:rsidR="007D6B74" w:rsidRPr="007D6B74" w:rsidRDefault="007D6B74" w:rsidP="007D6B7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722" w:type="pct"/>
            <w:vAlign w:val="center"/>
          </w:tcPr>
          <w:p w14:paraId="43C73527" w14:textId="77777777" w:rsidR="007D6B74" w:rsidRPr="007D6B74" w:rsidRDefault="007D6B74" w:rsidP="007D6B74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60" w:type="pct"/>
            <w:gridSpan w:val="2"/>
            <w:vAlign w:val="center"/>
          </w:tcPr>
          <w:p w14:paraId="4C4F0524" w14:textId="77777777" w:rsidR="007D6B74" w:rsidRPr="007D6B74" w:rsidRDefault="007D6B74" w:rsidP="007D6B74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52CBA" w14:paraId="23787E01" w14:textId="77777777" w:rsidTr="00252CBA">
        <w:tblPrEx>
          <w:tblCellMar>
            <w:left w:w="115" w:type="dxa"/>
            <w:right w:w="115" w:type="dxa"/>
          </w:tblCellMar>
        </w:tblPrEx>
        <w:trPr>
          <w:gridAfter w:val="1"/>
          <w:wAfter w:w="5" w:type="pct"/>
          <w:trHeight w:val="288"/>
        </w:trPr>
        <w:tc>
          <w:tcPr>
            <w:tcW w:w="418" w:type="pct"/>
          </w:tcPr>
          <w:p w14:paraId="3D7DF6F7" w14:textId="77777777" w:rsidR="00252CBA" w:rsidRDefault="00252CBA" w:rsidP="002145C4">
            <w:r>
              <w:t>7</w:t>
            </w:r>
          </w:p>
        </w:tc>
        <w:tc>
          <w:tcPr>
            <w:tcW w:w="2722" w:type="pct"/>
          </w:tcPr>
          <w:p w14:paraId="247840D1" w14:textId="77777777" w:rsidR="00252CBA" w:rsidRDefault="00252CBA" w:rsidP="002145C4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Record Dewar helium bath liquid level, temperature and </w:t>
            </w:r>
            <w:proofErr w:type="spellStart"/>
            <w:r w:rsidRPr="009006BA">
              <w:rPr>
                <w:szCs w:val="22"/>
              </w:rPr>
              <w:t>baratron</w:t>
            </w:r>
            <w:proofErr w:type="spellEnd"/>
            <w:r w:rsidRPr="009006BA">
              <w:rPr>
                <w:szCs w:val="22"/>
              </w:rPr>
              <w:t xml:space="preserve"> pressure. </w:t>
            </w:r>
          </w:p>
          <w:p w14:paraId="345B58A9" w14:textId="36C781C3" w:rsidR="00252CBA" w:rsidRPr="009006BA" w:rsidRDefault="00252CBA" w:rsidP="002145C4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Start cavity testing at </w:t>
            </w:r>
            <w:r>
              <w:rPr>
                <w:szCs w:val="22"/>
              </w:rPr>
              <w:t xml:space="preserve">(29 +/-0.1) </w:t>
            </w:r>
            <w:proofErr w:type="spellStart"/>
            <w:r>
              <w:rPr>
                <w:szCs w:val="22"/>
              </w:rPr>
              <w:t>Torr</w:t>
            </w:r>
            <w:proofErr w:type="spellEnd"/>
            <w:r>
              <w:rPr>
                <w:szCs w:val="22"/>
              </w:rPr>
              <w:t>.</w:t>
            </w:r>
          </w:p>
        </w:tc>
        <w:tc>
          <w:tcPr>
            <w:tcW w:w="1855" w:type="pct"/>
          </w:tcPr>
          <w:p w14:paraId="2F6510DB" w14:textId="77777777" w:rsidR="00252CBA" w:rsidRPr="009006BA" w:rsidRDefault="00252CBA" w:rsidP="002145C4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DewarLHeLevelcm</w:t>
            </w:r>
            <w:proofErr w:type="spellEnd"/>
            <w:r>
              <w:rPr>
                <w:szCs w:val="22"/>
              </w:rPr>
              <w:t>]]</w:t>
            </w:r>
            <w:r w:rsidRPr="009006BA">
              <w:rPr>
                <w:szCs w:val="22"/>
              </w:rPr>
              <w:t>&lt;&lt;FLOAT&gt;&gt;(cm)</w:t>
            </w:r>
          </w:p>
          <w:p w14:paraId="534463A5" w14:textId="77777777" w:rsidR="00252CBA" w:rsidRDefault="00252CBA" w:rsidP="002145C4">
            <w:pPr>
              <w:rPr>
                <w:szCs w:val="22"/>
              </w:rPr>
            </w:pPr>
          </w:p>
          <w:p w14:paraId="01AF92BA" w14:textId="77777777" w:rsidR="00252CBA" w:rsidRPr="009006BA" w:rsidRDefault="00252CBA" w:rsidP="002145C4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DewarTempK</w:t>
            </w:r>
            <w:proofErr w:type="spellEnd"/>
            <w:r>
              <w:rPr>
                <w:szCs w:val="22"/>
              </w:rPr>
              <w:t>]]</w:t>
            </w:r>
            <w:r w:rsidRPr="009006BA">
              <w:rPr>
                <w:szCs w:val="22"/>
              </w:rPr>
              <w:t>&lt;&lt;FLOAT&gt;&gt;(K)</w:t>
            </w:r>
          </w:p>
          <w:p w14:paraId="479C9E9F" w14:textId="77777777" w:rsidR="00252CBA" w:rsidRDefault="00252CBA" w:rsidP="002145C4">
            <w:pPr>
              <w:rPr>
                <w:szCs w:val="22"/>
              </w:rPr>
            </w:pPr>
          </w:p>
          <w:p w14:paraId="5E7E0451" w14:textId="77777777" w:rsidR="00252CBA" w:rsidRPr="00334890" w:rsidRDefault="00252CBA" w:rsidP="002145C4">
            <w:pPr>
              <w:rPr>
                <w:color w:val="000000" w:themeColor="text1"/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DewarPressureTorr</w:t>
            </w:r>
            <w:proofErr w:type="spellEnd"/>
            <w:r>
              <w:rPr>
                <w:szCs w:val="22"/>
              </w:rPr>
              <w:t>]]</w:t>
            </w:r>
            <w:r w:rsidRPr="009006BA">
              <w:rPr>
                <w:szCs w:val="22"/>
              </w:rPr>
              <w:t>&lt;&lt;FLOAT&gt;&gt;(</w:t>
            </w:r>
            <w:proofErr w:type="spellStart"/>
            <w:r w:rsidRPr="009006BA">
              <w:rPr>
                <w:szCs w:val="22"/>
              </w:rPr>
              <w:t>Torr</w:t>
            </w:r>
            <w:proofErr w:type="spellEnd"/>
            <w:r w:rsidRPr="009006BA">
              <w:rPr>
                <w:szCs w:val="22"/>
              </w:rPr>
              <w:t>)</w:t>
            </w:r>
          </w:p>
        </w:tc>
      </w:tr>
      <w:tr w:rsidR="00AF5183" w14:paraId="7AE70EF9" w14:textId="77777777" w:rsidTr="00252CBA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18" w:type="pct"/>
          </w:tcPr>
          <w:p w14:paraId="2047ECFD" w14:textId="5E78420C" w:rsidR="00AF5183" w:rsidRDefault="00252CBA" w:rsidP="00A448E3">
            <w:r>
              <w:t>8</w:t>
            </w:r>
          </w:p>
        </w:tc>
        <w:tc>
          <w:tcPr>
            <w:tcW w:w="2722" w:type="pct"/>
          </w:tcPr>
          <w:p w14:paraId="025B5BB6" w14:textId="3C896BF8" w:rsidR="00AF5183" w:rsidRPr="009006BA" w:rsidRDefault="00AF5183" w:rsidP="00C37FBE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Zero power meters </w:t>
            </w:r>
            <w:r>
              <w:rPr>
                <w:szCs w:val="22"/>
              </w:rPr>
              <w:t>then</w:t>
            </w:r>
            <w:r w:rsidRPr="009006BA">
              <w:rPr>
                <w:szCs w:val="22"/>
              </w:rPr>
              <w:t xml:space="preserve"> calibrate cables at cavity fundamental frequency.</w:t>
            </w:r>
            <w:r>
              <w:rPr>
                <w:szCs w:val="22"/>
              </w:rPr>
              <w:t xml:space="preserve"> If NO option is chosen launch D3 </w:t>
            </w:r>
            <w:r w:rsidRPr="00334890">
              <w:rPr>
                <w:color w:val="000000" w:themeColor="text1"/>
                <w:szCs w:val="22"/>
              </w:rPr>
              <w:t>and record pertinent information.</w:t>
            </w:r>
          </w:p>
        </w:tc>
        <w:tc>
          <w:tcPr>
            <w:tcW w:w="1860" w:type="pct"/>
            <w:gridSpan w:val="2"/>
          </w:tcPr>
          <w:p w14:paraId="05DA18A2" w14:textId="77777777" w:rsidR="00AF5183" w:rsidRPr="009006BA" w:rsidRDefault="00AF5183" w:rsidP="00A448E3">
            <w:pPr>
              <w:rPr>
                <w:szCs w:val="22"/>
              </w:rPr>
            </w:pPr>
            <w:r w:rsidRPr="009006BA">
              <w:rPr>
                <w:szCs w:val="22"/>
              </w:rPr>
              <w:t>[[</w:t>
            </w:r>
            <w:proofErr w:type="spellStart"/>
            <w:r w:rsidRPr="009006BA">
              <w:rPr>
                <w:szCs w:val="22"/>
              </w:rPr>
              <w:t>PowermetersZeroed</w:t>
            </w:r>
            <w:proofErr w:type="spellEnd"/>
            <w:r w:rsidRPr="009006BA">
              <w:rPr>
                <w:szCs w:val="22"/>
              </w:rPr>
              <w:t>]] &lt;&lt;YESNO&gt;&gt;</w:t>
            </w:r>
          </w:p>
          <w:p w14:paraId="1AEFA538" w14:textId="77777777" w:rsidR="00AF5183" w:rsidRDefault="00AF5183" w:rsidP="00A448E3">
            <w:pPr>
              <w:rPr>
                <w:szCs w:val="22"/>
              </w:rPr>
            </w:pPr>
            <w:r w:rsidRPr="009006BA">
              <w:rPr>
                <w:szCs w:val="22"/>
              </w:rPr>
              <w:t>[[</w:t>
            </w:r>
            <w:proofErr w:type="spellStart"/>
            <w:r w:rsidRPr="009006BA">
              <w:rPr>
                <w:szCs w:val="22"/>
              </w:rPr>
              <w:t>CableCalibrationOK</w:t>
            </w:r>
            <w:proofErr w:type="spellEnd"/>
            <w:r w:rsidRPr="009006BA">
              <w:rPr>
                <w:szCs w:val="22"/>
              </w:rPr>
              <w:t>]] &lt;&lt;YESNO&gt;&gt;</w:t>
            </w:r>
          </w:p>
          <w:p w14:paraId="76A21FCF" w14:textId="77777777" w:rsidR="00AF5183" w:rsidRDefault="00AF5183" w:rsidP="00A448E3">
            <w:pPr>
              <w:rPr>
                <w:color w:val="000000" w:themeColor="text1"/>
                <w:szCs w:val="22"/>
              </w:rPr>
            </w:pPr>
          </w:p>
          <w:p w14:paraId="44AB4E49" w14:textId="77777777" w:rsidR="00AF5183" w:rsidRPr="009006BA" w:rsidRDefault="00AF5183" w:rsidP="00A448E3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[[</w:t>
            </w:r>
            <w:proofErr w:type="spellStart"/>
            <w:r w:rsidRPr="00334890">
              <w:rPr>
                <w:color w:val="000000" w:themeColor="text1"/>
                <w:szCs w:val="22"/>
              </w:rPr>
              <w:t>CableCalibrationComment</w:t>
            </w:r>
            <w:proofErr w:type="spellEnd"/>
            <w:r w:rsidRPr="00334890">
              <w:rPr>
                <w:color w:val="000000" w:themeColor="text1"/>
                <w:szCs w:val="22"/>
              </w:rPr>
              <w:t>]] &lt;&lt;COMMENT&gt;&gt;</w:t>
            </w:r>
          </w:p>
        </w:tc>
      </w:tr>
      <w:tr w:rsidR="00AF5183" w14:paraId="063130A4" w14:textId="77777777" w:rsidTr="00252CBA">
        <w:tblPrEx>
          <w:tblCellMar>
            <w:left w:w="115" w:type="dxa"/>
            <w:right w:w="115" w:type="dxa"/>
          </w:tblCellMar>
        </w:tblPrEx>
        <w:trPr>
          <w:trHeight w:val="2530"/>
        </w:trPr>
        <w:tc>
          <w:tcPr>
            <w:tcW w:w="418" w:type="pct"/>
          </w:tcPr>
          <w:p w14:paraId="0D36591A" w14:textId="0F15D578" w:rsidR="00AF5183" w:rsidRDefault="00252CBA" w:rsidP="00A448E3">
            <w:r>
              <w:t>9</w:t>
            </w:r>
          </w:p>
        </w:tc>
        <w:tc>
          <w:tcPr>
            <w:tcW w:w="2722" w:type="pct"/>
          </w:tcPr>
          <w:p w14:paraId="7904EA9F" w14:textId="3237038B" w:rsidR="00AF5183" w:rsidRDefault="00C37FBE" w:rsidP="00A448E3">
            <w:pPr>
              <w:rPr>
                <w:szCs w:val="22"/>
              </w:rPr>
            </w:pPr>
            <w:r>
              <w:rPr>
                <w:szCs w:val="22"/>
              </w:rPr>
              <w:t>P</w:t>
            </w:r>
            <w:r w:rsidR="00AF5183" w:rsidRPr="009006BA">
              <w:rPr>
                <w:szCs w:val="22"/>
              </w:rPr>
              <w:t xml:space="preserve">erform low power measurements using a network analyzer (measure the </w:t>
            </w:r>
            <w:r w:rsidR="00AF5183">
              <w:rPr>
                <w:szCs w:val="22"/>
              </w:rPr>
              <w:t>five</w:t>
            </w:r>
            <w:r w:rsidR="00AF5183" w:rsidRPr="009006BA">
              <w:rPr>
                <w:szCs w:val="22"/>
              </w:rPr>
              <w:t xml:space="preserve"> cavity mode frequencies). </w:t>
            </w:r>
          </w:p>
          <w:p w14:paraId="4CA9CE19" w14:textId="77777777" w:rsidR="00AF5183" w:rsidRDefault="00AF5183" w:rsidP="00A448E3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Record the cavity mode frequencies at the right.  </w:t>
            </w:r>
          </w:p>
          <w:p w14:paraId="29546422" w14:textId="77777777" w:rsidR="00AF5183" w:rsidRDefault="00AF5183" w:rsidP="00A448E3">
            <w:pPr>
              <w:rPr>
                <w:szCs w:val="22"/>
              </w:rPr>
            </w:pPr>
            <w:r w:rsidRPr="009006BA">
              <w:rPr>
                <w:szCs w:val="22"/>
              </w:rPr>
              <w:t>Example of cavity mode frequencies:</w:t>
            </w:r>
          </w:p>
          <w:p w14:paraId="25923808" w14:textId="77777777" w:rsidR="00AF5183" w:rsidRPr="009006BA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</w:t>
            </w:r>
            <w:r w:rsidRPr="00052E21">
              <w:rPr>
                <w:szCs w:val="22"/>
              </w:rPr>
              <w:t xml:space="preserve">Pi = </w:t>
            </w:r>
            <w:r>
              <w:rPr>
                <w:szCs w:val="22"/>
              </w:rPr>
              <w:t>1497.388 MHz</w:t>
            </w:r>
          </w:p>
          <w:p w14:paraId="757C4FEA" w14:textId="77777777" w:rsidR="00AF5183" w:rsidRPr="009006BA" w:rsidRDefault="00AF5183" w:rsidP="00A448E3">
            <w:pPr>
              <w:ind w:left="1660"/>
              <w:rPr>
                <w:szCs w:val="22"/>
              </w:rPr>
            </w:pPr>
            <w:r>
              <w:rPr>
                <w:szCs w:val="22"/>
              </w:rPr>
              <w:t>4</w:t>
            </w:r>
            <w:r w:rsidRPr="00052E21">
              <w:rPr>
                <w:szCs w:val="22"/>
              </w:rPr>
              <w:t>P</w:t>
            </w:r>
            <w:r>
              <w:rPr>
                <w:szCs w:val="22"/>
              </w:rPr>
              <w:t>i5</w:t>
            </w:r>
            <w:r w:rsidRPr="00052E21">
              <w:rPr>
                <w:szCs w:val="22"/>
              </w:rPr>
              <w:t xml:space="preserve"> = </w:t>
            </w:r>
            <w:r>
              <w:rPr>
                <w:szCs w:val="22"/>
              </w:rPr>
              <w:t xml:space="preserve">1492.711 </w:t>
            </w:r>
            <w:r w:rsidRPr="00052E21">
              <w:rPr>
                <w:szCs w:val="22"/>
              </w:rPr>
              <w:t>MHz</w:t>
            </w:r>
          </w:p>
          <w:p w14:paraId="3D12A903" w14:textId="77777777" w:rsidR="00AF5183" w:rsidRPr="009006BA" w:rsidRDefault="00AF5183" w:rsidP="00A448E3">
            <w:pPr>
              <w:ind w:left="1660"/>
              <w:rPr>
                <w:szCs w:val="22"/>
              </w:rPr>
            </w:pPr>
            <w:r>
              <w:rPr>
                <w:szCs w:val="22"/>
              </w:rPr>
              <w:t>3</w:t>
            </w:r>
            <w:r w:rsidRPr="00052E21">
              <w:rPr>
                <w:szCs w:val="22"/>
              </w:rPr>
              <w:t>Pi</w:t>
            </w:r>
            <w:r>
              <w:rPr>
                <w:szCs w:val="22"/>
              </w:rPr>
              <w:t>5</w:t>
            </w:r>
            <w:r w:rsidRPr="00052E21">
              <w:rPr>
                <w:szCs w:val="22"/>
              </w:rPr>
              <w:t xml:space="preserve"> = </w:t>
            </w:r>
            <w:r>
              <w:rPr>
                <w:szCs w:val="22"/>
              </w:rPr>
              <w:t xml:space="preserve">1480.413 </w:t>
            </w:r>
            <w:r w:rsidRPr="00052E21">
              <w:rPr>
                <w:szCs w:val="22"/>
              </w:rPr>
              <w:t>MHz</w:t>
            </w:r>
          </w:p>
          <w:p w14:paraId="0FEAAC3D" w14:textId="77777777" w:rsidR="00AF5183" w:rsidRPr="009006BA" w:rsidRDefault="00AF5183" w:rsidP="00A448E3">
            <w:pPr>
              <w:ind w:left="1660"/>
              <w:rPr>
                <w:szCs w:val="22"/>
              </w:rPr>
            </w:pPr>
            <w:r>
              <w:rPr>
                <w:szCs w:val="22"/>
              </w:rPr>
              <w:t xml:space="preserve">2Pi5 = 1466.088 </w:t>
            </w:r>
            <w:r w:rsidRPr="00052E21">
              <w:rPr>
                <w:szCs w:val="22"/>
              </w:rPr>
              <w:t>MHz</w:t>
            </w:r>
          </w:p>
          <w:p w14:paraId="38DE52F6" w14:textId="77777777" w:rsidR="00AF5183" w:rsidRDefault="00AF5183" w:rsidP="00A448E3">
            <w:pPr>
              <w:ind w:firstLine="1660"/>
              <w:rPr>
                <w:szCs w:val="22"/>
              </w:rPr>
            </w:pPr>
            <w:r>
              <w:rPr>
                <w:szCs w:val="22"/>
              </w:rPr>
              <w:t xml:space="preserve">1Pi5 = 1454.720 </w:t>
            </w:r>
            <w:r w:rsidRPr="00052E21">
              <w:rPr>
                <w:szCs w:val="22"/>
              </w:rPr>
              <w:t>MHz</w:t>
            </w:r>
          </w:p>
        </w:tc>
        <w:tc>
          <w:tcPr>
            <w:tcW w:w="1860" w:type="pct"/>
            <w:gridSpan w:val="2"/>
          </w:tcPr>
          <w:p w14:paraId="4421870D" w14:textId="77777777" w:rsidR="00AF5183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Freq_Pi</w:t>
            </w:r>
            <w:proofErr w:type="spellEnd"/>
            <w:r>
              <w:rPr>
                <w:szCs w:val="22"/>
              </w:rPr>
              <w:t>]] &lt;&lt;FLOAT&gt;&gt; MHz</w:t>
            </w:r>
          </w:p>
          <w:p w14:paraId="5546D5D6" w14:textId="77777777" w:rsidR="00AF5183" w:rsidRPr="009006BA" w:rsidRDefault="00AF5183" w:rsidP="00A448E3">
            <w:pPr>
              <w:rPr>
                <w:szCs w:val="22"/>
              </w:rPr>
            </w:pPr>
          </w:p>
          <w:p w14:paraId="198663F6" w14:textId="77777777" w:rsidR="00AF5183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[[Freq_4</w:t>
            </w:r>
            <w:r w:rsidRPr="00052E21">
              <w:rPr>
                <w:szCs w:val="22"/>
              </w:rPr>
              <w:t>Pi</w:t>
            </w:r>
            <w:r>
              <w:rPr>
                <w:szCs w:val="22"/>
              </w:rPr>
              <w:t>5]] &lt;&lt;FLOAT&gt;&gt; MHz</w:t>
            </w:r>
          </w:p>
          <w:p w14:paraId="53B59973" w14:textId="77777777" w:rsidR="00AF5183" w:rsidRDefault="00AF5183" w:rsidP="00A448E3">
            <w:pPr>
              <w:rPr>
                <w:szCs w:val="22"/>
              </w:rPr>
            </w:pPr>
          </w:p>
          <w:p w14:paraId="78CCBCBF" w14:textId="77777777" w:rsidR="00AF5183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[[Freq_3</w:t>
            </w:r>
            <w:r w:rsidRPr="00052E21">
              <w:rPr>
                <w:szCs w:val="22"/>
              </w:rPr>
              <w:t>Pi</w:t>
            </w:r>
            <w:r>
              <w:rPr>
                <w:szCs w:val="22"/>
              </w:rPr>
              <w:t>5]] &lt;&lt;FLOAT&gt;&gt; MHz</w:t>
            </w:r>
          </w:p>
          <w:p w14:paraId="6171E1C6" w14:textId="77777777" w:rsidR="00AF5183" w:rsidRDefault="00AF5183" w:rsidP="00A448E3">
            <w:pPr>
              <w:rPr>
                <w:szCs w:val="22"/>
              </w:rPr>
            </w:pPr>
          </w:p>
          <w:p w14:paraId="68EF4278" w14:textId="77777777" w:rsidR="00AF5183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[[Freq_2</w:t>
            </w:r>
            <w:r w:rsidRPr="00052E21">
              <w:rPr>
                <w:szCs w:val="22"/>
              </w:rPr>
              <w:t>Pi</w:t>
            </w:r>
            <w:r>
              <w:rPr>
                <w:szCs w:val="22"/>
              </w:rPr>
              <w:t xml:space="preserve">5]] &lt;&lt;FLOAT&gt;&gt; MHz </w:t>
            </w:r>
          </w:p>
          <w:p w14:paraId="3DD5D1C2" w14:textId="77777777" w:rsidR="00AF5183" w:rsidRDefault="00AF5183" w:rsidP="00A448E3">
            <w:pPr>
              <w:rPr>
                <w:szCs w:val="22"/>
              </w:rPr>
            </w:pPr>
          </w:p>
          <w:p w14:paraId="4EDCC2FD" w14:textId="77777777" w:rsidR="00AF5183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[[Freq_1</w:t>
            </w:r>
            <w:r w:rsidRPr="00052E21">
              <w:rPr>
                <w:szCs w:val="22"/>
              </w:rPr>
              <w:t>Pi</w:t>
            </w:r>
            <w:r>
              <w:rPr>
                <w:szCs w:val="22"/>
              </w:rPr>
              <w:t>5]]&lt;&lt;FLOAT&gt;&gt; MHz</w:t>
            </w:r>
          </w:p>
        </w:tc>
      </w:tr>
      <w:tr w:rsidR="00AF5183" w14:paraId="3E0F0DBE" w14:textId="77777777" w:rsidTr="00252CBA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18" w:type="pct"/>
          </w:tcPr>
          <w:p w14:paraId="2823B70E" w14:textId="7E7FE365" w:rsidR="00AF5183" w:rsidRDefault="00252CBA" w:rsidP="00A448E3">
            <w:r>
              <w:t>10</w:t>
            </w:r>
          </w:p>
        </w:tc>
        <w:tc>
          <w:tcPr>
            <w:tcW w:w="2722" w:type="pct"/>
          </w:tcPr>
          <w:p w14:paraId="7D3265C1" w14:textId="2317456B" w:rsidR="00AF5183" w:rsidRPr="009006BA" w:rsidRDefault="00AF5183" w:rsidP="00A448E3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At 2.07 K determine and record </w:t>
            </w:r>
            <w:proofErr w:type="spellStart"/>
            <w:r>
              <w:rPr>
                <w:szCs w:val="22"/>
              </w:rPr>
              <w:t>d</w:t>
            </w:r>
            <w:r w:rsidRPr="009006BA">
              <w:rPr>
                <w:szCs w:val="22"/>
              </w:rPr>
              <w:t>ewar</w:t>
            </w:r>
            <w:proofErr w:type="spellEnd"/>
            <w:r w:rsidRPr="009006BA">
              <w:rPr>
                <w:szCs w:val="22"/>
              </w:rPr>
              <w:t xml:space="preserve"> pressure (</w:t>
            </w:r>
            <w:proofErr w:type="spellStart"/>
            <w:r w:rsidRPr="009006BA">
              <w:rPr>
                <w:szCs w:val="22"/>
              </w:rPr>
              <w:t>baratron</w:t>
            </w:r>
            <w:proofErr w:type="spellEnd"/>
            <w:r w:rsidRPr="009006BA">
              <w:rPr>
                <w:szCs w:val="22"/>
              </w:rPr>
              <w:t>) and cavity Pi-mode lock frequency precisely with LLR</w:t>
            </w:r>
            <w:r w:rsidR="00C37FBE">
              <w:rPr>
                <w:szCs w:val="22"/>
              </w:rPr>
              <w:t>F frequency counter.</w:t>
            </w:r>
          </w:p>
          <w:p w14:paraId="11769CDF" w14:textId="77777777" w:rsidR="00AF5183" w:rsidRPr="006C323E" w:rsidRDefault="00AF5183" w:rsidP="00A448E3">
            <w:pPr>
              <w:rPr>
                <w:szCs w:val="22"/>
              </w:rPr>
            </w:pPr>
            <w:r w:rsidRPr="00AE3322">
              <w:rPr>
                <w:szCs w:val="22"/>
              </w:rPr>
              <w:t xml:space="preserve">Lock frequency specifications: </w:t>
            </w:r>
            <w:r w:rsidRPr="006C323E">
              <w:rPr>
                <w:szCs w:val="22"/>
              </w:rPr>
              <w:t>Low:  1497.200</w:t>
            </w:r>
            <w:r>
              <w:rPr>
                <w:szCs w:val="22"/>
              </w:rPr>
              <w:t xml:space="preserve"> </w:t>
            </w:r>
            <w:r w:rsidRPr="006C323E">
              <w:rPr>
                <w:szCs w:val="22"/>
              </w:rPr>
              <w:t>MHz</w:t>
            </w:r>
          </w:p>
          <w:p w14:paraId="0E6CBEF4" w14:textId="77777777" w:rsidR="00AF5183" w:rsidRDefault="00AF5183" w:rsidP="00A448E3">
            <w:pPr>
              <w:rPr>
                <w:szCs w:val="22"/>
              </w:rPr>
            </w:pPr>
            <w:r w:rsidRPr="006C323E">
              <w:rPr>
                <w:szCs w:val="22"/>
              </w:rPr>
              <w:t xml:space="preserve">                                                  High:</w:t>
            </w:r>
            <w:r>
              <w:rPr>
                <w:szCs w:val="22"/>
              </w:rPr>
              <w:t xml:space="preserve">  1497.400 </w:t>
            </w:r>
            <w:r w:rsidRPr="006C323E">
              <w:rPr>
                <w:szCs w:val="22"/>
              </w:rPr>
              <w:t>MHz</w:t>
            </w:r>
          </w:p>
          <w:p w14:paraId="7CE642FF" w14:textId="77777777" w:rsidR="00AF5183" w:rsidRPr="009006BA" w:rsidRDefault="00AF5183" w:rsidP="00A448E3">
            <w:pPr>
              <w:ind w:firstLine="1660"/>
              <w:rPr>
                <w:szCs w:val="22"/>
              </w:rPr>
            </w:pPr>
            <w:r>
              <w:rPr>
                <w:szCs w:val="22"/>
              </w:rPr>
              <w:t>If option NO is checked, launch NCR.</w:t>
            </w:r>
          </w:p>
        </w:tc>
        <w:tc>
          <w:tcPr>
            <w:tcW w:w="1860" w:type="pct"/>
            <w:gridSpan w:val="2"/>
          </w:tcPr>
          <w:p w14:paraId="28A51EDC" w14:textId="77777777" w:rsidR="00AF5183" w:rsidRPr="009006BA" w:rsidRDefault="00AF5183" w:rsidP="00A448E3">
            <w:pPr>
              <w:rPr>
                <w:szCs w:val="22"/>
              </w:rPr>
            </w:pPr>
            <w:r w:rsidRPr="00AE3322">
              <w:rPr>
                <w:szCs w:val="22"/>
              </w:rPr>
              <w:t>[[</w:t>
            </w:r>
            <w:proofErr w:type="spellStart"/>
            <w:r w:rsidRPr="00AE3322">
              <w:rPr>
                <w:szCs w:val="22"/>
              </w:rPr>
              <w:t>LockFrequency</w:t>
            </w:r>
            <w:proofErr w:type="spellEnd"/>
            <w:r w:rsidRPr="00AE3322">
              <w:rPr>
                <w:szCs w:val="22"/>
              </w:rPr>
              <w:t>]] &lt;&lt;FLOAT&gt;&gt;(MHz)</w:t>
            </w:r>
          </w:p>
          <w:p w14:paraId="75FF3ACA" w14:textId="77777777" w:rsidR="00AF5183" w:rsidRPr="009006BA" w:rsidRDefault="00AF5183" w:rsidP="00A448E3">
            <w:pPr>
              <w:rPr>
                <w:szCs w:val="22"/>
              </w:rPr>
            </w:pPr>
          </w:p>
          <w:p w14:paraId="5B7F6106" w14:textId="77777777" w:rsidR="00AF5183" w:rsidRPr="009006BA" w:rsidRDefault="00AF5183" w:rsidP="00A448E3">
            <w:pPr>
              <w:rPr>
                <w:szCs w:val="22"/>
              </w:rPr>
            </w:pPr>
            <w:r w:rsidRPr="00AE3322">
              <w:rPr>
                <w:szCs w:val="22"/>
              </w:rPr>
              <w:t>[[</w:t>
            </w:r>
            <w:proofErr w:type="spellStart"/>
            <w:r w:rsidRPr="00AE3322">
              <w:rPr>
                <w:szCs w:val="22"/>
              </w:rPr>
              <w:t>LockFreqMeetsSpec</w:t>
            </w:r>
            <w:proofErr w:type="spellEnd"/>
            <w:r w:rsidRPr="00AE3322">
              <w:rPr>
                <w:szCs w:val="22"/>
              </w:rPr>
              <w:t>]] &lt;&lt;YESNO&gt;&gt;</w:t>
            </w:r>
          </w:p>
          <w:p w14:paraId="40BA16F2" w14:textId="77777777" w:rsidR="00AF5183" w:rsidRDefault="00AF5183" w:rsidP="00A448E3">
            <w:pPr>
              <w:rPr>
                <w:szCs w:val="22"/>
              </w:rPr>
            </w:pPr>
          </w:p>
        </w:tc>
      </w:tr>
    </w:tbl>
    <w:p w14:paraId="50F63149" w14:textId="77777777" w:rsidR="00AF5183" w:rsidRDefault="00AF5183">
      <w:pPr>
        <w:spacing w:after="200" w:line="276" w:lineRule="auto"/>
        <w:rPr>
          <w:rStyle w:val="Strong"/>
          <w:sz w:val="22"/>
        </w:rPr>
      </w:pPr>
      <w:r>
        <w:rPr>
          <w:rStyle w:val="Strong"/>
          <w:sz w:val="22"/>
        </w:rPr>
        <w:br w:type="page"/>
      </w:r>
    </w:p>
    <w:tbl>
      <w:tblPr>
        <w:tblStyle w:val="TableGrid"/>
        <w:tblW w:w="4959" w:type="pct"/>
        <w:tblLook w:val="04A0" w:firstRow="1" w:lastRow="0" w:firstColumn="1" w:lastColumn="0" w:noHBand="0" w:noVBand="1"/>
      </w:tblPr>
      <w:tblGrid>
        <w:gridCol w:w="1074"/>
        <w:gridCol w:w="6995"/>
        <w:gridCol w:w="4775"/>
      </w:tblGrid>
      <w:tr w:rsidR="00AF5183" w14:paraId="7DE4B337" w14:textId="77777777" w:rsidTr="00252CBA">
        <w:tc>
          <w:tcPr>
            <w:tcW w:w="418" w:type="pct"/>
            <w:vAlign w:val="center"/>
          </w:tcPr>
          <w:p w14:paraId="0FCD927E" w14:textId="77777777" w:rsidR="00AF5183" w:rsidRPr="00AF5183" w:rsidRDefault="00AF5183" w:rsidP="00AF518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723" w:type="pct"/>
            <w:vAlign w:val="center"/>
          </w:tcPr>
          <w:p w14:paraId="5C799E80" w14:textId="77777777" w:rsidR="00AF5183" w:rsidRPr="00AF5183" w:rsidRDefault="00AF5183" w:rsidP="00AF518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59" w:type="pct"/>
            <w:vAlign w:val="center"/>
          </w:tcPr>
          <w:p w14:paraId="40C26D37" w14:textId="77777777" w:rsidR="00AF5183" w:rsidRPr="00AF5183" w:rsidRDefault="00AF5183" w:rsidP="00AF518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52CBA" w14:paraId="22BE4BD7" w14:textId="77777777" w:rsidTr="00252CBA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418" w:type="pct"/>
          </w:tcPr>
          <w:p w14:paraId="348735E5" w14:textId="77777777" w:rsidR="00252CBA" w:rsidRDefault="00252CBA" w:rsidP="002145C4">
            <w:r>
              <w:t>11</w:t>
            </w:r>
          </w:p>
        </w:tc>
        <w:tc>
          <w:tcPr>
            <w:tcW w:w="2723" w:type="pct"/>
          </w:tcPr>
          <w:p w14:paraId="422B6357" w14:textId="3C0F0FA2" w:rsidR="00252CBA" w:rsidRPr="005C6E3C" w:rsidRDefault="00252CBA" w:rsidP="00C37FBE">
            <w:pPr>
              <w:rPr>
                <w:color w:val="000000" w:themeColor="text1"/>
              </w:rPr>
            </w:pPr>
            <w:r w:rsidRPr="007F1C5A">
              <w:rPr>
                <w:szCs w:val="22"/>
              </w:rPr>
              <w:t>A</w:t>
            </w:r>
            <w:r>
              <w:rPr>
                <w:szCs w:val="22"/>
              </w:rPr>
              <w:t xml:space="preserve">t 2.07 K and cavity field of 4-5 </w:t>
            </w:r>
            <w:r w:rsidRPr="007F1C5A">
              <w:rPr>
                <w:szCs w:val="22"/>
              </w:rPr>
              <w:t>MV/m, determine cavity coupling</w:t>
            </w:r>
            <w:r>
              <w:rPr>
                <w:szCs w:val="22"/>
              </w:rPr>
              <w:t xml:space="preserve"> state</w:t>
            </w:r>
            <w:r w:rsidR="00C37FBE">
              <w:rPr>
                <w:szCs w:val="22"/>
              </w:rPr>
              <w:t>.</w:t>
            </w:r>
          </w:p>
        </w:tc>
        <w:tc>
          <w:tcPr>
            <w:tcW w:w="1859" w:type="pct"/>
          </w:tcPr>
          <w:p w14:paraId="158ECF95" w14:textId="77777777" w:rsidR="00252CBA" w:rsidRPr="00252CBA" w:rsidRDefault="00252CBA" w:rsidP="002145C4">
            <w:pPr>
              <w:rPr>
                <w:szCs w:val="22"/>
              </w:rPr>
            </w:pPr>
            <w:r w:rsidRPr="007F1C5A">
              <w:rPr>
                <w:szCs w:val="22"/>
              </w:rPr>
              <w:t>[[</w:t>
            </w:r>
            <w:proofErr w:type="spellStart"/>
            <w:r w:rsidRPr="007F1C5A">
              <w:rPr>
                <w:szCs w:val="22"/>
              </w:rPr>
              <w:t>CavityCoupling</w:t>
            </w:r>
            <w:proofErr w:type="spellEnd"/>
            <w:r w:rsidRPr="007F1C5A">
              <w:rPr>
                <w:szCs w:val="22"/>
              </w:rPr>
              <w:t>]] {{</w:t>
            </w:r>
            <w:proofErr w:type="spellStart"/>
            <w:r w:rsidRPr="007F1C5A">
              <w:rPr>
                <w:szCs w:val="22"/>
              </w:rPr>
              <w:t>Overcoupled,Undercoupled,Critically</w:t>
            </w:r>
            <w:proofErr w:type="spellEnd"/>
            <w:r w:rsidRPr="007F1C5A">
              <w:rPr>
                <w:szCs w:val="22"/>
              </w:rPr>
              <w:t xml:space="preserve"> coupled}} &lt;&lt;SELECT&gt;&gt;</w:t>
            </w:r>
          </w:p>
        </w:tc>
      </w:tr>
      <w:tr w:rsidR="00AF5183" w14:paraId="5C17414C" w14:textId="77777777" w:rsidTr="00252CBA">
        <w:tblPrEx>
          <w:tblCellMar>
            <w:left w:w="115" w:type="dxa"/>
            <w:right w:w="115" w:type="dxa"/>
          </w:tblCellMar>
        </w:tblPrEx>
        <w:trPr>
          <w:trHeight w:val="1646"/>
        </w:trPr>
        <w:tc>
          <w:tcPr>
            <w:tcW w:w="418" w:type="pct"/>
          </w:tcPr>
          <w:p w14:paraId="49BC35D2" w14:textId="0176BC87" w:rsidR="00AF5183" w:rsidRDefault="00252CBA" w:rsidP="00A448E3">
            <w:r>
              <w:t>12</w:t>
            </w:r>
          </w:p>
        </w:tc>
        <w:tc>
          <w:tcPr>
            <w:tcW w:w="2723" w:type="pct"/>
          </w:tcPr>
          <w:p w14:paraId="5469A868" w14:textId="4796B779" w:rsidR="00AF5183" w:rsidRPr="000540A7" w:rsidRDefault="00AF5183" w:rsidP="00A448E3">
            <w:pPr>
              <w:rPr>
                <w:szCs w:val="22"/>
              </w:rPr>
            </w:pPr>
            <w:r w:rsidRPr="00B22D39">
              <w:rPr>
                <w:szCs w:val="22"/>
              </w:rPr>
              <w:t xml:space="preserve">Perform decay measurements and record </w:t>
            </w:r>
            <w:proofErr w:type="spellStart"/>
            <w:r w:rsidRPr="00B22D39">
              <w:rPr>
                <w:szCs w:val="22"/>
              </w:rPr>
              <w:t>E</w:t>
            </w:r>
            <w:r w:rsidRPr="00D1526D">
              <w:rPr>
                <w:szCs w:val="22"/>
              </w:rPr>
              <w:t>acc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Qo</w:t>
            </w:r>
            <w:proofErr w:type="spellEnd"/>
            <w:r>
              <w:rPr>
                <w:szCs w:val="22"/>
              </w:rPr>
              <w:t xml:space="preserve">, Qext2, Qext1, %error, Tau, radiation, </w:t>
            </w:r>
            <w:r w:rsidRPr="00B22D39">
              <w:rPr>
                <w:szCs w:val="22"/>
              </w:rPr>
              <w:t>chosen for CW h</w:t>
            </w:r>
            <w:r w:rsidR="00C37FBE">
              <w:rPr>
                <w:szCs w:val="22"/>
              </w:rPr>
              <w:t>igh power tests as specified</w:t>
            </w:r>
            <w:r w:rsidRPr="00B22D39">
              <w:rPr>
                <w:szCs w:val="22"/>
              </w:rPr>
              <w:t xml:space="preserve">. More information regarding these parameters can be found in </w:t>
            </w:r>
            <w:proofErr w:type="spellStart"/>
            <w:r w:rsidRPr="008B6736">
              <w:rPr>
                <w:szCs w:val="22"/>
              </w:rPr>
              <w:t>CavID</w:t>
            </w:r>
            <w:proofErr w:type="spellEnd"/>
            <w:r w:rsidRPr="008B6736">
              <w:rPr>
                <w:szCs w:val="22"/>
              </w:rPr>
              <w:t xml:space="preserve"> raw data.txt </w:t>
            </w:r>
            <w:r w:rsidRPr="00B22D39">
              <w:rPr>
                <w:szCs w:val="22"/>
              </w:rPr>
              <w:t xml:space="preserve">or </w:t>
            </w:r>
            <w:proofErr w:type="spellStart"/>
            <w:r w:rsidRPr="008B6736">
              <w:rPr>
                <w:szCs w:val="22"/>
              </w:rPr>
              <w:t>CavID</w:t>
            </w:r>
            <w:proofErr w:type="spellEnd"/>
            <w:r w:rsidRPr="008B6736">
              <w:rPr>
                <w:szCs w:val="22"/>
              </w:rPr>
              <w:t xml:space="preserve"> processed data.xlsx</w:t>
            </w:r>
            <w:r w:rsidRPr="00B22D39">
              <w:rPr>
                <w:szCs w:val="22"/>
                <w:u w:val="single"/>
              </w:rPr>
              <w:t>.</w:t>
            </w:r>
          </w:p>
          <w:p w14:paraId="746E85EE" w14:textId="77777777" w:rsidR="00AF5183" w:rsidRDefault="00AF5183" w:rsidP="00A448E3">
            <w:pPr>
              <w:rPr>
                <w:szCs w:val="22"/>
              </w:rPr>
            </w:pPr>
            <w:r w:rsidRPr="00B22D39">
              <w:rPr>
                <w:szCs w:val="22"/>
              </w:rPr>
              <w:t>Typical values during decay measurements for:</w:t>
            </w:r>
          </w:p>
          <w:p w14:paraId="4F14E7BB" w14:textId="445633A4" w:rsidR="00AF5183" w:rsidRPr="009F1F48" w:rsidRDefault="00AF5183" w:rsidP="00A448E3">
            <w:pPr>
              <w:rPr>
                <w:szCs w:val="22"/>
              </w:rPr>
            </w:pPr>
            <w:proofErr w:type="spellStart"/>
            <w:r w:rsidRPr="009F1F48">
              <w:rPr>
                <w:szCs w:val="22"/>
              </w:rPr>
              <w:t>Eacc</w:t>
            </w:r>
            <w:proofErr w:type="spellEnd"/>
            <w:r w:rsidRPr="009F1F48">
              <w:rPr>
                <w:szCs w:val="22"/>
              </w:rPr>
              <w:t xml:space="preserve">: </w:t>
            </w:r>
            <w:r>
              <w:rPr>
                <w:szCs w:val="22"/>
              </w:rPr>
              <w:t>(4-5</w:t>
            </w:r>
            <w:r w:rsidRPr="00F227BF">
              <w:rPr>
                <w:szCs w:val="22"/>
              </w:rPr>
              <w:t>) MV/m</w:t>
            </w:r>
          </w:p>
          <w:p w14:paraId="700ADCE7" w14:textId="7F78EF81" w:rsidR="00AF5183" w:rsidRPr="009F1F48" w:rsidRDefault="00AF5183" w:rsidP="00A448E3">
            <w:pPr>
              <w:rPr>
                <w:szCs w:val="22"/>
              </w:rPr>
            </w:pPr>
            <w:proofErr w:type="spellStart"/>
            <w:r w:rsidRPr="00D25FC8">
              <w:rPr>
                <w:szCs w:val="22"/>
              </w:rPr>
              <w:t>Qo</w:t>
            </w:r>
            <w:proofErr w:type="spellEnd"/>
            <w:r w:rsidRPr="00D25FC8">
              <w:rPr>
                <w:szCs w:val="22"/>
              </w:rPr>
              <w:t>:</w:t>
            </w:r>
            <w:r w:rsidR="00C37FBE">
              <w:rPr>
                <w:szCs w:val="22"/>
              </w:rPr>
              <w:t xml:space="preserve"> </w:t>
            </w:r>
            <w:r>
              <w:rPr>
                <w:szCs w:val="22"/>
              </w:rPr>
              <w:t>1.0</w:t>
            </w:r>
            <w:r w:rsidRPr="00F227BF">
              <w:rPr>
                <w:szCs w:val="22"/>
              </w:rPr>
              <w:t>-1.6 e10</w:t>
            </w:r>
          </w:p>
          <w:p w14:paraId="6BC9804D" w14:textId="09F3308B" w:rsidR="00AF5183" w:rsidRPr="009006BA" w:rsidRDefault="00AF5183" w:rsidP="00A448E3">
            <w:pPr>
              <w:rPr>
                <w:szCs w:val="22"/>
              </w:rPr>
            </w:pPr>
            <w:r w:rsidRPr="00D25FC8">
              <w:rPr>
                <w:szCs w:val="22"/>
              </w:rPr>
              <w:t>Qext1:</w:t>
            </w:r>
            <w:r w:rsidR="00C37FBE">
              <w:rPr>
                <w:szCs w:val="22"/>
              </w:rPr>
              <w:t xml:space="preserve"> </w:t>
            </w:r>
            <w:r>
              <w:rPr>
                <w:szCs w:val="22"/>
              </w:rPr>
              <w:t>0.5</w:t>
            </w:r>
            <w:r w:rsidRPr="00D25FC8">
              <w:rPr>
                <w:szCs w:val="22"/>
              </w:rPr>
              <w:t>-</w:t>
            </w:r>
            <w:r>
              <w:rPr>
                <w:szCs w:val="22"/>
              </w:rPr>
              <w:t>2.4</w:t>
            </w:r>
            <w:r w:rsidRPr="00D25FC8">
              <w:rPr>
                <w:szCs w:val="22"/>
              </w:rPr>
              <w:t xml:space="preserve"> e10</w:t>
            </w:r>
          </w:p>
          <w:p w14:paraId="2C4C09E0" w14:textId="284D3152" w:rsidR="00AF5183" w:rsidRPr="009006BA" w:rsidRDefault="00AF5183" w:rsidP="00A448E3">
            <w:pPr>
              <w:rPr>
                <w:szCs w:val="22"/>
              </w:rPr>
            </w:pPr>
            <w:r w:rsidRPr="00D25FC8">
              <w:rPr>
                <w:szCs w:val="22"/>
              </w:rPr>
              <w:t>Qext2:</w:t>
            </w:r>
            <w:r w:rsidR="00C37FBE">
              <w:rPr>
                <w:szCs w:val="22"/>
              </w:rPr>
              <w:t xml:space="preserve"> </w:t>
            </w:r>
            <w:r>
              <w:rPr>
                <w:szCs w:val="22"/>
              </w:rPr>
              <w:t>0.8-3</w:t>
            </w:r>
            <w:r w:rsidRPr="00D25FC8">
              <w:rPr>
                <w:szCs w:val="22"/>
              </w:rPr>
              <w:t xml:space="preserve"> e12</w:t>
            </w:r>
          </w:p>
          <w:p w14:paraId="7C23B29C" w14:textId="1423F154" w:rsidR="00AF5183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error:           8</w:t>
            </w:r>
            <w:r w:rsidRPr="00D25FC8">
              <w:rPr>
                <w:szCs w:val="22"/>
              </w:rPr>
              <w:t>-1</w:t>
            </w:r>
            <w:r>
              <w:rPr>
                <w:szCs w:val="22"/>
              </w:rPr>
              <w:t>3%</w:t>
            </w:r>
          </w:p>
          <w:p w14:paraId="0087FB85" w14:textId="77777777" w:rsidR="00AF5183" w:rsidRPr="009006BA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Tau              :         0.3-1.2 s</w:t>
            </w:r>
          </w:p>
          <w:p w14:paraId="7BC8BFB5" w14:textId="77777777" w:rsidR="00AF5183" w:rsidRPr="009F1F48" w:rsidRDefault="00AF5183" w:rsidP="00A448E3">
            <w:pPr>
              <w:rPr>
                <w:szCs w:val="22"/>
              </w:rPr>
            </w:pPr>
            <w:r w:rsidRPr="00D25FC8">
              <w:rPr>
                <w:szCs w:val="22"/>
              </w:rPr>
              <w:t>Radiation</w:t>
            </w:r>
            <w:r>
              <w:rPr>
                <w:szCs w:val="22"/>
              </w:rPr>
              <w:t xml:space="preserve">     :      1</w:t>
            </w:r>
            <w:r w:rsidRPr="00D25FC8">
              <w:rPr>
                <w:szCs w:val="22"/>
              </w:rPr>
              <w:t>e-3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mR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hr</w:t>
            </w:r>
            <w:proofErr w:type="spellEnd"/>
          </w:p>
        </w:tc>
        <w:tc>
          <w:tcPr>
            <w:tcW w:w="1859" w:type="pct"/>
          </w:tcPr>
          <w:p w14:paraId="5F6F6AE7" w14:textId="77777777" w:rsidR="00AF5183" w:rsidRPr="009F1F48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Eacc</w:t>
            </w:r>
            <w:proofErr w:type="spellEnd"/>
            <w:r>
              <w:rPr>
                <w:szCs w:val="22"/>
              </w:rPr>
              <w:t>]] &lt;&lt;FLOAT&gt;&gt;  MV/m</w:t>
            </w:r>
          </w:p>
          <w:p w14:paraId="506517BA" w14:textId="77777777" w:rsidR="00AF5183" w:rsidRDefault="00AF5183" w:rsidP="00A448E3">
            <w:pPr>
              <w:rPr>
                <w:szCs w:val="22"/>
              </w:rPr>
            </w:pPr>
          </w:p>
          <w:p w14:paraId="514C256B" w14:textId="77777777" w:rsidR="00AF5183" w:rsidRPr="00EE47FF" w:rsidRDefault="00AF5183" w:rsidP="00A448E3">
            <w:pPr>
              <w:rPr>
                <w:szCs w:val="22"/>
              </w:rPr>
            </w:pPr>
            <w:r w:rsidRPr="00EE47FF">
              <w:rPr>
                <w:szCs w:val="22"/>
              </w:rPr>
              <w:t>[[</w:t>
            </w:r>
            <w:proofErr w:type="spellStart"/>
            <w:r w:rsidRPr="00EE47FF">
              <w:rPr>
                <w:szCs w:val="22"/>
              </w:rPr>
              <w:t>Qo</w:t>
            </w:r>
            <w:proofErr w:type="spellEnd"/>
            <w:r w:rsidRPr="00EE47FF">
              <w:rPr>
                <w:szCs w:val="22"/>
              </w:rPr>
              <w:t>]]</w:t>
            </w:r>
            <w:r w:rsidRPr="00EE47FF">
              <w:rPr>
                <w:color w:val="000000" w:themeColor="text1"/>
                <w:szCs w:val="22"/>
              </w:rPr>
              <w:t>&lt;&lt;SCINOT&gt;&gt;</w:t>
            </w:r>
          </w:p>
          <w:p w14:paraId="71445475" w14:textId="77777777" w:rsidR="00AF5183" w:rsidRDefault="00AF5183" w:rsidP="00A448E3">
            <w:pPr>
              <w:rPr>
                <w:szCs w:val="22"/>
              </w:rPr>
            </w:pPr>
          </w:p>
          <w:p w14:paraId="6568FD7E" w14:textId="77777777" w:rsidR="00AF5183" w:rsidRPr="00EE47FF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QextIn</w:t>
            </w:r>
            <w:proofErr w:type="spellEnd"/>
            <w:r w:rsidRPr="00EE47FF">
              <w:rPr>
                <w:color w:val="000000" w:themeColor="text1"/>
                <w:szCs w:val="22"/>
              </w:rPr>
              <w:t>]]&lt;&lt;SCINOT&gt;&gt;</w:t>
            </w:r>
          </w:p>
          <w:p w14:paraId="07D1C7AF" w14:textId="77777777" w:rsidR="00AF5183" w:rsidRDefault="00AF5183" w:rsidP="00A448E3">
            <w:pPr>
              <w:rPr>
                <w:szCs w:val="22"/>
              </w:rPr>
            </w:pPr>
          </w:p>
          <w:p w14:paraId="15E6302F" w14:textId="77777777" w:rsidR="00AF5183" w:rsidRPr="00EE47FF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QextF</w:t>
            </w:r>
            <w:r w:rsidRPr="00EE47FF">
              <w:rPr>
                <w:szCs w:val="22"/>
              </w:rPr>
              <w:t>p</w:t>
            </w:r>
            <w:proofErr w:type="spellEnd"/>
            <w:r w:rsidRPr="00EE47FF">
              <w:rPr>
                <w:color w:val="000000" w:themeColor="text1"/>
                <w:szCs w:val="22"/>
              </w:rPr>
              <w:t>]]&lt;&lt;SCINOT&gt;&gt;</w:t>
            </w:r>
          </w:p>
          <w:p w14:paraId="3AD349F9" w14:textId="77777777" w:rsidR="00AF5183" w:rsidRPr="00EE47FF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QextFpError</w:t>
            </w:r>
            <w:proofErr w:type="spellEnd"/>
            <w:r>
              <w:rPr>
                <w:szCs w:val="22"/>
              </w:rPr>
              <w:t>]]&lt;&lt;FLOAT&gt;&gt; %</w:t>
            </w:r>
          </w:p>
          <w:p w14:paraId="56C9B98F" w14:textId="77777777" w:rsidR="00AF5183" w:rsidRDefault="00AF5183" w:rsidP="00A448E3">
            <w:pPr>
              <w:rPr>
                <w:szCs w:val="22"/>
              </w:rPr>
            </w:pPr>
          </w:p>
          <w:p w14:paraId="13E09691" w14:textId="77777777" w:rsidR="00AF5183" w:rsidRPr="00EE47FF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[[Tau</w:t>
            </w:r>
            <w:r w:rsidRPr="00EE47FF">
              <w:rPr>
                <w:color w:val="000000" w:themeColor="text1"/>
                <w:szCs w:val="22"/>
              </w:rPr>
              <w:t>]]&lt;&lt;</w:t>
            </w:r>
            <w:r>
              <w:rPr>
                <w:color w:val="000000" w:themeColor="text1"/>
                <w:szCs w:val="22"/>
              </w:rPr>
              <w:t>Float</w:t>
            </w:r>
            <w:r w:rsidRPr="00EE47FF">
              <w:rPr>
                <w:color w:val="000000" w:themeColor="text1"/>
                <w:szCs w:val="22"/>
              </w:rPr>
              <w:t>&gt;&gt;</w:t>
            </w:r>
            <w:r>
              <w:rPr>
                <w:color w:val="000000" w:themeColor="text1"/>
                <w:szCs w:val="22"/>
              </w:rPr>
              <w:t xml:space="preserve"> Seconds</w:t>
            </w:r>
          </w:p>
          <w:p w14:paraId="29FCF691" w14:textId="77777777" w:rsidR="00AF5183" w:rsidRDefault="00AF5183" w:rsidP="00A448E3">
            <w:pPr>
              <w:rPr>
                <w:szCs w:val="22"/>
              </w:rPr>
            </w:pPr>
          </w:p>
          <w:p w14:paraId="688BF3DD" w14:textId="77777777" w:rsidR="00AF5183" w:rsidRPr="009F1F48" w:rsidRDefault="00AF5183" w:rsidP="00A448E3">
            <w:pPr>
              <w:rPr>
                <w:szCs w:val="22"/>
              </w:rPr>
            </w:pPr>
            <w:r w:rsidRPr="009F1F48">
              <w:rPr>
                <w:szCs w:val="22"/>
              </w:rPr>
              <w:t>[[Rad</w:t>
            </w:r>
            <w:r w:rsidRPr="00334890">
              <w:rPr>
                <w:color w:val="000000" w:themeColor="text1"/>
                <w:szCs w:val="22"/>
              </w:rPr>
              <w:t>]]&lt;&lt; SCINOT&gt;&gt;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mR</w:t>
            </w:r>
            <w:proofErr w:type="spellEnd"/>
            <w:r>
              <w:rPr>
                <w:szCs w:val="22"/>
              </w:rPr>
              <w:t>/</w:t>
            </w:r>
            <w:proofErr w:type="spellStart"/>
            <w:r>
              <w:rPr>
                <w:szCs w:val="22"/>
              </w:rPr>
              <w:t>hr</w:t>
            </w:r>
            <w:proofErr w:type="spellEnd"/>
          </w:p>
        </w:tc>
      </w:tr>
      <w:tr w:rsidR="00AF5183" w14:paraId="44BE4777" w14:textId="77777777" w:rsidTr="00252CBA">
        <w:tblPrEx>
          <w:tblCellMar>
            <w:left w:w="115" w:type="dxa"/>
            <w:right w:w="115" w:type="dxa"/>
          </w:tblCellMar>
        </w:tblPrEx>
        <w:trPr>
          <w:trHeight w:val="4554"/>
        </w:trPr>
        <w:tc>
          <w:tcPr>
            <w:tcW w:w="418" w:type="pct"/>
          </w:tcPr>
          <w:p w14:paraId="0330DC8D" w14:textId="4BE4E7ED" w:rsidR="00AF5183" w:rsidRDefault="00252CBA" w:rsidP="00A448E3">
            <w:r>
              <w:lastRenderedPageBreak/>
              <w:t>13</w:t>
            </w:r>
          </w:p>
        </w:tc>
        <w:tc>
          <w:tcPr>
            <w:tcW w:w="2723" w:type="pct"/>
          </w:tcPr>
          <w:p w14:paraId="0489BBD5" w14:textId="0D7CFB6C" w:rsidR="00AF5183" w:rsidRDefault="00AF5183" w:rsidP="00A448E3">
            <w:pPr>
              <w:rPr>
                <w:szCs w:val="22"/>
              </w:rPr>
            </w:pPr>
            <w:r w:rsidRPr="00B22D39">
              <w:rPr>
                <w:szCs w:val="22"/>
              </w:rPr>
              <w:t xml:space="preserve">In Pi mode, test the cavity performance over its full dynamic range </w:t>
            </w:r>
            <w:r w:rsidRPr="00DF03B6">
              <w:rPr>
                <w:szCs w:val="22"/>
              </w:rPr>
              <w:t>at 2.07</w:t>
            </w:r>
            <w:r>
              <w:rPr>
                <w:szCs w:val="22"/>
              </w:rPr>
              <w:t xml:space="preserve"> </w:t>
            </w:r>
            <w:r w:rsidRPr="00DF03B6">
              <w:rPr>
                <w:szCs w:val="22"/>
              </w:rPr>
              <w:t>K</w:t>
            </w:r>
            <w:r w:rsidRPr="00B22D39">
              <w:rPr>
                <w:szCs w:val="22"/>
              </w:rPr>
              <w:t xml:space="preserve">. Be sure to capture a clean final-state data set from which to generate the post-processing </w:t>
            </w:r>
            <w:proofErr w:type="spellStart"/>
            <w:r w:rsidRPr="00B22D39">
              <w:rPr>
                <w:szCs w:val="22"/>
              </w:rPr>
              <w:t>Qo</w:t>
            </w:r>
            <w:proofErr w:type="spellEnd"/>
            <w:r w:rsidRPr="00B22D39">
              <w:rPr>
                <w:szCs w:val="22"/>
              </w:rPr>
              <w:t>-vs-</w:t>
            </w:r>
            <w:proofErr w:type="spellStart"/>
            <w:proofErr w:type="gramStart"/>
            <w:r w:rsidRPr="00B22D39">
              <w:rPr>
                <w:szCs w:val="22"/>
              </w:rPr>
              <w:t>Eacc</w:t>
            </w:r>
            <w:proofErr w:type="spellEnd"/>
            <w:r w:rsidRPr="00B22D39">
              <w:rPr>
                <w:szCs w:val="22"/>
              </w:rPr>
              <w:t xml:space="preserve"> ,</w:t>
            </w:r>
            <w:proofErr w:type="gramEnd"/>
            <w:r w:rsidRPr="00B22D39">
              <w:rPr>
                <w:szCs w:val="22"/>
              </w:rPr>
              <w:t xml:space="preserve"> Rad-vs-</w:t>
            </w:r>
            <w:proofErr w:type="spellStart"/>
            <w:r w:rsidRPr="00B22D39">
              <w:rPr>
                <w:szCs w:val="22"/>
              </w:rPr>
              <w:t>Eacc</w:t>
            </w:r>
            <w:proofErr w:type="spellEnd"/>
            <w:r w:rsidRPr="00B22D39">
              <w:rPr>
                <w:szCs w:val="22"/>
              </w:rPr>
              <w:t xml:space="preserve"> and f-vs-Eacc2 curves</w:t>
            </w:r>
            <w:r>
              <w:rPr>
                <w:szCs w:val="22"/>
              </w:rPr>
              <w:t>.</w:t>
            </w:r>
          </w:p>
          <w:p w14:paraId="32F78D1C" w14:textId="77777777" w:rsidR="00AF5183" w:rsidRDefault="00AF5183" w:rsidP="00A448E3">
            <w:pPr>
              <w:rPr>
                <w:szCs w:val="22"/>
              </w:rPr>
            </w:pPr>
          </w:p>
          <w:p w14:paraId="5DED3484" w14:textId="77777777" w:rsidR="00AF5183" w:rsidRPr="009006BA" w:rsidRDefault="00AF5183" w:rsidP="00A448E3">
            <w:pPr>
              <w:rPr>
                <w:szCs w:val="22"/>
              </w:rPr>
            </w:pPr>
            <w:r w:rsidRPr="006877BD">
              <w:rPr>
                <w:szCs w:val="22"/>
              </w:rPr>
              <w:t>At 2.07</w:t>
            </w:r>
            <w:r>
              <w:rPr>
                <w:szCs w:val="22"/>
              </w:rPr>
              <w:t xml:space="preserve"> </w:t>
            </w:r>
            <w:r w:rsidRPr="006877BD">
              <w:rPr>
                <w:szCs w:val="22"/>
              </w:rPr>
              <w:t>K re</w:t>
            </w:r>
            <w:r>
              <w:rPr>
                <w:szCs w:val="22"/>
              </w:rPr>
              <w:t>cord:</w:t>
            </w:r>
          </w:p>
          <w:p w14:paraId="7004963C" w14:textId="77777777" w:rsidR="00AF5183" w:rsidRPr="009006BA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Final M</w:t>
            </w:r>
            <w:r w:rsidRPr="00B4122A">
              <w:rPr>
                <w:szCs w:val="22"/>
              </w:rPr>
              <w:t xml:space="preserve">aximum </w:t>
            </w:r>
            <w:r>
              <w:rPr>
                <w:szCs w:val="22"/>
              </w:rPr>
              <w:t xml:space="preserve">cavity </w:t>
            </w:r>
            <w:r w:rsidRPr="00B4122A">
              <w:rPr>
                <w:szCs w:val="22"/>
              </w:rPr>
              <w:t xml:space="preserve">gradient </w:t>
            </w:r>
            <w:r>
              <w:rPr>
                <w:szCs w:val="22"/>
              </w:rPr>
              <w:t xml:space="preserve">stably </w:t>
            </w:r>
            <w:r w:rsidRPr="00B4122A">
              <w:rPr>
                <w:szCs w:val="22"/>
              </w:rPr>
              <w:t xml:space="preserve">achieved </w:t>
            </w:r>
            <w:proofErr w:type="spellStart"/>
            <w:r w:rsidRPr="00B4122A">
              <w:rPr>
                <w:szCs w:val="22"/>
              </w:rPr>
              <w:t>Emax</w:t>
            </w:r>
            <w:proofErr w:type="spellEnd"/>
            <w:r>
              <w:rPr>
                <w:szCs w:val="22"/>
              </w:rPr>
              <w:t>.</w:t>
            </w:r>
          </w:p>
          <w:p w14:paraId="7B048211" w14:textId="77777777" w:rsidR="00AF5183" w:rsidRPr="009006BA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 xml:space="preserve">Final </w:t>
            </w:r>
            <w:proofErr w:type="spellStart"/>
            <w:r w:rsidRPr="006877BD">
              <w:rPr>
                <w:szCs w:val="22"/>
              </w:rPr>
              <w:t>Q</w:t>
            </w:r>
            <w:r w:rsidRPr="006877BD">
              <w:rPr>
                <w:szCs w:val="22"/>
                <w:vertAlign w:val="subscript"/>
              </w:rPr>
              <w:t>o</w:t>
            </w:r>
            <w:proofErr w:type="spellEnd"/>
            <w:r>
              <w:rPr>
                <w:szCs w:val="22"/>
              </w:rPr>
              <w:t xml:space="preserve"> value at maximum cavity gradient.</w:t>
            </w:r>
          </w:p>
          <w:p w14:paraId="76FEB332" w14:textId="77777777" w:rsidR="00AF5183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 xml:space="preserve">Final </w:t>
            </w:r>
            <w:proofErr w:type="spellStart"/>
            <w:r w:rsidRPr="006877BD">
              <w:rPr>
                <w:szCs w:val="22"/>
              </w:rPr>
              <w:t>Q</w:t>
            </w:r>
            <w:r w:rsidRPr="006877BD">
              <w:rPr>
                <w:szCs w:val="22"/>
                <w:vertAlign w:val="subscript"/>
              </w:rPr>
              <w:t>o</w:t>
            </w:r>
            <w:proofErr w:type="spellEnd"/>
            <w:r>
              <w:rPr>
                <w:szCs w:val="22"/>
              </w:rPr>
              <w:t xml:space="preserve"> at (20</w:t>
            </w:r>
            <w:r w:rsidRPr="006C323E">
              <w:rPr>
                <w:szCs w:val="22"/>
              </w:rPr>
              <w:t>.5+/-0.3)</w:t>
            </w:r>
            <w:r>
              <w:rPr>
                <w:szCs w:val="22"/>
              </w:rPr>
              <w:t xml:space="preserve"> MV/m.</w:t>
            </w:r>
            <w:r w:rsidRPr="006877BD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Acceptance criteria </w:t>
            </w:r>
            <w:proofErr w:type="spellStart"/>
            <w:r w:rsidRPr="00B17AB1">
              <w:rPr>
                <w:szCs w:val="22"/>
              </w:rPr>
              <w:t>Q</w:t>
            </w:r>
            <w:r w:rsidRPr="00B17AB1">
              <w:rPr>
                <w:szCs w:val="22"/>
                <w:vertAlign w:val="subscript"/>
              </w:rPr>
              <w:t>o</w:t>
            </w:r>
            <w:proofErr w:type="spellEnd"/>
            <w:r w:rsidRPr="00B17AB1">
              <w:rPr>
                <w:szCs w:val="22"/>
              </w:rPr>
              <w:t xml:space="preserve"> &gt;</w:t>
            </w:r>
            <w:r>
              <w:rPr>
                <w:szCs w:val="22"/>
              </w:rPr>
              <w:t>=</w:t>
            </w:r>
            <w:r w:rsidRPr="00B17AB1">
              <w:rPr>
                <w:szCs w:val="22"/>
              </w:rPr>
              <w:t xml:space="preserve"> </w:t>
            </w:r>
            <w:r>
              <w:rPr>
                <w:szCs w:val="22"/>
              </w:rPr>
              <w:t>8e9.</w:t>
            </w:r>
          </w:p>
          <w:p w14:paraId="242D6A18" w14:textId="77777777" w:rsidR="00AF5183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 xml:space="preserve">Cavity gradient at </w:t>
            </w:r>
            <w:proofErr w:type="spellStart"/>
            <w:r>
              <w:rPr>
                <w:szCs w:val="22"/>
              </w:rPr>
              <w:t>Qo</w:t>
            </w:r>
            <w:proofErr w:type="spellEnd"/>
            <w:r>
              <w:rPr>
                <w:szCs w:val="22"/>
              </w:rPr>
              <w:t xml:space="preserve"> specification (8e9)</w:t>
            </w:r>
          </w:p>
          <w:p w14:paraId="7D4BE7F7" w14:textId="77777777" w:rsidR="00AF5183" w:rsidRDefault="00AF5183" w:rsidP="00A448E3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Initial value for</w:t>
            </w:r>
            <w:r>
              <w:rPr>
                <w:szCs w:val="22"/>
              </w:rPr>
              <w:t xml:space="preserve"> </w:t>
            </w:r>
            <w:r w:rsidRPr="006877BD">
              <w:rPr>
                <w:szCs w:val="22"/>
              </w:rPr>
              <w:t xml:space="preserve">Radiation at </w:t>
            </w:r>
            <w:r>
              <w:rPr>
                <w:szCs w:val="22"/>
              </w:rPr>
              <w:t>(20.5</w:t>
            </w:r>
            <w:r w:rsidRPr="006C323E">
              <w:rPr>
                <w:szCs w:val="22"/>
              </w:rPr>
              <w:t>+/-0.3)</w:t>
            </w:r>
            <w:r w:rsidRPr="006877BD">
              <w:rPr>
                <w:szCs w:val="22"/>
              </w:rPr>
              <w:t xml:space="preserve"> MV/m</w:t>
            </w:r>
            <w:r>
              <w:rPr>
                <w:szCs w:val="22"/>
              </w:rPr>
              <w:t>.</w:t>
            </w:r>
          </w:p>
          <w:p w14:paraId="640EF959" w14:textId="77777777" w:rsidR="00AF5183" w:rsidRDefault="00AF5183" w:rsidP="00A448E3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Initial</w:t>
            </w:r>
            <w:r w:rsidRPr="008F1295">
              <w:rPr>
                <w:b/>
                <w:color w:val="00B050"/>
                <w:szCs w:val="22"/>
              </w:rPr>
              <w:t xml:space="preserve"> </w:t>
            </w:r>
            <w:proofErr w:type="spellStart"/>
            <w:r w:rsidRPr="006877BD">
              <w:rPr>
                <w:szCs w:val="22"/>
              </w:rPr>
              <w:t>FEonset</w:t>
            </w:r>
            <w:proofErr w:type="spellEnd"/>
            <w:r w:rsidRPr="006877BD">
              <w:rPr>
                <w:szCs w:val="22"/>
              </w:rPr>
              <w:t xml:space="preserve">: onset of field emission (FE onset, defined to be the first measured gradient </w:t>
            </w:r>
            <w:r>
              <w:rPr>
                <w:szCs w:val="22"/>
              </w:rPr>
              <w:t>where measured radiation is &gt;= 3</w:t>
            </w:r>
            <w:r w:rsidRPr="006877BD">
              <w:rPr>
                <w:szCs w:val="22"/>
              </w:rPr>
              <w:t xml:space="preserve">e-2 </w:t>
            </w:r>
            <w:proofErr w:type="spellStart"/>
            <w:r w:rsidRPr="006877BD">
              <w:rPr>
                <w:szCs w:val="22"/>
              </w:rPr>
              <w:t>mR</w:t>
            </w:r>
            <w:proofErr w:type="spellEnd"/>
            <w:r w:rsidRPr="006877BD">
              <w:rPr>
                <w:szCs w:val="22"/>
              </w:rPr>
              <w:t>/</w:t>
            </w:r>
            <w:proofErr w:type="spellStart"/>
            <w:r w:rsidRPr="006877BD">
              <w:rPr>
                <w:szCs w:val="22"/>
              </w:rPr>
              <w:t>hr</w:t>
            </w:r>
            <w:proofErr w:type="spellEnd"/>
            <w:r w:rsidRPr="006877BD">
              <w:rPr>
                <w:szCs w:val="22"/>
              </w:rPr>
              <w:t>)</w:t>
            </w:r>
            <w:r>
              <w:rPr>
                <w:szCs w:val="22"/>
              </w:rPr>
              <w:t>.</w:t>
            </w:r>
            <w:r w:rsidRPr="006877BD">
              <w:rPr>
                <w:szCs w:val="22"/>
              </w:rPr>
              <w:t xml:space="preserve"> </w:t>
            </w:r>
          </w:p>
          <w:p w14:paraId="2D80A6AC" w14:textId="77777777" w:rsidR="00AF5183" w:rsidRPr="00B22D39" w:rsidRDefault="00AF5183" w:rsidP="00A448E3">
            <w:pPr>
              <w:rPr>
                <w:szCs w:val="22"/>
              </w:rPr>
            </w:pPr>
            <w:proofErr w:type="spellStart"/>
            <w:r w:rsidRPr="006877BD">
              <w:rPr>
                <w:szCs w:val="22"/>
              </w:rPr>
              <w:t>R</w:t>
            </w:r>
            <w:r>
              <w:rPr>
                <w:szCs w:val="22"/>
              </w:rPr>
              <w:t>adM</w:t>
            </w:r>
            <w:r w:rsidRPr="006877BD">
              <w:rPr>
                <w:szCs w:val="22"/>
              </w:rPr>
              <w:t>ax</w:t>
            </w:r>
            <w:proofErr w:type="spellEnd"/>
            <w:r>
              <w:rPr>
                <w:szCs w:val="22"/>
              </w:rPr>
              <w:t>:</w:t>
            </w:r>
            <w:r w:rsidRPr="006877BD">
              <w:rPr>
                <w:szCs w:val="22"/>
              </w:rPr>
              <w:t xml:space="preserve"> value for the highest radiation level inside Dewar lid.</w:t>
            </w:r>
          </w:p>
          <w:p w14:paraId="3B86D812" w14:textId="77777777" w:rsidR="00AF5183" w:rsidRPr="009006BA" w:rsidRDefault="00AF5183" w:rsidP="00A448E3">
            <w:pPr>
              <w:rPr>
                <w:szCs w:val="22"/>
              </w:rPr>
            </w:pPr>
            <w:r>
              <w:t xml:space="preserve">Final </w:t>
            </w:r>
            <w:proofErr w:type="spellStart"/>
            <w:r>
              <w:t>Q</w:t>
            </w:r>
            <w:r w:rsidRPr="00E90AEA">
              <w:t>o</w:t>
            </w:r>
            <w:proofErr w:type="spellEnd"/>
            <w:r>
              <w:t xml:space="preserve"> at </w:t>
            </w:r>
            <w:proofErr w:type="spellStart"/>
            <w:r>
              <w:t>E</w:t>
            </w:r>
            <w:r w:rsidRPr="00E90AEA">
              <w:t>acc</w:t>
            </w:r>
            <w:proofErr w:type="spellEnd"/>
            <w:r>
              <w:t xml:space="preserve">= </w:t>
            </w:r>
            <w:r w:rsidRPr="006C323E">
              <w:t>(</w:t>
            </w:r>
            <w:r>
              <w:t>4</w:t>
            </w:r>
            <w:r w:rsidRPr="006C323E">
              <w:t xml:space="preserve"> +/-</w:t>
            </w:r>
            <w:r w:rsidR="00AB3892">
              <w:t xml:space="preserve"> </w:t>
            </w:r>
            <w:r w:rsidRPr="006C323E">
              <w:t>0.3)</w:t>
            </w:r>
            <w:r w:rsidRPr="001F240A">
              <w:t>MV/m</w:t>
            </w:r>
            <w:r>
              <w:t xml:space="preserve">. </w:t>
            </w:r>
          </w:p>
        </w:tc>
        <w:tc>
          <w:tcPr>
            <w:tcW w:w="1859" w:type="pct"/>
          </w:tcPr>
          <w:p w14:paraId="68E0AEFF" w14:textId="77777777" w:rsidR="00AF5183" w:rsidRDefault="00AF5183" w:rsidP="00A448E3">
            <w:pPr>
              <w:rPr>
                <w:szCs w:val="22"/>
              </w:rPr>
            </w:pPr>
            <w:r w:rsidRPr="00B4122A">
              <w:rPr>
                <w:szCs w:val="22"/>
              </w:rPr>
              <w:t>[</w:t>
            </w:r>
            <w:r>
              <w:rPr>
                <w:szCs w:val="22"/>
              </w:rPr>
              <w:t>[</w:t>
            </w:r>
            <w:proofErr w:type="spellStart"/>
            <w:r>
              <w:rPr>
                <w:szCs w:val="22"/>
              </w:rPr>
              <w:t>EmaxMVm</w:t>
            </w:r>
            <w:proofErr w:type="spellEnd"/>
            <w:r>
              <w:rPr>
                <w:szCs w:val="22"/>
              </w:rPr>
              <w:t>]] &lt;&lt;FLOAT&gt;&gt; MV/m</w:t>
            </w:r>
          </w:p>
          <w:p w14:paraId="0EA668DF" w14:textId="77777777" w:rsidR="00AF5183" w:rsidRPr="009006BA" w:rsidRDefault="00AF5183" w:rsidP="00A448E3">
            <w:pPr>
              <w:rPr>
                <w:szCs w:val="22"/>
              </w:rPr>
            </w:pPr>
          </w:p>
          <w:p w14:paraId="2111ECA2" w14:textId="77777777" w:rsidR="00AF5183" w:rsidRDefault="00AF5183" w:rsidP="00A448E3">
            <w:pPr>
              <w:rPr>
                <w:szCs w:val="22"/>
              </w:rPr>
            </w:pPr>
            <w:r w:rsidRPr="006877BD">
              <w:rPr>
                <w:szCs w:val="22"/>
              </w:rPr>
              <w:t>[[</w:t>
            </w:r>
            <w:proofErr w:type="spellStart"/>
            <w:r w:rsidRPr="006877BD">
              <w:rPr>
                <w:szCs w:val="22"/>
              </w:rPr>
              <w:t>QoAtEmax</w:t>
            </w:r>
            <w:proofErr w:type="spellEnd"/>
            <w:r w:rsidRPr="006877BD">
              <w:rPr>
                <w:szCs w:val="22"/>
              </w:rPr>
              <w:t>]] &lt;&lt;SCINOT&gt;&gt;</w:t>
            </w:r>
          </w:p>
          <w:p w14:paraId="47AFD07A" w14:textId="77777777" w:rsidR="00AF5183" w:rsidRPr="009006BA" w:rsidRDefault="00AF5183" w:rsidP="00A448E3">
            <w:pPr>
              <w:rPr>
                <w:szCs w:val="22"/>
              </w:rPr>
            </w:pPr>
          </w:p>
          <w:p w14:paraId="3EDDB90E" w14:textId="77777777" w:rsidR="00AF5183" w:rsidRDefault="00AF5183" w:rsidP="00A448E3">
            <w:pPr>
              <w:rPr>
                <w:szCs w:val="22"/>
              </w:rPr>
            </w:pPr>
            <w:r w:rsidRPr="006877BD">
              <w:rPr>
                <w:szCs w:val="22"/>
              </w:rPr>
              <w:t>[[</w:t>
            </w:r>
            <w:r>
              <w:rPr>
                <w:szCs w:val="22"/>
              </w:rPr>
              <w:t>QoAt20</w:t>
            </w:r>
            <w:r w:rsidRPr="006C323E">
              <w:rPr>
                <w:szCs w:val="22"/>
              </w:rPr>
              <w:t>_5MVm</w:t>
            </w:r>
            <w:r>
              <w:rPr>
                <w:szCs w:val="22"/>
              </w:rPr>
              <w:t>]]&lt;&lt;SCINOT&gt;&gt;</w:t>
            </w:r>
          </w:p>
          <w:p w14:paraId="5B1114AB" w14:textId="77777777" w:rsidR="00AF5183" w:rsidRPr="00B4122A" w:rsidRDefault="00AF5183" w:rsidP="00A448E3">
            <w:pPr>
              <w:rPr>
                <w:szCs w:val="22"/>
              </w:rPr>
            </w:pPr>
          </w:p>
          <w:p w14:paraId="3952C202" w14:textId="77777777" w:rsidR="00AF5183" w:rsidRDefault="00AF5183" w:rsidP="00A448E3">
            <w:pPr>
              <w:rPr>
                <w:szCs w:val="22"/>
              </w:rPr>
            </w:pPr>
            <w:r w:rsidRPr="006877BD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Emax</w:t>
            </w:r>
            <w:r w:rsidRPr="006C323E">
              <w:rPr>
                <w:szCs w:val="22"/>
              </w:rPr>
              <w:t>At</w:t>
            </w:r>
            <w:r>
              <w:rPr>
                <w:szCs w:val="22"/>
              </w:rPr>
              <w:t>Qo_Spec</w:t>
            </w:r>
            <w:proofErr w:type="spellEnd"/>
            <w:r>
              <w:rPr>
                <w:szCs w:val="22"/>
              </w:rPr>
              <w:t>]]&lt;&lt;SCINOT&gt;&gt; MV/m</w:t>
            </w:r>
          </w:p>
          <w:p w14:paraId="36E9910E" w14:textId="77777777" w:rsidR="00AF5183" w:rsidRPr="00B4122A" w:rsidRDefault="00AF5183" w:rsidP="00A448E3">
            <w:pPr>
              <w:rPr>
                <w:szCs w:val="22"/>
              </w:rPr>
            </w:pPr>
          </w:p>
          <w:p w14:paraId="396EA71E" w14:textId="77777777" w:rsidR="00AF5183" w:rsidRDefault="00AF5183" w:rsidP="00A448E3">
            <w:pPr>
              <w:rPr>
                <w:szCs w:val="22"/>
              </w:rPr>
            </w:pPr>
            <w:r w:rsidRPr="006877BD">
              <w:rPr>
                <w:szCs w:val="22"/>
              </w:rPr>
              <w:t>[[</w:t>
            </w:r>
            <w:r w:rsidRPr="006C323E">
              <w:rPr>
                <w:color w:val="000000" w:themeColor="text1"/>
                <w:szCs w:val="22"/>
              </w:rPr>
              <w:t>Init_</w:t>
            </w:r>
            <w:r>
              <w:rPr>
                <w:szCs w:val="22"/>
              </w:rPr>
              <w:t>RadAt20</w:t>
            </w:r>
            <w:r w:rsidRPr="006C323E">
              <w:rPr>
                <w:szCs w:val="22"/>
              </w:rPr>
              <w:t>_5MVm</w:t>
            </w:r>
            <w:r>
              <w:rPr>
                <w:szCs w:val="22"/>
              </w:rPr>
              <w:t xml:space="preserve">]] &lt;&lt;SCINOT&gt;&gt; </w:t>
            </w:r>
            <w:proofErr w:type="spellStart"/>
            <w:r>
              <w:rPr>
                <w:szCs w:val="22"/>
              </w:rPr>
              <w:t>mR</w:t>
            </w:r>
            <w:proofErr w:type="spellEnd"/>
            <w:r>
              <w:rPr>
                <w:szCs w:val="22"/>
              </w:rPr>
              <w:t>/h</w:t>
            </w:r>
          </w:p>
          <w:p w14:paraId="650E0C5A" w14:textId="77777777" w:rsidR="00AF5183" w:rsidRPr="006877BD" w:rsidRDefault="00AF5183" w:rsidP="00A448E3">
            <w:pPr>
              <w:rPr>
                <w:szCs w:val="22"/>
              </w:rPr>
            </w:pPr>
          </w:p>
          <w:p w14:paraId="66FCCC75" w14:textId="77777777" w:rsidR="00AF5183" w:rsidRDefault="00AF5183" w:rsidP="00A448E3">
            <w:pPr>
              <w:rPr>
                <w:szCs w:val="22"/>
              </w:rPr>
            </w:pPr>
            <w:r w:rsidRPr="006877BD">
              <w:rPr>
                <w:szCs w:val="22"/>
              </w:rPr>
              <w:t>[[</w:t>
            </w:r>
            <w:proofErr w:type="spellStart"/>
            <w:r w:rsidRPr="00334890">
              <w:rPr>
                <w:color w:val="000000" w:themeColor="text1"/>
                <w:szCs w:val="22"/>
              </w:rPr>
              <w:t>Init_</w:t>
            </w:r>
            <w:r>
              <w:rPr>
                <w:szCs w:val="22"/>
              </w:rPr>
              <w:t>FEonsetMVm</w:t>
            </w:r>
            <w:proofErr w:type="spellEnd"/>
            <w:r>
              <w:rPr>
                <w:szCs w:val="22"/>
              </w:rPr>
              <w:t>]] &lt;&lt;FLOAT&gt;&gt; MV/m</w:t>
            </w:r>
          </w:p>
          <w:p w14:paraId="0B3C96B3" w14:textId="77777777" w:rsidR="00AF5183" w:rsidRPr="006877BD" w:rsidRDefault="00AF5183" w:rsidP="00A448E3">
            <w:pPr>
              <w:rPr>
                <w:szCs w:val="22"/>
              </w:rPr>
            </w:pPr>
          </w:p>
          <w:p w14:paraId="2E6DFD9C" w14:textId="77777777" w:rsidR="00AF5183" w:rsidRDefault="00AF5183" w:rsidP="00A448E3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RadM</w:t>
            </w:r>
            <w:r w:rsidRPr="006877BD">
              <w:rPr>
                <w:szCs w:val="22"/>
              </w:rPr>
              <w:t>ax</w:t>
            </w:r>
            <w:proofErr w:type="spellEnd"/>
            <w:r w:rsidRPr="00334890">
              <w:rPr>
                <w:color w:val="000000" w:themeColor="text1"/>
                <w:szCs w:val="22"/>
              </w:rPr>
              <w:t xml:space="preserve">]] &lt;&lt; </w:t>
            </w:r>
            <w:r>
              <w:rPr>
                <w:color w:val="000000" w:themeColor="text1"/>
                <w:szCs w:val="22"/>
              </w:rPr>
              <w:t xml:space="preserve">SCINOT&gt;&gt; </w:t>
            </w:r>
            <w:proofErr w:type="spellStart"/>
            <w:r>
              <w:rPr>
                <w:szCs w:val="22"/>
              </w:rPr>
              <w:t>mR</w:t>
            </w:r>
            <w:proofErr w:type="spellEnd"/>
            <w:r>
              <w:rPr>
                <w:szCs w:val="22"/>
              </w:rPr>
              <w:t>/h</w:t>
            </w:r>
          </w:p>
          <w:p w14:paraId="4CA7266F" w14:textId="77777777" w:rsidR="00AF5183" w:rsidRPr="00B22D39" w:rsidRDefault="00AF5183" w:rsidP="00A448E3">
            <w:pPr>
              <w:rPr>
                <w:szCs w:val="22"/>
              </w:rPr>
            </w:pPr>
          </w:p>
          <w:p w14:paraId="437A4538" w14:textId="501E28F8" w:rsidR="00AF5183" w:rsidRPr="009006BA" w:rsidRDefault="00AF5183" w:rsidP="00A448E3">
            <w:pPr>
              <w:rPr>
                <w:szCs w:val="22"/>
              </w:rPr>
            </w:pPr>
            <w:r>
              <w:t>[[Q</w:t>
            </w:r>
            <w:r w:rsidRPr="00E90AEA">
              <w:t>o</w:t>
            </w:r>
            <w:r>
              <w:t>At4</w:t>
            </w:r>
            <w:r w:rsidRPr="006C323E">
              <w:t>MVm</w:t>
            </w:r>
            <w:r w:rsidRPr="00334890">
              <w:rPr>
                <w:color w:val="000000" w:themeColor="text1"/>
              </w:rPr>
              <w:t>]] &lt;&lt;SCINOT&gt;&gt;</w:t>
            </w:r>
          </w:p>
        </w:tc>
      </w:tr>
      <w:tr w:rsidR="00AA7703" w14:paraId="3CE8A92E" w14:textId="77777777" w:rsidTr="00AA5378">
        <w:tblPrEx>
          <w:tblCellMar>
            <w:left w:w="115" w:type="dxa"/>
            <w:right w:w="115" w:type="dxa"/>
          </w:tblCellMar>
        </w:tblPrEx>
        <w:trPr>
          <w:trHeight w:val="917"/>
        </w:trPr>
        <w:tc>
          <w:tcPr>
            <w:tcW w:w="418" w:type="pct"/>
          </w:tcPr>
          <w:p w14:paraId="3330D97C" w14:textId="2810E3B3" w:rsidR="00AA7703" w:rsidRDefault="00AA7703" w:rsidP="00A448E3">
            <w:r>
              <w:t>14</w:t>
            </w:r>
          </w:p>
        </w:tc>
        <w:tc>
          <w:tcPr>
            <w:tcW w:w="2723" w:type="pct"/>
          </w:tcPr>
          <w:p w14:paraId="74142E01" w14:textId="604E8758" w:rsidR="00AA7703" w:rsidRPr="00B22D39" w:rsidRDefault="00AA7703" w:rsidP="00AA5378">
            <w:pPr>
              <w:rPr>
                <w:szCs w:val="22"/>
              </w:rPr>
            </w:pPr>
            <w:r>
              <w:rPr>
                <w:szCs w:val="22"/>
              </w:rPr>
              <w:t>Enter the value of the Lorentz force coefficient KL</w:t>
            </w:r>
            <w:r w:rsidRPr="00AA5378">
              <w:rPr>
                <w:b/>
                <w:szCs w:val="22"/>
              </w:rPr>
              <w:t xml:space="preserve">. </w:t>
            </w:r>
            <w:r w:rsidR="00AA5378" w:rsidRPr="00AA5378">
              <w:rPr>
                <w:szCs w:val="22"/>
              </w:rPr>
              <w:t>Acceptable range:</w:t>
            </w:r>
            <w:r w:rsidR="00AA5378">
              <w:rPr>
                <w:b/>
                <w:szCs w:val="22"/>
              </w:rPr>
              <w:t xml:space="preserve"> </w:t>
            </w:r>
            <w:r w:rsidR="00AA5378" w:rsidRPr="00AA5378">
              <w:t>-3.7 to -4.2 Hz/(MV/m)</w:t>
            </w:r>
            <w:r w:rsidR="00AA5378" w:rsidRPr="00AA5378">
              <w:rPr>
                <w:vertAlign w:val="superscript"/>
              </w:rPr>
              <w:t>2</w:t>
            </w:r>
            <w:r w:rsidR="00AA5378" w:rsidRPr="00AA5378">
              <w:t xml:space="preserve"> </w:t>
            </w:r>
          </w:p>
        </w:tc>
        <w:tc>
          <w:tcPr>
            <w:tcW w:w="1859" w:type="pct"/>
          </w:tcPr>
          <w:p w14:paraId="43EDB1A4" w14:textId="3C3BDCD6" w:rsidR="00AA5378" w:rsidRDefault="00AA5378" w:rsidP="00AA5378">
            <w:pPr>
              <w:rPr>
                <w:szCs w:val="22"/>
              </w:rPr>
            </w:pPr>
            <w:r w:rsidRPr="006877BD">
              <w:rPr>
                <w:szCs w:val="22"/>
              </w:rPr>
              <w:t>[[</w:t>
            </w:r>
            <w:proofErr w:type="spellStart"/>
            <w:r>
              <w:rPr>
                <w:color w:val="000000" w:themeColor="text1"/>
                <w:szCs w:val="22"/>
              </w:rPr>
              <w:t>LorentzForceCoeff</w:t>
            </w:r>
            <w:proofErr w:type="spellEnd"/>
            <w:r>
              <w:rPr>
                <w:szCs w:val="22"/>
              </w:rPr>
              <w:t xml:space="preserve">]] &lt;&lt;FLOAT&gt;&gt; </w:t>
            </w:r>
            <w:r>
              <w:rPr>
                <w:szCs w:val="22"/>
              </w:rPr>
              <w:t>Hz/(MV/m)^2</w:t>
            </w:r>
          </w:p>
          <w:p w14:paraId="4535D2E6" w14:textId="77777777" w:rsidR="00AA7703" w:rsidRPr="00B4122A" w:rsidRDefault="00AA7703" w:rsidP="00A448E3">
            <w:pPr>
              <w:rPr>
                <w:szCs w:val="22"/>
              </w:rPr>
            </w:pPr>
          </w:p>
        </w:tc>
      </w:tr>
    </w:tbl>
    <w:p w14:paraId="52C87D11" w14:textId="77777777" w:rsidR="006A43D3" w:rsidRDefault="00AF5183" w:rsidP="007D6B74">
      <w:pPr>
        <w:spacing w:after="200" w:line="276" w:lineRule="auto"/>
        <w:rPr>
          <w:rStyle w:val="Strong"/>
          <w:sz w:val="22"/>
        </w:rPr>
      </w:pPr>
      <w:r>
        <w:rPr>
          <w:rStyle w:val="Strong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1"/>
        <w:gridCol w:w="5175"/>
        <w:gridCol w:w="7104"/>
      </w:tblGrid>
      <w:tr w:rsidR="006A43D3" w14:paraId="6381BC19" w14:textId="77777777" w:rsidTr="00C23AA5">
        <w:tc>
          <w:tcPr>
            <w:tcW w:w="259" w:type="pct"/>
            <w:vAlign w:val="center"/>
          </w:tcPr>
          <w:p w14:paraId="7072D109" w14:textId="77777777" w:rsidR="006A43D3" w:rsidRPr="006A43D3" w:rsidRDefault="006A43D3" w:rsidP="006A43D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1998" w:type="pct"/>
            <w:vAlign w:val="center"/>
          </w:tcPr>
          <w:p w14:paraId="7FCA3AA1" w14:textId="77777777" w:rsidR="006A43D3" w:rsidRPr="006A43D3" w:rsidRDefault="006A43D3" w:rsidP="006A43D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743" w:type="pct"/>
            <w:vAlign w:val="center"/>
          </w:tcPr>
          <w:p w14:paraId="0C383624" w14:textId="77777777" w:rsidR="006A43D3" w:rsidRPr="006A43D3" w:rsidRDefault="006A43D3" w:rsidP="006A43D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AA5378" w14:paraId="747C30DF" w14:textId="77777777" w:rsidTr="00C23AA5">
        <w:tc>
          <w:tcPr>
            <w:tcW w:w="259" w:type="pct"/>
          </w:tcPr>
          <w:p w14:paraId="11C7253A" w14:textId="024560C8" w:rsidR="00AA5378" w:rsidRDefault="00AA5378" w:rsidP="0025595F">
            <w:r>
              <w:t>15</w:t>
            </w:r>
          </w:p>
        </w:tc>
        <w:tc>
          <w:tcPr>
            <w:tcW w:w="1998" w:type="pct"/>
          </w:tcPr>
          <w:p w14:paraId="2E3C3ED7" w14:textId="552F6900" w:rsidR="00AA5378" w:rsidRDefault="00AA5378" w:rsidP="00AA5378">
            <w:pPr>
              <w:rPr>
                <w:szCs w:val="22"/>
              </w:rPr>
            </w:pPr>
            <w:r>
              <w:rPr>
                <w:szCs w:val="22"/>
              </w:rPr>
              <w:t xml:space="preserve">Record if </w:t>
            </w:r>
            <w:proofErr w:type="spellStart"/>
            <w:r>
              <w:rPr>
                <w:szCs w:val="22"/>
              </w:rPr>
              <w:t>multipacting</w:t>
            </w:r>
            <w:proofErr w:type="spellEnd"/>
            <w:r>
              <w:rPr>
                <w:szCs w:val="22"/>
              </w:rPr>
              <w:t xml:space="preserve"> (MP) was found during the test</w:t>
            </w:r>
            <w:r w:rsidR="0052250C">
              <w:rPr>
                <w:szCs w:val="22"/>
              </w:rPr>
              <w:t xml:space="preserve">, the </w:t>
            </w:r>
            <w:proofErr w:type="spellStart"/>
            <w:r w:rsidR="0052250C">
              <w:rPr>
                <w:szCs w:val="22"/>
              </w:rPr>
              <w:t>Eacc</w:t>
            </w:r>
            <w:proofErr w:type="spellEnd"/>
            <w:r w:rsidR="0052250C">
              <w:rPr>
                <w:szCs w:val="22"/>
              </w:rPr>
              <w:t xml:space="preserve"> at which occurred</w:t>
            </w:r>
            <w:r>
              <w:rPr>
                <w:szCs w:val="22"/>
              </w:rPr>
              <w:t xml:space="preserve"> and if it was successfully processed.</w:t>
            </w:r>
          </w:p>
          <w:p w14:paraId="037AF709" w14:textId="7BD70D46" w:rsidR="00AA5378" w:rsidRDefault="00AA5378" w:rsidP="00AA5378">
            <w:pPr>
              <w:rPr>
                <w:szCs w:val="22"/>
              </w:rPr>
            </w:pPr>
            <w:r>
              <w:rPr>
                <w:szCs w:val="22"/>
              </w:rPr>
              <w:t>The C75 cavities have a “soft” MP barrier at 12-15 MV/m and a strong MP barrier at 18-24 MV/m</w:t>
            </w:r>
            <w:r w:rsidR="0052250C">
              <w:rPr>
                <w:szCs w:val="22"/>
              </w:rPr>
              <w:t>.</w:t>
            </w:r>
          </w:p>
          <w:p w14:paraId="1FEBD8EC" w14:textId="48062167" w:rsidR="00AA5378" w:rsidRDefault="00AA5378" w:rsidP="00AA5378">
            <w:pPr>
              <w:rPr>
                <w:szCs w:val="22"/>
              </w:rPr>
            </w:pPr>
          </w:p>
        </w:tc>
        <w:tc>
          <w:tcPr>
            <w:tcW w:w="2743" w:type="pct"/>
          </w:tcPr>
          <w:p w14:paraId="685C22A6" w14:textId="3F2FF95F" w:rsidR="00FC22DD" w:rsidRDefault="00FC22DD" w:rsidP="00FC22DD">
            <w:r>
              <w:t>[[</w:t>
            </w:r>
            <w:proofErr w:type="spellStart"/>
            <w:r>
              <w:t>Multipacting</w:t>
            </w:r>
            <w:r w:rsidR="0052250C">
              <w:t>Found</w:t>
            </w:r>
            <w:proofErr w:type="spellEnd"/>
            <w:r>
              <w:t>]] &lt;&lt;YESNO&gt;&gt;</w:t>
            </w:r>
          </w:p>
          <w:p w14:paraId="2E7E9757" w14:textId="77777777" w:rsidR="0052250C" w:rsidRDefault="0052250C" w:rsidP="00FC22DD"/>
          <w:p w14:paraId="5FB7419F" w14:textId="188B7EE2" w:rsidR="0052250C" w:rsidRDefault="0052250C" w:rsidP="0052250C">
            <w:pPr>
              <w:rPr>
                <w:szCs w:val="22"/>
              </w:rPr>
            </w:pPr>
            <w:r>
              <w:t>[[</w:t>
            </w:r>
            <w:proofErr w:type="spellStart"/>
            <w:r>
              <w:t>Multipacting</w:t>
            </w:r>
            <w:r>
              <w:t>Gradient</w:t>
            </w:r>
            <w:proofErr w:type="spellEnd"/>
            <w:r>
              <w:t xml:space="preserve">]] </w:t>
            </w:r>
            <w:r>
              <w:rPr>
                <w:szCs w:val="22"/>
              </w:rPr>
              <w:t xml:space="preserve">&lt;&lt;FLOAT&gt;&gt; </w:t>
            </w:r>
            <w:r w:rsidRPr="008F1295">
              <w:rPr>
                <w:szCs w:val="22"/>
              </w:rPr>
              <w:t>MV</w:t>
            </w:r>
            <w:r>
              <w:rPr>
                <w:szCs w:val="22"/>
              </w:rPr>
              <w:t>/m</w:t>
            </w:r>
          </w:p>
          <w:p w14:paraId="3A8F74E0" w14:textId="527EBF51" w:rsidR="0052250C" w:rsidRDefault="0052250C" w:rsidP="0052250C">
            <w:pPr>
              <w:rPr>
                <w:szCs w:val="22"/>
              </w:rPr>
            </w:pPr>
          </w:p>
          <w:p w14:paraId="35015E34" w14:textId="13269A7B" w:rsidR="0052250C" w:rsidRDefault="0052250C" w:rsidP="0052250C">
            <w:r>
              <w:t>[[</w:t>
            </w:r>
            <w:proofErr w:type="spellStart"/>
            <w:r>
              <w:t>Multipacting</w:t>
            </w:r>
            <w:r>
              <w:t>Processed</w:t>
            </w:r>
            <w:proofErr w:type="spellEnd"/>
            <w:r>
              <w:t>]] &lt;&lt;YESNO&gt;&gt;</w:t>
            </w:r>
          </w:p>
          <w:p w14:paraId="4B010BB1" w14:textId="345E6E8A" w:rsidR="0052250C" w:rsidRDefault="0052250C" w:rsidP="0052250C"/>
          <w:p w14:paraId="637E5938" w14:textId="601F0C07" w:rsidR="0052250C" w:rsidRDefault="0052250C" w:rsidP="0052250C">
            <w:r>
              <w:t>[[</w:t>
            </w:r>
            <w:proofErr w:type="spellStart"/>
            <w:r>
              <w:t>MultipactingComment</w:t>
            </w:r>
            <w:proofErr w:type="spellEnd"/>
            <w:r>
              <w:t>]] &lt;&lt;COMMENT&gt;&gt;</w:t>
            </w:r>
          </w:p>
          <w:p w14:paraId="35ED87B6" w14:textId="77777777" w:rsidR="00AA5378" w:rsidRPr="000C5255" w:rsidRDefault="00AA5378" w:rsidP="0025595F">
            <w:pPr>
              <w:rPr>
                <w:szCs w:val="22"/>
              </w:rPr>
            </w:pPr>
          </w:p>
        </w:tc>
      </w:tr>
      <w:tr w:rsidR="0025595F" w14:paraId="1A07C3FB" w14:textId="77777777" w:rsidTr="00C23AA5">
        <w:tc>
          <w:tcPr>
            <w:tcW w:w="259" w:type="pct"/>
          </w:tcPr>
          <w:p w14:paraId="0319EDB1" w14:textId="63FD8268" w:rsidR="0025595F" w:rsidRDefault="0052250C" w:rsidP="0025595F">
            <w:r>
              <w:t>16</w:t>
            </w:r>
          </w:p>
        </w:tc>
        <w:tc>
          <w:tcPr>
            <w:tcW w:w="1998" w:type="pct"/>
          </w:tcPr>
          <w:p w14:paraId="14C05447" w14:textId="28BCE079" w:rsidR="0025595F" w:rsidRPr="00B22D39" w:rsidRDefault="0025595F" w:rsidP="00AA5378">
            <w:pPr>
              <w:rPr>
                <w:szCs w:val="22"/>
              </w:rPr>
            </w:pPr>
            <w:r>
              <w:rPr>
                <w:szCs w:val="22"/>
              </w:rPr>
              <w:t xml:space="preserve">At 2.07 K, was cavity RF </w:t>
            </w:r>
            <w:r w:rsidR="00AA5378">
              <w:rPr>
                <w:szCs w:val="22"/>
              </w:rPr>
              <w:t>processed</w:t>
            </w:r>
            <w:r w:rsidRPr="000C5255">
              <w:rPr>
                <w:szCs w:val="22"/>
              </w:rPr>
              <w:t xml:space="preserve"> to achieve performances over </w:t>
            </w:r>
            <w:r>
              <w:rPr>
                <w:color w:val="000000" w:themeColor="text1"/>
                <w:szCs w:val="22"/>
              </w:rPr>
              <w:t>20</w:t>
            </w:r>
            <w:r w:rsidRPr="00123920">
              <w:rPr>
                <w:color w:val="000000" w:themeColor="text1"/>
                <w:szCs w:val="22"/>
              </w:rPr>
              <w:t>.5</w:t>
            </w:r>
            <w:r w:rsidRPr="00123920">
              <w:rPr>
                <w:szCs w:val="22"/>
              </w:rPr>
              <w:t xml:space="preserve"> MV/m</w:t>
            </w:r>
            <w:r>
              <w:rPr>
                <w:szCs w:val="22"/>
              </w:rPr>
              <w:t xml:space="preserve">. </w:t>
            </w:r>
            <w:r w:rsidRPr="000C5255">
              <w:rPr>
                <w:szCs w:val="22"/>
              </w:rPr>
              <w:t xml:space="preserve"> Record per</w:t>
            </w:r>
            <w:r>
              <w:rPr>
                <w:szCs w:val="22"/>
              </w:rPr>
              <w:t>tinent information at the right and l</w:t>
            </w:r>
            <w:r w:rsidRPr="000C5255">
              <w:rPr>
                <w:szCs w:val="22"/>
              </w:rPr>
              <w:t xml:space="preserve">unch </w:t>
            </w:r>
            <w:r w:rsidRPr="00334890">
              <w:rPr>
                <w:szCs w:val="22"/>
              </w:rPr>
              <w:t xml:space="preserve">NCR </w:t>
            </w:r>
            <w:r>
              <w:rPr>
                <w:szCs w:val="22"/>
              </w:rPr>
              <w:t xml:space="preserve">if cavity RF processing was unsuccessful in achieving 20.5 MV/m with a </w:t>
            </w:r>
            <w:proofErr w:type="spellStart"/>
            <w:r>
              <w:rPr>
                <w:szCs w:val="22"/>
              </w:rPr>
              <w:t>Qo</w:t>
            </w:r>
            <w:proofErr w:type="spellEnd"/>
            <w:r>
              <w:rPr>
                <w:szCs w:val="22"/>
              </w:rPr>
              <w:t xml:space="preserve"> of 8e9.</w:t>
            </w:r>
          </w:p>
        </w:tc>
        <w:tc>
          <w:tcPr>
            <w:tcW w:w="2743" w:type="pct"/>
          </w:tcPr>
          <w:p w14:paraId="316DEB62" w14:textId="77777777" w:rsidR="0025595F" w:rsidRDefault="0025595F" w:rsidP="0025595F">
            <w:pPr>
              <w:rPr>
                <w:szCs w:val="22"/>
              </w:rPr>
            </w:pPr>
            <w:r w:rsidRPr="000C5255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RF</w:t>
            </w:r>
            <w:r w:rsidRPr="000C5255">
              <w:rPr>
                <w:szCs w:val="22"/>
              </w:rPr>
              <w:t>Processing</w:t>
            </w:r>
            <w:proofErr w:type="spellEnd"/>
            <w:r w:rsidRPr="000C5255">
              <w:rPr>
                <w:szCs w:val="22"/>
              </w:rPr>
              <w:t>]] &lt;&lt;YESNO&gt;&gt;</w:t>
            </w:r>
          </w:p>
          <w:p w14:paraId="60EBD2EF" w14:textId="77777777" w:rsidR="0025595F" w:rsidRPr="000C5255" w:rsidRDefault="0025595F" w:rsidP="0025595F">
            <w:pPr>
              <w:rPr>
                <w:szCs w:val="22"/>
              </w:rPr>
            </w:pPr>
          </w:p>
          <w:p w14:paraId="52080DD7" w14:textId="77777777" w:rsidR="0025595F" w:rsidRPr="00B22D39" w:rsidRDefault="0025595F" w:rsidP="0025595F">
            <w:pPr>
              <w:rPr>
                <w:szCs w:val="22"/>
              </w:rPr>
            </w:pPr>
            <w:r w:rsidRPr="000C5255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RF</w:t>
            </w:r>
            <w:r w:rsidRPr="000C5255">
              <w:rPr>
                <w:szCs w:val="22"/>
              </w:rPr>
              <w:t>Processing</w:t>
            </w:r>
            <w:r>
              <w:rPr>
                <w:szCs w:val="22"/>
              </w:rPr>
              <w:t>Comment</w:t>
            </w:r>
            <w:proofErr w:type="spellEnd"/>
            <w:r w:rsidRPr="000C5255">
              <w:rPr>
                <w:szCs w:val="22"/>
              </w:rPr>
              <w:t>]] &lt;&lt;</w:t>
            </w:r>
            <w:r w:rsidRPr="00235B83">
              <w:rPr>
                <w:szCs w:val="22"/>
              </w:rPr>
              <w:t xml:space="preserve"> COMMENT </w:t>
            </w:r>
            <w:r w:rsidRPr="000C5255">
              <w:rPr>
                <w:szCs w:val="22"/>
              </w:rPr>
              <w:t>&gt;&gt;</w:t>
            </w:r>
          </w:p>
        </w:tc>
      </w:tr>
      <w:tr w:rsidR="0025595F" w14:paraId="34540AFF" w14:textId="77777777" w:rsidTr="00C23AA5">
        <w:tc>
          <w:tcPr>
            <w:tcW w:w="259" w:type="pct"/>
          </w:tcPr>
          <w:p w14:paraId="36F6239D" w14:textId="34420115" w:rsidR="0025595F" w:rsidRDefault="0052250C" w:rsidP="0025595F">
            <w:r>
              <w:t>17</w:t>
            </w:r>
          </w:p>
        </w:tc>
        <w:tc>
          <w:tcPr>
            <w:tcW w:w="1998" w:type="pct"/>
          </w:tcPr>
          <w:p w14:paraId="1BC1170D" w14:textId="77777777" w:rsidR="0025595F" w:rsidRDefault="0025595F" w:rsidP="0025595F">
            <w:pPr>
              <w:rPr>
                <w:szCs w:val="22"/>
              </w:rPr>
            </w:pPr>
            <w:r>
              <w:rPr>
                <w:szCs w:val="22"/>
              </w:rPr>
              <w:t>Record after RF processing at 2.07 K:</w:t>
            </w:r>
          </w:p>
          <w:p w14:paraId="599E1F78" w14:textId="77777777" w:rsidR="0025595F" w:rsidRDefault="0025595F" w:rsidP="0025595F"/>
          <w:p w14:paraId="222A1EF4" w14:textId="77777777" w:rsidR="0025595F" w:rsidRDefault="0025595F" w:rsidP="0025595F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Post-</w:t>
            </w:r>
            <w:r w:rsidRPr="00334890">
              <w:rPr>
                <w:color w:val="000000" w:themeColor="text1"/>
                <w:szCs w:val="22"/>
              </w:rPr>
              <w:t>processi</w:t>
            </w:r>
            <w:r>
              <w:rPr>
                <w:color w:val="000000" w:themeColor="text1"/>
                <w:szCs w:val="22"/>
              </w:rPr>
              <w:t>ng</w:t>
            </w:r>
            <w:r w:rsidRPr="008F1295">
              <w:rPr>
                <w:szCs w:val="22"/>
              </w:rPr>
              <w:t xml:space="preserve"> Radiation at </w:t>
            </w:r>
            <w:r>
              <w:rPr>
                <w:szCs w:val="22"/>
              </w:rPr>
              <w:t>(20</w:t>
            </w:r>
            <w:r w:rsidRPr="006C323E">
              <w:rPr>
                <w:szCs w:val="22"/>
              </w:rPr>
              <w:t>.5+/-0.3)</w:t>
            </w:r>
            <w:r w:rsidRPr="008F1295">
              <w:rPr>
                <w:szCs w:val="22"/>
              </w:rPr>
              <w:t xml:space="preserve"> MV/m.</w:t>
            </w:r>
          </w:p>
          <w:p w14:paraId="44F240BF" w14:textId="77777777" w:rsidR="0025595F" w:rsidRDefault="0025595F" w:rsidP="0025595F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Post-</w:t>
            </w:r>
            <w:r w:rsidRPr="00334890">
              <w:rPr>
                <w:color w:val="000000" w:themeColor="text1"/>
                <w:szCs w:val="22"/>
              </w:rPr>
              <w:t>processi</w:t>
            </w:r>
            <w:r>
              <w:rPr>
                <w:color w:val="000000" w:themeColor="text1"/>
                <w:szCs w:val="22"/>
              </w:rPr>
              <w:t>ng</w:t>
            </w:r>
            <w:r>
              <w:rPr>
                <w:szCs w:val="22"/>
              </w:rPr>
              <w:t xml:space="preserve"> </w:t>
            </w:r>
            <w:proofErr w:type="spellStart"/>
            <w:r w:rsidRPr="008F1295">
              <w:rPr>
                <w:szCs w:val="22"/>
              </w:rPr>
              <w:t>FEonset</w:t>
            </w:r>
            <w:proofErr w:type="spellEnd"/>
            <w:r w:rsidRPr="008F1295">
              <w:rPr>
                <w:szCs w:val="22"/>
              </w:rPr>
              <w:t xml:space="preserve">: onset of field emission (FE onset, defined to be the first measured gradient </w:t>
            </w:r>
            <w:r>
              <w:rPr>
                <w:szCs w:val="22"/>
              </w:rPr>
              <w:t>where measured radiation is &gt;= 3</w:t>
            </w:r>
            <w:r w:rsidRPr="008F1295">
              <w:rPr>
                <w:szCs w:val="22"/>
              </w:rPr>
              <w:t xml:space="preserve">e-2 </w:t>
            </w:r>
            <w:proofErr w:type="spellStart"/>
            <w:r w:rsidRPr="008F1295">
              <w:rPr>
                <w:szCs w:val="22"/>
              </w:rPr>
              <w:t>mR</w:t>
            </w:r>
            <w:proofErr w:type="spellEnd"/>
            <w:r w:rsidRPr="008F1295">
              <w:rPr>
                <w:szCs w:val="22"/>
              </w:rPr>
              <w:t>/</w:t>
            </w:r>
            <w:proofErr w:type="spellStart"/>
            <w:r w:rsidRPr="008F1295">
              <w:rPr>
                <w:szCs w:val="22"/>
              </w:rPr>
              <w:t>hr</w:t>
            </w:r>
            <w:proofErr w:type="spellEnd"/>
            <w:r w:rsidRPr="008F1295">
              <w:rPr>
                <w:szCs w:val="22"/>
              </w:rPr>
              <w:t>).</w:t>
            </w:r>
          </w:p>
          <w:p w14:paraId="1CAAAB84" w14:textId="77777777" w:rsidR="0025595F" w:rsidRDefault="0025595F" w:rsidP="0025595F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Post-processi</w:t>
            </w:r>
            <w:r>
              <w:rPr>
                <w:color w:val="000000" w:themeColor="text1"/>
                <w:szCs w:val="22"/>
              </w:rPr>
              <w:t>ng</w:t>
            </w:r>
            <w:r>
              <w:rPr>
                <w:szCs w:val="22"/>
              </w:rPr>
              <w:t xml:space="preserve"> </w:t>
            </w:r>
            <w:proofErr w:type="spellStart"/>
            <w:r w:rsidRPr="008F1295">
              <w:rPr>
                <w:szCs w:val="22"/>
              </w:rPr>
              <w:t>R</w:t>
            </w:r>
            <w:r>
              <w:rPr>
                <w:szCs w:val="22"/>
              </w:rPr>
              <w:t>adM</w:t>
            </w:r>
            <w:r w:rsidRPr="008F1295">
              <w:rPr>
                <w:szCs w:val="22"/>
              </w:rPr>
              <w:t>ax</w:t>
            </w:r>
            <w:proofErr w:type="spellEnd"/>
            <w:r w:rsidRPr="008F1295">
              <w:rPr>
                <w:szCs w:val="22"/>
              </w:rPr>
              <w:t xml:space="preserve"> value for the highest radiation level inside Dewar lid.</w:t>
            </w:r>
          </w:p>
          <w:p w14:paraId="5A82AF68" w14:textId="77777777" w:rsidR="0025595F" w:rsidRDefault="0025595F" w:rsidP="0025595F"/>
        </w:tc>
        <w:tc>
          <w:tcPr>
            <w:tcW w:w="2743" w:type="pct"/>
          </w:tcPr>
          <w:p w14:paraId="62901B6B" w14:textId="77777777" w:rsidR="0025595F" w:rsidRDefault="0025595F" w:rsidP="0025595F">
            <w:pPr>
              <w:rPr>
                <w:szCs w:val="22"/>
              </w:rPr>
            </w:pPr>
          </w:p>
          <w:p w14:paraId="4D78D4A0" w14:textId="77777777" w:rsidR="0025595F" w:rsidRDefault="0025595F" w:rsidP="0025595F">
            <w:pPr>
              <w:rPr>
                <w:szCs w:val="22"/>
              </w:rPr>
            </w:pPr>
          </w:p>
          <w:p w14:paraId="2F81E886" w14:textId="77777777" w:rsidR="0025595F" w:rsidRDefault="0025595F" w:rsidP="0025595F">
            <w:pPr>
              <w:rPr>
                <w:szCs w:val="22"/>
              </w:rPr>
            </w:pPr>
            <w:r w:rsidRPr="006877BD">
              <w:rPr>
                <w:szCs w:val="22"/>
              </w:rPr>
              <w:t>[[</w:t>
            </w:r>
            <w:r>
              <w:rPr>
                <w:color w:val="000000" w:themeColor="text1"/>
                <w:szCs w:val="22"/>
              </w:rPr>
              <w:t>PP</w:t>
            </w:r>
            <w:r w:rsidRPr="006C323E">
              <w:rPr>
                <w:color w:val="000000" w:themeColor="text1"/>
                <w:szCs w:val="22"/>
              </w:rPr>
              <w:t>_</w:t>
            </w:r>
            <w:r>
              <w:rPr>
                <w:szCs w:val="22"/>
              </w:rPr>
              <w:t>RadAt20</w:t>
            </w:r>
            <w:r w:rsidRPr="006C323E">
              <w:rPr>
                <w:szCs w:val="22"/>
              </w:rPr>
              <w:t>_5MVm</w:t>
            </w:r>
            <w:r>
              <w:rPr>
                <w:szCs w:val="22"/>
              </w:rPr>
              <w:t xml:space="preserve">]] &lt;&lt;SCINOT&gt;&gt; </w:t>
            </w:r>
            <w:proofErr w:type="spellStart"/>
            <w:r>
              <w:rPr>
                <w:szCs w:val="22"/>
              </w:rPr>
              <w:t>mR</w:t>
            </w:r>
            <w:proofErr w:type="spellEnd"/>
            <w:r>
              <w:rPr>
                <w:szCs w:val="22"/>
              </w:rPr>
              <w:t>/h</w:t>
            </w:r>
          </w:p>
          <w:p w14:paraId="25C233D3" w14:textId="77777777" w:rsidR="0025595F" w:rsidRPr="008F1295" w:rsidRDefault="0025595F" w:rsidP="0025595F">
            <w:pPr>
              <w:rPr>
                <w:szCs w:val="22"/>
              </w:rPr>
            </w:pPr>
          </w:p>
          <w:p w14:paraId="264AE2A5" w14:textId="77777777" w:rsidR="0025595F" w:rsidRDefault="0025595F" w:rsidP="0025595F">
            <w:pPr>
              <w:rPr>
                <w:szCs w:val="22"/>
              </w:rPr>
            </w:pPr>
            <w:r w:rsidRPr="008F1295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PP_FEonsetMVm</w:t>
            </w:r>
            <w:proofErr w:type="spellEnd"/>
            <w:r>
              <w:rPr>
                <w:szCs w:val="22"/>
              </w:rPr>
              <w:t xml:space="preserve">]] &lt;&lt;FLOAT&gt;&gt; </w:t>
            </w:r>
            <w:r w:rsidRPr="008F1295">
              <w:rPr>
                <w:szCs w:val="22"/>
              </w:rPr>
              <w:t>MV</w:t>
            </w:r>
            <w:r>
              <w:rPr>
                <w:szCs w:val="22"/>
              </w:rPr>
              <w:t>/m</w:t>
            </w:r>
          </w:p>
          <w:p w14:paraId="21E5A83D" w14:textId="77777777" w:rsidR="0025595F" w:rsidRPr="008F1295" w:rsidRDefault="0025595F" w:rsidP="0025595F">
            <w:pPr>
              <w:rPr>
                <w:szCs w:val="22"/>
              </w:rPr>
            </w:pPr>
          </w:p>
          <w:p w14:paraId="0273ECE7" w14:textId="77777777" w:rsidR="0025595F" w:rsidRDefault="0025595F" w:rsidP="0025595F">
            <w:r w:rsidRPr="008F1295"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PP_RadM</w:t>
            </w:r>
            <w:r w:rsidRPr="008F1295">
              <w:rPr>
                <w:szCs w:val="22"/>
              </w:rPr>
              <w:t>ax</w:t>
            </w:r>
            <w:proofErr w:type="spellEnd"/>
            <w:r w:rsidRPr="008F1295">
              <w:rPr>
                <w:szCs w:val="22"/>
              </w:rPr>
              <w:t xml:space="preserve">]] </w:t>
            </w:r>
            <w:r>
              <w:rPr>
                <w:szCs w:val="22"/>
              </w:rPr>
              <w:t xml:space="preserve">&lt;&lt; SCINOT&gt;&gt; </w:t>
            </w:r>
            <w:proofErr w:type="spellStart"/>
            <w:r>
              <w:rPr>
                <w:szCs w:val="22"/>
              </w:rPr>
              <w:t>mR</w:t>
            </w:r>
            <w:proofErr w:type="spellEnd"/>
            <w:r>
              <w:rPr>
                <w:szCs w:val="22"/>
              </w:rPr>
              <w:t>/h</w:t>
            </w:r>
          </w:p>
        </w:tc>
      </w:tr>
      <w:tr w:rsidR="0025595F" w14:paraId="4AD2F760" w14:textId="77777777" w:rsidTr="00C23AA5">
        <w:tc>
          <w:tcPr>
            <w:tcW w:w="259" w:type="pct"/>
          </w:tcPr>
          <w:p w14:paraId="1736B182" w14:textId="3EDEFDEA" w:rsidR="0025595F" w:rsidRDefault="0052250C" w:rsidP="0025595F">
            <w:r>
              <w:t>18</w:t>
            </w:r>
          </w:p>
        </w:tc>
        <w:tc>
          <w:tcPr>
            <w:tcW w:w="1998" w:type="pct"/>
          </w:tcPr>
          <w:p w14:paraId="28447CAE" w14:textId="2362E5A2" w:rsidR="0025595F" w:rsidRPr="009006BA" w:rsidRDefault="0025595F" w:rsidP="00C23AA5">
            <w:pPr>
              <w:rPr>
                <w:szCs w:val="22"/>
              </w:rPr>
            </w:pPr>
            <w:r>
              <w:t>At 2.07 K, i</w:t>
            </w:r>
            <w:r w:rsidRPr="004760AA">
              <w:t xml:space="preserve">f cavity </w:t>
            </w:r>
            <w:r>
              <w:t xml:space="preserve">is quench limited below </w:t>
            </w:r>
            <w:proofErr w:type="spellStart"/>
            <w:r>
              <w:t>Eacc</w:t>
            </w:r>
            <w:proofErr w:type="spellEnd"/>
            <w:r>
              <w:t xml:space="preserve"> 20.</w:t>
            </w:r>
            <w:r w:rsidRPr="006C323E">
              <w:t>5</w:t>
            </w:r>
            <w:r>
              <w:t xml:space="preserve"> </w:t>
            </w:r>
            <w:r w:rsidRPr="006C323E">
              <w:t>MV/m</w:t>
            </w:r>
            <w:r>
              <w:t xml:space="preserve">, </w:t>
            </w:r>
            <w:r w:rsidRPr="004760AA">
              <w:t>attempt to find the unscaled Quench fi</w:t>
            </w:r>
            <w:r>
              <w:t>el</w:t>
            </w:r>
            <w:r w:rsidRPr="004760AA">
              <w:t>d</w:t>
            </w:r>
            <w:r>
              <w:t>s</w:t>
            </w:r>
            <w:r w:rsidRPr="004760AA">
              <w:t xml:space="preserve"> for each member of the fundamental passband.</w:t>
            </w:r>
            <w:r>
              <w:t xml:space="preserve">  Launch NCR.</w:t>
            </w:r>
          </w:p>
        </w:tc>
        <w:tc>
          <w:tcPr>
            <w:tcW w:w="2743" w:type="pct"/>
          </w:tcPr>
          <w:p w14:paraId="666FD861" w14:textId="77777777" w:rsidR="0025595F" w:rsidRPr="008A58EE" w:rsidRDefault="0025595F" w:rsidP="002559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[[EaccQuench_4</w:t>
            </w:r>
            <w:r w:rsidRPr="008A58EE">
              <w:rPr>
                <w:color w:val="000000" w:themeColor="text1"/>
              </w:rPr>
              <w:t>Pi</w:t>
            </w:r>
            <w:r>
              <w:rPr>
                <w:color w:val="000000" w:themeColor="text1"/>
              </w:rPr>
              <w:t>5]] &lt;&lt;FLOAT&gt;&gt; MV/m</w:t>
            </w:r>
          </w:p>
          <w:p w14:paraId="6BCCF1C7" w14:textId="77777777" w:rsidR="0025595F" w:rsidRPr="008A58EE" w:rsidRDefault="0025595F" w:rsidP="002559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[[EaccQuench_3</w:t>
            </w:r>
            <w:r w:rsidRPr="008A58EE">
              <w:rPr>
                <w:color w:val="000000" w:themeColor="text1"/>
              </w:rPr>
              <w:t>Pi</w:t>
            </w:r>
            <w:r>
              <w:rPr>
                <w:color w:val="000000" w:themeColor="text1"/>
              </w:rPr>
              <w:t>5]] &lt;&lt;FLOAT&gt;&gt; MV/m</w:t>
            </w:r>
          </w:p>
          <w:p w14:paraId="306458C1" w14:textId="77777777" w:rsidR="0025595F" w:rsidRPr="008A58EE" w:rsidRDefault="0025595F" w:rsidP="002559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[[EaccQuench_2</w:t>
            </w:r>
            <w:r w:rsidRPr="008A58EE">
              <w:rPr>
                <w:color w:val="000000" w:themeColor="text1"/>
              </w:rPr>
              <w:t>Pi</w:t>
            </w:r>
            <w:r>
              <w:rPr>
                <w:color w:val="000000" w:themeColor="text1"/>
              </w:rPr>
              <w:t>5]] &lt;&lt;FLOAT&gt;&gt; MV/m</w:t>
            </w:r>
          </w:p>
          <w:p w14:paraId="14ADA887" w14:textId="77777777" w:rsidR="0025595F" w:rsidRPr="004760AA" w:rsidRDefault="0025595F" w:rsidP="0025595F">
            <w:r>
              <w:rPr>
                <w:color w:val="000000" w:themeColor="text1"/>
              </w:rPr>
              <w:t>[[EaccQuench_1</w:t>
            </w:r>
            <w:r w:rsidRPr="008A58EE">
              <w:rPr>
                <w:color w:val="000000" w:themeColor="text1"/>
              </w:rPr>
              <w:t>Pi</w:t>
            </w:r>
            <w:r>
              <w:rPr>
                <w:color w:val="000000" w:themeColor="text1"/>
              </w:rPr>
              <w:t>5</w:t>
            </w:r>
            <w:r w:rsidRPr="008A58EE">
              <w:rPr>
                <w:color w:val="000000" w:themeColor="text1"/>
              </w:rPr>
              <w:t>]]</w:t>
            </w:r>
            <w:r w:rsidRPr="004760AA">
              <w:t xml:space="preserve"> &lt;&lt;</w:t>
            </w:r>
            <w:r>
              <w:t>FLOAT&gt;&gt; MV/m</w:t>
            </w:r>
          </w:p>
          <w:p w14:paraId="21DD88B9" w14:textId="03F65025" w:rsidR="0025595F" w:rsidRPr="0052250C" w:rsidRDefault="0025595F" w:rsidP="0025595F">
            <w:r>
              <w:t>[[</w:t>
            </w:r>
            <w:proofErr w:type="spellStart"/>
            <w:r>
              <w:t>QuenchStudyComment</w:t>
            </w:r>
            <w:proofErr w:type="spellEnd"/>
            <w:r>
              <w:t>]]&lt;&lt;COMMENT&gt;&gt;</w:t>
            </w:r>
          </w:p>
        </w:tc>
      </w:tr>
    </w:tbl>
    <w:p w14:paraId="2B4B56BE" w14:textId="77777777" w:rsidR="0025595F" w:rsidRDefault="0025595F">
      <w:pPr>
        <w:spacing w:after="200" w:line="276" w:lineRule="auto"/>
        <w:rPr>
          <w:rStyle w:val="Strong"/>
          <w:sz w:val="22"/>
        </w:rPr>
      </w:pPr>
      <w:r>
        <w:rPr>
          <w:rStyle w:val="Strong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1"/>
        <w:gridCol w:w="5175"/>
        <w:gridCol w:w="7104"/>
      </w:tblGrid>
      <w:tr w:rsidR="0025595F" w14:paraId="3CF3206A" w14:textId="77777777" w:rsidTr="004034DE">
        <w:tc>
          <w:tcPr>
            <w:tcW w:w="259" w:type="pct"/>
            <w:vAlign w:val="center"/>
          </w:tcPr>
          <w:p w14:paraId="044B8E18" w14:textId="77777777" w:rsidR="0025595F" w:rsidRPr="00AF5183" w:rsidRDefault="0025595F" w:rsidP="00A448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1998" w:type="pct"/>
            <w:vAlign w:val="center"/>
          </w:tcPr>
          <w:p w14:paraId="6196E4BE" w14:textId="77777777" w:rsidR="0025595F" w:rsidRPr="00AF5183" w:rsidRDefault="0025595F" w:rsidP="00A448E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743" w:type="pct"/>
            <w:vAlign w:val="center"/>
          </w:tcPr>
          <w:p w14:paraId="74D22570" w14:textId="77777777" w:rsidR="0025595F" w:rsidRPr="00AF5183" w:rsidRDefault="0025595F" w:rsidP="00A448E3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23AA5" w14:paraId="1AC9106E" w14:textId="77777777" w:rsidTr="004034DE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259" w:type="pct"/>
          </w:tcPr>
          <w:p w14:paraId="198E6168" w14:textId="08562BAC" w:rsidR="00C23AA5" w:rsidRDefault="0052250C" w:rsidP="00FC1E0E">
            <w:r>
              <w:t>19</w:t>
            </w:r>
          </w:p>
        </w:tc>
        <w:tc>
          <w:tcPr>
            <w:tcW w:w="1998" w:type="pct"/>
          </w:tcPr>
          <w:p w14:paraId="063B8091" w14:textId="77777777" w:rsidR="00C23AA5" w:rsidRDefault="00C23AA5" w:rsidP="00FC1E0E">
            <w:pPr>
              <w:rPr>
                <w:szCs w:val="24"/>
              </w:rPr>
            </w:pPr>
            <w:r w:rsidRPr="001D0CBC">
              <w:rPr>
                <w:szCs w:val="24"/>
              </w:rPr>
              <w:t>Record performance limitation.</w:t>
            </w:r>
            <w:r w:rsidRPr="001D0CBC">
              <w:rPr>
                <w:szCs w:val="24"/>
              </w:rPr>
              <w:br/>
              <w:t>Definition of performance limitation terms:</w:t>
            </w:r>
          </w:p>
          <w:p w14:paraId="33BFED7A" w14:textId="77777777" w:rsidR="00C23AA5" w:rsidRDefault="00C23AA5" w:rsidP="00FC1E0E">
            <w:pPr>
              <w:rPr>
                <w:szCs w:val="24"/>
              </w:rPr>
            </w:pPr>
            <w:r w:rsidRPr="001D0CBC">
              <w:rPr>
                <w:rFonts w:ascii="Wingdings" w:hAnsi="Wingdings"/>
                <w:szCs w:val="24"/>
              </w:rPr>
              <w:t></w:t>
            </w:r>
            <w:r w:rsidRPr="001D0CBC">
              <w:rPr>
                <w:sz w:val="14"/>
                <w:szCs w:val="14"/>
              </w:rPr>
              <w:t xml:space="preserve">  </w:t>
            </w:r>
            <w:r w:rsidRPr="001D0CBC">
              <w:rPr>
                <w:szCs w:val="24"/>
              </w:rPr>
              <w:t>Administrative Radiation: 10R/h admin limit</w:t>
            </w:r>
          </w:p>
          <w:p w14:paraId="65064100" w14:textId="77777777" w:rsidR="00C23AA5" w:rsidRDefault="00C23AA5" w:rsidP="00FC1E0E">
            <w:pPr>
              <w:rPr>
                <w:szCs w:val="24"/>
              </w:rPr>
            </w:pPr>
            <w:r w:rsidRPr="001D0CBC">
              <w:rPr>
                <w:rFonts w:ascii="Wingdings" w:hAnsi="Wingdings"/>
                <w:szCs w:val="24"/>
              </w:rPr>
              <w:t></w:t>
            </w:r>
            <w:r w:rsidRPr="001D0CBC">
              <w:rPr>
                <w:sz w:val="14"/>
                <w:szCs w:val="14"/>
              </w:rPr>
              <w:t xml:space="preserve">  </w:t>
            </w:r>
            <w:proofErr w:type="spellStart"/>
            <w:r>
              <w:rPr>
                <w:szCs w:val="24"/>
              </w:rPr>
              <w:t>FieldEmission</w:t>
            </w:r>
            <w:proofErr w:type="spellEnd"/>
            <w:r w:rsidRPr="001D0CBC">
              <w:rPr>
                <w:szCs w:val="24"/>
              </w:rPr>
              <w:t xml:space="preserve">: FE loaded </w:t>
            </w:r>
            <w:proofErr w:type="spellStart"/>
            <w:r w:rsidRPr="001D0CBC">
              <w:rPr>
                <w:szCs w:val="24"/>
              </w:rPr>
              <w:t>Qo</w:t>
            </w:r>
            <w:proofErr w:type="spellEnd"/>
            <w:r w:rsidRPr="001D0CBC">
              <w:rPr>
                <w:szCs w:val="24"/>
              </w:rPr>
              <w:t xml:space="preserve"> curve</w:t>
            </w:r>
          </w:p>
          <w:p w14:paraId="3BF89B7B" w14:textId="77777777" w:rsidR="00C23AA5" w:rsidRDefault="00C23AA5" w:rsidP="00FC1E0E">
            <w:pPr>
              <w:rPr>
                <w:szCs w:val="24"/>
              </w:rPr>
            </w:pPr>
            <w:r w:rsidRPr="001D0CBC">
              <w:rPr>
                <w:rFonts w:ascii="Wingdings" w:hAnsi="Wingdings"/>
                <w:szCs w:val="24"/>
              </w:rPr>
              <w:t></w:t>
            </w:r>
            <w:r w:rsidRPr="001D0CBC">
              <w:rPr>
                <w:sz w:val="14"/>
                <w:szCs w:val="14"/>
              </w:rPr>
              <w:t xml:space="preserve">  </w:t>
            </w:r>
            <w:r w:rsidRPr="001D0CBC">
              <w:rPr>
                <w:szCs w:val="24"/>
              </w:rPr>
              <w:t>Quench: non-FE related quench limit</w:t>
            </w:r>
          </w:p>
          <w:p w14:paraId="4B718889" w14:textId="77777777" w:rsidR="00C23AA5" w:rsidRDefault="00C23AA5" w:rsidP="00FC1E0E">
            <w:pPr>
              <w:rPr>
                <w:szCs w:val="24"/>
              </w:rPr>
            </w:pPr>
            <w:r w:rsidRPr="001D0CBC">
              <w:rPr>
                <w:rFonts w:ascii="Wingdings" w:hAnsi="Wingdings"/>
                <w:szCs w:val="24"/>
              </w:rPr>
              <w:t></w:t>
            </w:r>
            <w:r w:rsidRPr="001D0CBC">
              <w:rPr>
                <w:sz w:val="14"/>
                <w:szCs w:val="14"/>
              </w:rPr>
              <w:t xml:space="preserve">  </w:t>
            </w:r>
            <w:proofErr w:type="spellStart"/>
            <w:r w:rsidRPr="001D0CBC">
              <w:rPr>
                <w:szCs w:val="24"/>
              </w:rPr>
              <w:t>Multipacting</w:t>
            </w:r>
            <w:proofErr w:type="spellEnd"/>
          </w:p>
          <w:p w14:paraId="5D8FDB37" w14:textId="77777777" w:rsidR="00C23AA5" w:rsidRDefault="00C23AA5" w:rsidP="00FC1E0E">
            <w:pPr>
              <w:rPr>
                <w:szCs w:val="24"/>
              </w:rPr>
            </w:pPr>
            <w:r w:rsidRPr="001D0CBC">
              <w:rPr>
                <w:rFonts w:ascii="Wingdings" w:hAnsi="Wingdings"/>
                <w:szCs w:val="24"/>
              </w:rPr>
              <w:t></w:t>
            </w:r>
            <w:r w:rsidRPr="001D0CBC">
              <w:rPr>
                <w:sz w:val="14"/>
                <w:szCs w:val="14"/>
              </w:rPr>
              <w:t xml:space="preserve">  </w:t>
            </w:r>
            <w:r w:rsidRPr="001D0CBC">
              <w:rPr>
                <w:szCs w:val="24"/>
              </w:rPr>
              <w:t>RF power: test limited by available RF power</w:t>
            </w:r>
          </w:p>
          <w:p w14:paraId="72D9B8F3" w14:textId="77777777" w:rsidR="00C23AA5" w:rsidRDefault="00C23AA5" w:rsidP="00FC1E0E">
            <w:pPr>
              <w:rPr>
                <w:szCs w:val="24"/>
              </w:rPr>
            </w:pPr>
            <w:r w:rsidRPr="001D0CBC">
              <w:rPr>
                <w:rFonts w:ascii="Wingdings" w:hAnsi="Wingdings"/>
                <w:szCs w:val="24"/>
              </w:rPr>
              <w:t></w:t>
            </w:r>
            <w:r w:rsidRPr="001D0CBC">
              <w:rPr>
                <w:sz w:val="14"/>
                <w:szCs w:val="14"/>
              </w:rPr>
              <w:t xml:space="preserve">  </w:t>
            </w:r>
            <w:r w:rsidRPr="001D0CBC">
              <w:rPr>
                <w:szCs w:val="24"/>
              </w:rPr>
              <w:t>Cable: test aborted due to cable breakdown or broken cable</w:t>
            </w:r>
          </w:p>
          <w:p w14:paraId="259938AA" w14:textId="77777777" w:rsidR="00C23AA5" w:rsidRPr="001D0CBC" w:rsidRDefault="00C23AA5" w:rsidP="00FC1E0E">
            <w:pPr>
              <w:rPr>
                <w:szCs w:val="24"/>
              </w:rPr>
            </w:pPr>
            <w:r w:rsidRPr="001D0CBC">
              <w:rPr>
                <w:rFonts w:ascii="Wingdings" w:hAnsi="Wingdings"/>
                <w:szCs w:val="24"/>
              </w:rPr>
              <w:t></w:t>
            </w:r>
            <w:proofErr w:type="gramStart"/>
            <w:r w:rsidRPr="001D0CBC">
              <w:rPr>
                <w:sz w:val="14"/>
                <w:szCs w:val="14"/>
              </w:rPr>
              <w:t xml:space="preserve">  </w:t>
            </w:r>
            <w:r w:rsidRPr="001D0CBC">
              <w:rPr>
                <w:szCs w:val="24"/>
              </w:rPr>
              <w:t>Other</w:t>
            </w:r>
            <w:proofErr w:type="gramEnd"/>
            <w:r w:rsidRPr="001D0CBC">
              <w:rPr>
                <w:szCs w:val="24"/>
              </w:rPr>
              <w:t>: RF Tester defined</w:t>
            </w:r>
            <w:r w:rsidRPr="001D0CBC">
              <w:rPr>
                <w:szCs w:val="24"/>
              </w:rPr>
              <w:br/>
              <w:t>If Other is selected, record pertinent information in the Comment box at the right.</w:t>
            </w:r>
          </w:p>
          <w:p w14:paraId="021FAB4D" w14:textId="77777777" w:rsidR="00C23AA5" w:rsidRPr="00D56642" w:rsidRDefault="00C23AA5" w:rsidP="00FC1E0E">
            <w:pPr>
              <w:rPr>
                <w:color w:val="1529E9"/>
              </w:rPr>
            </w:pPr>
          </w:p>
        </w:tc>
        <w:tc>
          <w:tcPr>
            <w:tcW w:w="2743" w:type="pct"/>
          </w:tcPr>
          <w:p w14:paraId="13FB5EC6" w14:textId="08024C5E" w:rsidR="00C23AA5" w:rsidRDefault="00C23AA5" w:rsidP="00FC1E0E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PerformanceLimit</w:t>
            </w:r>
            <w:proofErr w:type="spellEnd"/>
            <w:r>
              <w:rPr>
                <w:szCs w:val="22"/>
              </w:rPr>
              <w:t>]] {{Quench,</w:t>
            </w:r>
            <w:r w:rsidR="0015496F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FieldEmission</w:t>
            </w:r>
            <w:proofErr w:type="spellEnd"/>
            <w:r>
              <w:rPr>
                <w:szCs w:val="22"/>
              </w:rPr>
              <w:t>,</w:t>
            </w:r>
            <w:r w:rsidR="0015496F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Multipacting</w:t>
            </w:r>
            <w:proofErr w:type="spellEnd"/>
            <w:r>
              <w:rPr>
                <w:szCs w:val="22"/>
              </w:rPr>
              <w:t>,</w:t>
            </w:r>
            <w:r w:rsidR="0015496F"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RFPower</w:t>
            </w:r>
            <w:proofErr w:type="spellEnd"/>
            <w:r>
              <w:rPr>
                <w:szCs w:val="22"/>
              </w:rPr>
              <w:t>,</w:t>
            </w:r>
            <w:r w:rsidR="0015496F">
              <w:rPr>
                <w:szCs w:val="22"/>
              </w:rPr>
              <w:t xml:space="preserve"> </w:t>
            </w:r>
            <w:r>
              <w:rPr>
                <w:szCs w:val="22"/>
              </w:rPr>
              <w:t>Cable,</w:t>
            </w:r>
            <w:r w:rsidR="0015496F">
              <w:rPr>
                <w:szCs w:val="22"/>
              </w:rPr>
              <w:t xml:space="preserve"> </w:t>
            </w:r>
            <w:r>
              <w:rPr>
                <w:szCs w:val="22"/>
              </w:rPr>
              <w:t>Admin,</w:t>
            </w:r>
            <w:r w:rsidR="0015496F">
              <w:rPr>
                <w:szCs w:val="22"/>
              </w:rPr>
              <w:t xml:space="preserve"> </w:t>
            </w:r>
            <w:r>
              <w:rPr>
                <w:szCs w:val="22"/>
              </w:rPr>
              <w:t>Other}} &lt;&lt;SELECT&gt;&gt;</w:t>
            </w:r>
          </w:p>
          <w:p w14:paraId="2D6F9572" w14:textId="6B038DB7" w:rsidR="00C23AA5" w:rsidRDefault="00C23AA5" w:rsidP="00FC1E0E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PerformanceLimitComment</w:t>
            </w:r>
            <w:proofErr w:type="spellEnd"/>
            <w:r>
              <w:rPr>
                <w:szCs w:val="22"/>
              </w:rPr>
              <w:t>]] &lt;&lt;</w:t>
            </w:r>
            <w:r w:rsidR="0015496F">
              <w:rPr>
                <w:szCs w:val="22"/>
              </w:rPr>
              <w:t>COMMENT</w:t>
            </w:r>
            <w:r>
              <w:rPr>
                <w:szCs w:val="22"/>
              </w:rPr>
              <w:t>&gt;&gt;</w:t>
            </w:r>
          </w:p>
          <w:p w14:paraId="2CC4F3C8" w14:textId="77777777" w:rsidR="00C23AA5" w:rsidRPr="00256C9D" w:rsidRDefault="00C23AA5" w:rsidP="00FC1E0E">
            <w:pPr>
              <w:rPr>
                <w:szCs w:val="22"/>
              </w:rPr>
            </w:pPr>
          </w:p>
        </w:tc>
      </w:tr>
      <w:tr w:rsidR="001D0CBC" w14:paraId="4155678A" w14:textId="77777777" w:rsidTr="004034DE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259" w:type="pct"/>
          </w:tcPr>
          <w:p w14:paraId="1D0483C4" w14:textId="20F0E94E" w:rsidR="001D0CBC" w:rsidRDefault="0052250C" w:rsidP="001D0CBC">
            <w:r>
              <w:t>20</w:t>
            </w:r>
          </w:p>
        </w:tc>
        <w:tc>
          <w:tcPr>
            <w:tcW w:w="1998" w:type="pct"/>
          </w:tcPr>
          <w:p w14:paraId="513FABB4" w14:textId="418931D5" w:rsidR="001D0CBC" w:rsidRPr="00256C9D" w:rsidRDefault="001D0CBC" w:rsidP="001D0CBC">
            <w:pPr>
              <w:rPr>
                <w:szCs w:val="22"/>
              </w:rPr>
            </w:pPr>
            <w:r w:rsidRPr="00256C9D">
              <w:rPr>
                <w:szCs w:val="22"/>
              </w:rPr>
              <w:t xml:space="preserve">Upload the raw data file with VTA RF testing results using file name: </w:t>
            </w:r>
            <w:proofErr w:type="spellStart"/>
            <w:r w:rsidRPr="00256C9D">
              <w:t>CavID</w:t>
            </w:r>
            <w:proofErr w:type="spellEnd"/>
            <w:r w:rsidRPr="00256C9D">
              <w:t xml:space="preserve"> raw data.txt.</w:t>
            </w:r>
          </w:p>
        </w:tc>
        <w:tc>
          <w:tcPr>
            <w:tcW w:w="2743" w:type="pct"/>
          </w:tcPr>
          <w:p w14:paraId="12AAE665" w14:textId="47497E10" w:rsidR="001D0CBC" w:rsidRPr="00256C9D" w:rsidRDefault="001D0CBC" w:rsidP="001D0CBC">
            <w:pPr>
              <w:rPr>
                <w:szCs w:val="22"/>
              </w:rPr>
            </w:pPr>
            <w:r w:rsidRPr="00256C9D">
              <w:rPr>
                <w:szCs w:val="22"/>
              </w:rPr>
              <w:t>[[</w:t>
            </w:r>
            <w:proofErr w:type="spellStart"/>
            <w:r w:rsidRPr="00256C9D">
              <w:rPr>
                <w:szCs w:val="22"/>
              </w:rPr>
              <w:t>RF_test_raw_data</w:t>
            </w:r>
            <w:proofErr w:type="spellEnd"/>
            <w:r w:rsidRPr="00256C9D">
              <w:rPr>
                <w:szCs w:val="22"/>
              </w:rPr>
              <w:t>]] &lt;&lt;FILEUPLOAD&gt;&gt;</w:t>
            </w:r>
          </w:p>
        </w:tc>
      </w:tr>
      <w:tr w:rsidR="001D0CBC" w14:paraId="035F94A9" w14:textId="77777777" w:rsidTr="004034DE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259" w:type="pct"/>
          </w:tcPr>
          <w:p w14:paraId="562F5D8B" w14:textId="2D669E8B" w:rsidR="001D0CBC" w:rsidRDefault="0052250C" w:rsidP="001D0CBC">
            <w:r>
              <w:t>21</w:t>
            </w:r>
          </w:p>
        </w:tc>
        <w:tc>
          <w:tcPr>
            <w:tcW w:w="1998" w:type="pct"/>
          </w:tcPr>
          <w:p w14:paraId="722491EF" w14:textId="77777777" w:rsidR="001D0CBC" w:rsidRPr="005579A9" w:rsidRDefault="001D0CBC" w:rsidP="001D0CBC">
            <w:pPr>
              <w:rPr>
                <w:szCs w:val="22"/>
              </w:rPr>
            </w:pPr>
            <w:r w:rsidRPr="00256C9D">
              <w:rPr>
                <w:szCs w:val="22"/>
              </w:rPr>
              <w:t xml:space="preserve">Upload processed (Excel) data file results using file name: </w:t>
            </w:r>
            <w:proofErr w:type="spellStart"/>
            <w:r w:rsidRPr="00256C9D">
              <w:t>CavID</w:t>
            </w:r>
            <w:proofErr w:type="spellEnd"/>
            <w:r w:rsidRPr="00256C9D">
              <w:t xml:space="preserve"> processed data.xlsx</w:t>
            </w:r>
          </w:p>
        </w:tc>
        <w:tc>
          <w:tcPr>
            <w:tcW w:w="2743" w:type="pct"/>
          </w:tcPr>
          <w:p w14:paraId="7FFF6200" w14:textId="77777777" w:rsidR="001D0CBC" w:rsidRPr="005579A9" w:rsidRDefault="001D0CBC" w:rsidP="001D0CBC">
            <w:pPr>
              <w:rPr>
                <w:szCs w:val="22"/>
              </w:rPr>
            </w:pPr>
            <w:r w:rsidRPr="00256C9D">
              <w:rPr>
                <w:szCs w:val="22"/>
              </w:rPr>
              <w:t>[[</w:t>
            </w:r>
            <w:proofErr w:type="spellStart"/>
            <w:r w:rsidRPr="00256C9D">
              <w:rPr>
                <w:szCs w:val="22"/>
              </w:rPr>
              <w:t>RF_test_processed</w:t>
            </w:r>
            <w:proofErr w:type="spellEnd"/>
            <w:r w:rsidRPr="00256C9D">
              <w:rPr>
                <w:szCs w:val="22"/>
              </w:rPr>
              <w:t>]] &lt;&lt;FILEUPLOAD&gt;&gt;</w:t>
            </w:r>
          </w:p>
        </w:tc>
      </w:tr>
      <w:tr w:rsidR="001D0CBC" w14:paraId="57EAA384" w14:textId="77777777" w:rsidTr="004034DE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259" w:type="pct"/>
          </w:tcPr>
          <w:p w14:paraId="04D6D836" w14:textId="2A153F50" w:rsidR="001D0CBC" w:rsidRDefault="0052250C" w:rsidP="001D0CBC">
            <w:r>
              <w:t>22</w:t>
            </w:r>
          </w:p>
        </w:tc>
        <w:tc>
          <w:tcPr>
            <w:tcW w:w="1998" w:type="pct"/>
          </w:tcPr>
          <w:p w14:paraId="413147AA" w14:textId="77777777" w:rsidR="001D0CBC" w:rsidRDefault="001D0CBC" w:rsidP="001D0CBC">
            <w:pPr>
              <w:tabs>
                <w:tab w:val="left" w:pos="90"/>
              </w:tabs>
              <w:rPr>
                <w:szCs w:val="22"/>
              </w:rPr>
            </w:pPr>
            <w:r w:rsidRPr="00536E9B">
              <w:rPr>
                <w:szCs w:val="22"/>
              </w:rPr>
              <w:t xml:space="preserve">Upload processed </w:t>
            </w:r>
            <w:proofErr w:type="spellStart"/>
            <w:r>
              <w:rPr>
                <w:szCs w:val="22"/>
              </w:rPr>
              <w:t>Qo</w:t>
            </w:r>
            <w:proofErr w:type="spellEnd"/>
            <w:r w:rsidRPr="00536E9B">
              <w:rPr>
                <w:szCs w:val="22"/>
              </w:rPr>
              <w:t>-</w:t>
            </w:r>
            <w:r>
              <w:rPr>
                <w:szCs w:val="22"/>
              </w:rPr>
              <w:t>and-Rad -</w:t>
            </w:r>
            <w:r w:rsidRPr="00536E9B">
              <w:rPr>
                <w:szCs w:val="22"/>
              </w:rPr>
              <w:t>vs-</w:t>
            </w:r>
            <w:proofErr w:type="spellStart"/>
            <w:r>
              <w:rPr>
                <w:szCs w:val="22"/>
              </w:rPr>
              <w:t>Eacc</w:t>
            </w:r>
            <w:proofErr w:type="spellEnd"/>
            <w:r>
              <w:rPr>
                <w:szCs w:val="22"/>
              </w:rPr>
              <w:t xml:space="preserve"> </w:t>
            </w:r>
            <w:r w:rsidRPr="00536E9B">
              <w:rPr>
                <w:szCs w:val="22"/>
              </w:rPr>
              <w:t xml:space="preserve"> </w:t>
            </w:r>
            <w:r>
              <w:rPr>
                <w:szCs w:val="22"/>
              </w:rPr>
              <w:t>graph</w:t>
            </w:r>
            <w:r w:rsidRPr="00536E9B">
              <w:rPr>
                <w:szCs w:val="22"/>
              </w:rPr>
              <w:t xml:space="preserve"> (in PDF format) using file name: </w:t>
            </w:r>
            <w:r>
              <w:t>QoandRadvsEacc</w:t>
            </w:r>
            <w:r w:rsidRPr="00D25FC8">
              <w:t>.pdf</w:t>
            </w:r>
            <w:r w:rsidRPr="00536E9B">
              <w:rPr>
                <w:szCs w:val="22"/>
              </w:rPr>
              <w:t xml:space="preserve"> </w:t>
            </w:r>
          </w:p>
          <w:p w14:paraId="1A971981" w14:textId="77777777" w:rsidR="001D0CBC" w:rsidRPr="00536E9B" w:rsidRDefault="001D0CBC" w:rsidP="001D0CBC">
            <w:pPr>
              <w:tabs>
                <w:tab w:val="left" w:pos="90"/>
              </w:tabs>
              <w:rPr>
                <w:color w:val="00B0F0"/>
              </w:rPr>
            </w:pPr>
            <w:r w:rsidRPr="00536E9B">
              <w:rPr>
                <w:szCs w:val="22"/>
              </w:rPr>
              <w:t xml:space="preserve">Upload processed f-vs-Eacc2 </w:t>
            </w:r>
            <w:r>
              <w:rPr>
                <w:szCs w:val="22"/>
              </w:rPr>
              <w:t xml:space="preserve">graph </w:t>
            </w:r>
            <w:r w:rsidRPr="00536E9B">
              <w:rPr>
                <w:szCs w:val="22"/>
              </w:rPr>
              <w:t xml:space="preserve"> (in PDF format) using file name: </w:t>
            </w:r>
            <w:r w:rsidRPr="00D25FC8">
              <w:t>CavID_FreqvsEacc2.pdf</w:t>
            </w:r>
          </w:p>
          <w:p w14:paraId="31BA2E0D" w14:textId="77777777" w:rsidR="001D0CBC" w:rsidRPr="00256C9D" w:rsidRDefault="001D0CBC" w:rsidP="001D0CBC">
            <w:pPr>
              <w:tabs>
                <w:tab w:val="left" w:pos="90"/>
              </w:tabs>
            </w:pPr>
          </w:p>
        </w:tc>
        <w:tc>
          <w:tcPr>
            <w:tcW w:w="2743" w:type="pct"/>
          </w:tcPr>
          <w:p w14:paraId="52F01DF4" w14:textId="562EA12A" w:rsidR="001D0CBC" w:rsidRPr="009006BA" w:rsidRDefault="001D0CBC" w:rsidP="001D0CBC">
            <w:pPr>
              <w:rPr>
                <w:szCs w:val="22"/>
              </w:rPr>
            </w:pPr>
            <w:r>
              <w:t>[[</w:t>
            </w:r>
            <w:proofErr w:type="spellStart"/>
            <w:r w:rsidRPr="005579A9">
              <w:t>Upload</w:t>
            </w:r>
            <w:r>
              <w:t>QvsE_Rad</w:t>
            </w:r>
            <w:proofErr w:type="spellEnd"/>
            <w:r w:rsidRPr="005579A9">
              <w:t>]] &lt;&lt;FILEUPLOAD&gt;&gt;</w:t>
            </w:r>
          </w:p>
          <w:p w14:paraId="254119A1" w14:textId="77777777" w:rsidR="001D0CBC" w:rsidRDefault="001D0CBC" w:rsidP="001D0CBC">
            <w:pPr>
              <w:rPr>
                <w:szCs w:val="22"/>
              </w:rPr>
            </w:pPr>
          </w:p>
          <w:p w14:paraId="088D207F" w14:textId="4F423A80" w:rsidR="001D0CBC" w:rsidRDefault="001D0CBC" w:rsidP="001D0CBC">
            <w:pPr>
              <w:rPr>
                <w:szCs w:val="22"/>
              </w:rPr>
            </w:pPr>
            <w:r>
              <w:rPr>
                <w:szCs w:val="22"/>
              </w:rPr>
              <w:t>[[UploadFvsE2]] &lt;&lt;FILEUPLOAD&gt;&gt;</w:t>
            </w:r>
          </w:p>
          <w:p w14:paraId="6EDE0ECC" w14:textId="7BDDD6FA" w:rsidR="001D0CBC" w:rsidRPr="00256C9D" w:rsidRDefault="001D0CBC" w:rsidP="001D0CBC">
            <w:pPr>
              <w:rPr>
                <w:szCs w:val="22"/>
              </w:rPr>
            </w:pPr>
          </w:p>
        </w:tc>
      </w:tr>
    </w:tbl>
    <w:p w14:paraId="5F319209" w14:textId="072EC995" w:rsidR="004034DE" w:rsidRDefault="004034DE" w:rsidP="007D6B74">
      <w:pPr>
        <w:spacing w:after="200" w:line="276" w:lineRule="auto"/>
        <w:rPr>
          <w:rStyle w:val="Strong"/>
          <w:sz w:val="22"/>
        </w:rPr>
      </w:pPr>
    </w:p>
    <w:p w14:paraId="28F80C88" w14:textId="77777777" w:rsidR="004034DE" w:rsidRDefault="004034DE">
      <w:pPr>
        <w:spacing w:after="200" w:line="276" w:lineRule="auto"/>
        <w:rPr>
          <w:rStyle w:val="Strong"/>
          <w:sz w:val="22"/>
        </w:rPr>
      </w:pPr>
      <w:r>
        <w:rPr>
          <w:rStyle w:val="Strong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71"/>
        <w:gridCol w:w="7392"/>
        <w:gridCol w:w="4887"/>
      </w:tblGrid>
      <w:tr w:rsidR="004034DE" w14:paraId="154EF7CB" w14:textId="77777777" w:rsidTr="004034DE">
        <w:tc>
          <w:tcPr>
            <w:tcW w:w="259" w:type="pct"/>
            <w:vAlign w:val="center"/>
          </w:tcPr>
          <w:p w14:paraId="13C788DB" w14:textId="3DCAF2BF" w:rsidR="004034DE" w:rsidRPr="004034DE" w:rsidRDefault="004034DE" w:rsidP="004034D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854" w:type="pct"/>
            <w:vAlign w:val="center"/>
          </w:tcPr>
          <w:p w14:paraId="68D9F978" w14:textId="15C3E12A" w:rsidR="004034DE" w:rsidRPr="004034DE" w:rsidRDefault="004034DE" w:rsidP="004034DE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D446E7A" w14:textId="3AE3A069" w:rsidR="004034DE" w:rsidRPr="004034DE" w:rsidRDefault="004034DE" w:rsidP="004034DE">
            <w:pPr>
              <w:spacing w:after="200" w:line="276" w:lineRule="auto"/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4034DE" w14:paraId="77B6F14D" w14:textId="77777777" w:rsidTr="004034DE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259" w:type="pct"/>
          </w:tcPr>
          <w:p w14:paraId="19D55E1C" w14:textId="1E78EBBB" w:rsidR="004034DE" w:rsidRDefault="0052250C" w:rsidP="00FC1E0E">
            <w:r>
              <w:t>23</w:t>
            </w:r>
          </w:p>
        </w:tc>
        <w:tc>
          <w:tcPr>
            <w:tcW w:w="2854" w:type="pct"/>
          </w:tcPr>
          <w:p w14:paraId="298808E1" w14:textId="7A4A06DC" w:rsidR="004034DE" w:rsidRDefault="004034DE" w:rsidP="00FC1E0E">
            <w:r>
              <w:t>For a cavity pair test, measure the frequencies and loaded Q of all HOMs in the frequency range 1.74 GHz – 2.20 GHz</w:t>
            </w:r>
            <w:r w:rsidR="00AA5378">
              <w:t xml:space="preserve"> for each cavity of the pair.</w:t>
            </w:r>
          </w:p>
          <w:p w14:paraId="62C955C3" w14:textId="77777777" w:rsidR="004034DE" w:rsidRDefault="004034DE" w:rsidP="00FC1E0E"/>
          <w:p w14:paraId="60EBF241" w14:textId="77777777" w:rsidR="004034DE" w:rsidRPr="00256C9D" w:rsidRDefault="004034DE" w:rsidP="00FC1E0E">
            <w:pPr>
              <w:rPr>
                <w:szCs w:val="22"/>
              </w:rPr>
            </w:pPr>
            <w:r>
              <w:t>Upload an Excel Spreadsheet with the HOM data using filename: CavID_HOM.xlsx.</w:t>
            </w:r>
          </w:p>
        </w:tc>
        <w:tc>
          <w:tcPr>
            <w:tcW w:w="1887" w:type="pct"/>
          </w:tcPr>
          <w:p w14:paraId="56B98E57" w14:textId="77777777" w:rsidR="004034DE" w:rsidRDefault="004034DE" w:rsidP="00FC1E0E">
            <w:r>
              <w:t>[[</w:t>
            </w:r>
            <w:proofErr w:type="spellStart"/>
            <w:r w:rsidRPr="005579A9">
              <w:t>Upload</w:t>
            </w:r>
            <w:r>
              <w:t>HOMFile</w:t>
            </w:r>
            <w:proofErr w:type="spellEnd"/>
            <w:r w:rsidRPr="005579A9">
              <w:t>]] &lt;&lt;FILEUPLOAD&gt;&gt;</w:t>
            </w:r>
          </w:p>
          <w:p w14:paraId="27967A92" w14:textId="77777777" w:rsidR="004034DE" w:rsidRDefault="004034DE" w:rsidP="00FC1E0E"/>
          <w:p w14:paraId="52E8FA25" w14:textId="77777777" w:rsidR="004034DE" w:rsidRDefault="004034DE" w:rsidP="00FC1E0E"/>
          <w:p w14:paraId="4ED145BE" w14:textId="77777777" w:rsidR="004034DE" w:rsidRDefault="004034DE" w:rsidP="00FC1E0E"/>
          <w:p w14:paraId="4D6D5DDE" w14:textId="77777777" w:rsidR="004034DE" w:rsidRPr="00256C9D" w:rsidRDefault="004034DE" w:rsidP="00FC1E0E">
            <w:pPr>
              <w:rPr>
                <w:szCs w:val="22"/>
              </w:rPr>
            </w:pPr>
          </w:p>
        </w:tc>
      </w:tr>
      <w:tr w:rsidR="004034DE" w14:paraId="2C7F35FB" w14:textId="77777777" w:rsidTr="004034DE">
        <w:tblPrEx>
          <w:tblCellMar>
            <w:left w:w="115" w:type="dxa"/>
            <w:right w:w="115" w:type="dxa"/>
          </w:tblCellMar>
        </w:tblPrEx>
        <w:trPr>
          <w:trHeight w:val="288"/>
        </w:trPr>
        <w:tc>
          <w:tcPr>
            <w:tcW w:w="259" w:type="pct"/>
          </w:tcPr>
          <w:p w14:paraId="40540724" w14:textId="6F670FC4" w:rsidR="004034DE" w:rsidRDefault="0052250C" w:rsidP="00FC1E0E">
            <w:r>
              <w:t>24</w:t>
            </w:r>
          </w:p>
        </w:tc>
        <w:tc>
          <w:tcPr>
            <w:tcW w:w="2854" w:type="pct"/>
          </w:tcPr>
          <w:p w14:paraId="72A2C6C4" w14:textId="77777777" w:rsidR="004034DE" w:rsidRPr="00536E9B" w:rsidRDefault="004034DE" w:rsidP="00FC1E0E">
            <w:pPr>
              <w:tabs>
                <w:tab w:val="left" w:pos="90"/>
              </w:tabs>
              <w:rPr>
                <w:color w:val="00B0F0"/>
              </w:rPr>
            </w:pPr>
            <w:r w:rsidRPr="005579A9">
              <w:t xml:space="preserve">Cavity passed all specifications for this </w:t>
            </w:r>
            <w:r>
              <w:t>traveler</w:t>
            </w:r>
            <w:r w:rsidRPr="00423AA4">
              <w:t>?</w:t>
            </w:r>
            <w:r>
              <w:t xml:space="preserve">  If NO option is chosen issue an NCR from this traveler.</w:t>
            </w:r>
          </w:p>
        </w:tc>
        <w:tc>
          <w:tcPr>
            <w:tcW w:w="1887" w:type="pct"/>
          </w:tcPr>
          <w:p w14:paraId="69B05379" w14:textId="77777777" w:rsidR="004034DE" w:rsidRPr="009006BA" w:rsidRDefault="004034DE" w:rsidP="00FC1E0E">
            <w:pPr>
              <w:rPr>
                <w:szCs w:val="22"/>
              </w:rPr>
            </w:pPr>
            <w:r w:rsidRPr="005579A9">
              <w:t>[[</w:t>
            </w:r>
            <w:proofErr w:type="spellStart"/>
            <w:r w:rsidRPr="005579A9">
              <w:t>CavityMeetsSpecifications</w:t>
            </w:r>
            <w:proofErr w:type="spellEnd"/>
            <w:r w:rsidRPr="005579A9">
              <w:t>]] &lt;&lt;YESNO&gt;&gt;</w:t>
            </w:r>
          </w:p>
        </w:tc>
      </w:tr>
    </w:tbl>
    <w:p w14:paraId="1A3F3DB3" w14:textId="77777777" w:rsidR="00A208EE" w:rsidRDefault="00A208EE" w:rsidP="007D6B74">
      <w:pPr>
        <w:spacing w:after="200" w:line="276" w:lineRule="auto"/>
        <w:rPr>
          <w:rStyle w:val="Strong"/>
          <w:sz w:val="22"/>
        </w:rPr>
      </w:pPr>
    </w:p>
    <w:sectPr w:rsidR="00A208EE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EF0DC" w14:textId="77777777" w:rsidR="007912CD" w:rsidRDefault="007912CD" w:rsidP="0082777E">
      <w:r>
        <w:separator/>
      </w:r>
    </w:p>
  </w:endnote>
  <w:endnote w:type="continuationSeparator" w:id="0">
    <w:p w14:paraId="0A3E0D56" w14:textId="77777777" w:rsidR="007912CD" w:rsidRDefault="007912CD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0DD45" w14:textId="7B89F0DC" w:rsidR="009F1F48" w:rsidRDefault="005F2B34">
    <w:pPr>
      <w:pStyle w:val="Footer"/>
    </w:pPr>
    <w:r>
      <w:t>C75</w:t>
    </w:r>
    <w:r w:rsidR="00637B71">
      <w:t>-CPR</w:t>
    </w:r>
    <w:r w:rsidR="009F1F48">
      <w:t>-VTRF</w:t>
    </w:r>
    <w:r w:rsidR="00370755">
      <w:t>-R3</w:t>
    </w:r>
    <w:r w:rsidR="009F1F48">
      <w:ptab w:relativeTo="margin" w:alignment="center" w:leader="none"/>
    </w:r>
    <w:r w:rsidR="00EF2B09">
      <w:fldChar w:fldCharType="begin"/>
    </w:r>
    <w:r w:rsidR="00EF2B09">
      <w:instrText xml:space="preserve"> PAGE   \* MERGEFORMAT </w:instrText>
    </w:r>
    <w:r w:rsidR="00EF2B09">
      <w:fldChar w:fldCharType="separate"/>
    </w:r>
    <w:r w:rsidR="00370755">
      <w:rPr>
        <w:noProof/>
      </w:rPr>
      <w:t>7</w:t>
    </w:r>
    <w:r w:rsidR="00EF2B09">
      <w:rPr>
        <w:noProof/>
      </w:rPr>
      <w:fldChar w:fldCharType="end"/>
    </w:r>
    <w:r w:rsidR="009F1F48">
      <w:t xml:space="preserve"> of </w:t>
    </w:r>
    <w:r w:rsidR="007912CD">
      <w:fldChar w:fldCharType="begin"/>
    </w:r>
    <w:r w:rsidR="007912CD">
      <w:instrText xml:space="preserve"> NUMPAGES   \* MERGEFORMAT </w:instrText>
    </w:r>
    <w:r w:rsidR="007912CD">
      <w:fldChar w:fldCharType="separate"/>
    </w:r>
    <w:r w:rsidR="00370755">
      <w:rPr>
        <w:noProof/>
      </w:rPr>
      <w:t>8</w:t>
    </w:r>
    <w:r w:rsidR="007912CD">
      <w:rPr>
        <w:noProof/>
      </w:rPr>
      <w:fldChar w:fldCharType="end"/>
    </w:r>
    <w:r w:rsidR="009F1F48">
      <w:ptab w:relativeTo="margin" w:alignment="right" w:leader="none"/>
    </w:r>
    <w:r w:rsidR="00637B71">
      <w:t>0</w:t>
    </w:r>
    <w:r w:rsidR="00370755">
      <w:t>9</w:t>
    </w:r>
    <w:r>
      <w:t>/</w:t>
    </w:r>
    <w:r w:rsidR="00370755">
      <w:t>15</w:t>
    </w:r>
    <w:r w:rsidR="009F1F48">
      <w:t>/</w:t>
    </w:r>
    <w:r w:rsidR="00370755"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EB0C" w14:textId="77777777" w:rsidR="007912CD" w:rsidRDefault="007912CD" w:rsidP="0082777E">
      <w:r>
        <w:separator/>
      </w:r>
    </w:p>
  </w:footnote>
  <w:footnote w:type="continuationSeparator" w:id="0">
    <w:p w14:paraId="70245AE9" w14:textId="77777777" w:rsidR="007912CD" w:rsidRDefault="007912CD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4DFF2" w14:textId="77777777" w:rsidR="009F1F48" w:rsidRDefault="009F1F48">
    <w:pPr>
      <w:pStyle w:val="Header"/>
    </w:pPr>
    <w:r>
      <w:rPr>
        <w:noProof/>
      </w:rPr>
      <w:drawing>
        <wp:inline distT="0" distB="0" distL="0" distR="0" wp14:anchorId="0E3CE486" wp14:editId="5117AFB6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4BCBA74" wp14:editId="2749A5B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F1F65"/>
    <w:multiLevelType w:val="hybridMultilevel"/>
    <w:tmpl w:val="480E93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151AA"/>
    <w:multiLevelType w:val="hybridMultilevel"/>
    <w:tmpl w:val="7382AEB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80C706F"/>
    <w:multiLevelType w:val="hybridMultilevel"/>
    <w:tmpl w:val="2E6E7A6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2671DDB"/>
    <w:multiLevelType w:val="hybridMultilevel"/>
    <w:tmpl w:val="1D5A4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51AF4"/>
    <w:multiLevelType w:val="hybridMultilevel"/>
    <w:tmpl w:val="02CA5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A2DDE"/>
    <w:multiLevelType w:val="hybridMultilevel"/>
    <w:tmpl w:val="B77829F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2A42405"/>
    <w:multiLevelType w:val="hybridMultilevel"/>
    <w:tmpl w:val="2B9C6FB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3D13B22"/>
    <w:multiLevelType w:val="hybridMultilevel"/>
    <w:tmpl w:val="73588844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D2936F1"/>
    <w:multiLevelType w:val="hybridMultilevel"/>
    <w:tmpl w:val="BE0EC5B2"/>
    <w:lvl w:ilvl="0" w:tplc="D5A0EF6A">
      <w:start w:val="1"/>
      <w:numFmt w:val="upperLetter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7578C0"/>
    <w:multiLevelType w:val="hybridMultilevel"/>
    <w:tmpl w:val="EE387F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64B0E"/>
    <w:multiLevelType w:val="hybridMultilevel"/>
    <w:tmpl w:val="02CA5B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EE8"/>
    <w:rsid w:val="00016571"/>
    <w:rsid w:val="00022B4F"/>
    <w:rsid w:val="0002453D"/>
    <w:rsid w:val="00032020"/>
    <w:rsid w:val="00036FC3"/>
    <w:rsid w:val="00046405"/>
    <w:rsid w:val="00052E21"/>
    <w:rsid w:val="000540A7"/>
    <w:rsid w:val="00063A8E"/>
    <w:rsid w:val="00065EB2"/>
    <w:rsid w:val="00067F40"/>
    <w:rsid w:val="00070672"/>
    <w:rsid w:val="00071D0B"/>
    <w:rsid w:val="000721A2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B2D17"/>
    <w:rsid w:val="000B3995"/>
    <w:rsid w:val="000C3265"/>
    <w:rsid w:val="000C560E"/>
    <w:rsid w:val="000C6364"/>
    <w:rsid w:val="000C7C4C"/>
    <w:rsid w:val="000D7004"/>
    <w:rsid w:val="000E2F5A"/>
    <w:rsid w:val="000E5E09"/>
    <w:rsid w:val="000F0847"/>
    <w:rsid w:val="000F2B9A"/>
    <w:rsid w:val="000F5031"/>
    <w:rsid w:val="000F5100"/>
    <w:rsid w:val="000F63EE"/>
    <w:rsid w:val="000F66CA"/>
    <w:rsid w:val="000F705F"/>
    <w:rsid w:val="001006C2"/>
    <w:rsid w:val="00102D1B"/>
    <w:rsid w:val="0011272D"/>
    <w:rsid w:val="00116B69"/>
    <w:rsid w:val="00123920"/>
    <w:rsid w:val="00126275"/>
    <w:rsid w:val="00131799"/>
    <w:rsid w:val="00135A21"/>
    <w:rsid w:val="001377A0"/>
    <w:rsid w:val="00150336"/>
    <w:rsid w:val="0015496F"/>
    <w:rsid w:val="00161325"/>
    <w:rsid w:val="001643DD"/>
    <w:rsid w:val="00164C85"/>
    <w:rsid w:val="0017200A"/>
    <w:rsid w:val="001928C4"/>
    <w:rsid w:val="00194BD2"/>
    <w:rsid w:val="001A2FA2"/>
    <w:rsid w:val="001B1150"/>
    <w:rsid w:val="001B25D7"/>
    <w:rsid w:val="001B6ACD"/>
    <w:rsid w:val="001C016F"/>
    <w:rsid w:val="001C41CA"/>
    <w:rsid w:val="001C492F"/>
    <w:rsid w:val="001D0CBC"/>
    <w:rsid w:val="001D4F80"/>
    <w:rsid w:val="001E0EE9"/>
    <w:rsid w:val="001E2532"/>
    <w:rsid w:val="001E3261"/>
    <w:rsid w:val="001F302D"/>
    <w:rsid w:val="001F4AF2"/>
    <w:rsid w:val="002069CB"/>
    <w:rsid w:val="00211C39"/>
    <w:rsid w:val="00211F67"/>
    <w:rsid w:val="002247E5"/>
    <w:rsid w:val="00224B12"/>
    <w:rsid w:val="002250AC"/>
    <w:rsid w:val="00226E20"/>
    <w:rsid w:val="00230297"/>
    <w:rsid w:val="00234D05"/>
    <w:rsid w:val="00234F09"/>
    <w:rsid w:val="00235B83"/>
    <w:rsid w:val="00235E52"/>
    <w:rsid w:val="00244AAB"/>
    <w:rsid w:val="002454DA"/>
    <w:rsid w:val="00250080"/>
    <w:rsid w:val="0025100C"/>
    <w:rsid w:val="002513A6"/>
    <w:rsid w:val="002522D7"/>
    <w:rsid w:val="00252CBA"/>
    <w:rsid w:val="002547F1"/>
    <w:rsid w:val="0025489D"/>
    <w:rsid w:val="0025595F"/>
    <w:rsid w:val="00255BA9"/>
    <w:rsid w:val="00256C9D"/>
    <w:rsid w:val="002607E6"/>
    <w:rsid w:val="00265275"/>
    <w:rsid w:val="002713B6"/>
    <w:rsid w:val="002829B6"/>
    <w:rsid w:val="002849B4"/>
    <w:rsid w:val="002941A1"/>
    <w:rsid w:val="00296D1C"/>
    <w:rsid w:val="002B0D3C"/>
    <w:rsid w:val="002C06D8"/>
    <w:rsid w:val="002C6186"/>
    <w:rsid w:val="002D25CA"/>
    <w:rsid w:val="002D2C07"/>
    <w:rsid w:val="002D30B5"/>
    <w:rsid w:val="002D325F"/>
    <w:rsid w:val="002E19BD"/>
    <w:rsid w:val="002E2211"/>
    <w:rsid w:val="002F2829"/>
    <w:rsid w:val="002F292D"/>
    <w:rsid w:val="002F3A69"/>
    <w:rsid w:val="00301BA4"/>
    <w:rsid w:val="00313EE3"/>
    <w:rsid w:val="00317F9D"/>
    <w:rsid w:val="0032290C"/>
    <w:rsid w:val="003230F1"/>
    <w:rsid w:val="00334890"/>
    <w:rsid w:val="00335935"/>
    <w:rsid w:val="00336B54"/>
    <w:rsid w:val="00337539"/>
    <w:rsid w:val="00340828"/>
    <w:rsid w:val="00340E8A"/>
    <w:rsid w:val="00341AA3"/>
    <w:rsid w:val="00351701"/>
    <w:rsid w:val="00355812"/>
    <w:rsid w:val="00355DFA"/>
    <w:rsid w:val="0036135C"/>
    <w:rsid w:val="00370755"/>
    <w:rsid w:val="00371D62"/>
    <w:rsid w:val="00375A80"/>
    <w:rsid w:val="00381916"/>
    <w:rsid w:val="003831EE"/>
    <w:rsid w:val="003831FD"/>
    <w:rsid w:val="00393E35"/>
    <w:rsid w:val="00395E1C"/>
    <w:rsid w:val="003A680E"/>
    <w:rsid w:val="003C2DE7"/>
    <w:rsid w:val="003C42E3"/>
    <w:rsid w:val="003C599A"/>
    <w:rsid w:val="003C72FF"/>
    <w:rsid w:val="003D48C5"/>
    <w:rsid w:val="003D7A7D"/>
    <w:rsid w:val="003E09E0"/>
    <w:rsid w:val="003E6BE9"/>
    <w:rsid w:val="003F1996"/>
    <w:rsid w:val="003F6552"/>
    <w:rsid w:val="004034DE"/>
    <w:rsid w:val="004079A0"/>
    <w:rsid w:val="00416B71"/>
    <w:rsid w:val="004237B2"/>
    <w:rsid w:val="00423AA4"/>
    <w:rsid w:val="004243B7"/>
    <w:rsid w:val="0042549F"/>
    <w:rsid w:val="00437464"/>
    <w:rsid w:val="00447B0C"/>
    <w:rsid w:val="00452B14"/>
    <w:rsid w:val="00460A0B"/>
    <w:rsid w:val="004675B5"/>
    <w:rsid w:val="004719F1"/>
    <w:rsid w:val="00475054"/>
    <w:rsid w:val="00477736"/>
    <w:rsid w:val="00482C02"/>
    <w:rsid w:val="004841B8"/>
    <w:rsid w:val="004922C1"/>
    <w:rsid w:val="00497A17"/>
    <w:rsid w:val="004B0E8B"/>
    <w:rsid w:val="004B1315"/>
    <w:rsid w:val="004B3A4E"/>
    <w:rsid w:val="004C25A1"/>
    <w:rsid w:val="004D4C9E"/>
    <w:rsid w:val="004E19D8"/>
    <w:rsid w:val="004E2BC3"/>
    <w:rsid w:val="00502BA6"/>
    <w:rsid w:val="00506588"/>
    <w:rsid w:val="00514D40"/>
    <w:rsid w:val="005158B8"/>
    <w:rsid w:val="0052250C"/>
    <w:rsid w:val="005229B4"/>
    <w:rsid w:val="00523780"/>
    <w:rsid w:val="00536E9B"/>
    <w:rsid w:val="005553DF"/>
    <w:rsid w:val="005579A9"/>
    <w:rsid w:val="00562449"/>
    <w:rsid w:val="005649D7"/>
    <w:rsid w:val="005723C2"/>
    <w:rsid w:val="005725E1"/>
    <w:rsid w:val="00576D60"/>
    <w:rsid w:val="0057799A"/>
    <w:rsid w:val="00587855"/>
    <w:rsid w:val="0059398C"/>
    <w:rsid w:val="00594166"/>
    <w:rsid w:val="0059466A"/>
    <w:rsid w:val="005A48FA"/>
    <w:rsid w:val="005B7BF6"/>
    <w:rsid w:val="005C0CC9"/>
    <w:rsid w:val="005C51C6"/>
    <w:rsid w:val="005C6E3C"/>
    <w:rsid w:val="005D0C92"/>
    <w:rsid w:val="005D5B3A"/>
    <w:rsid w:val="005D6EAE"/>
    <w:rsid w:val="005E1C15"/>
    <w:rsid w:val="005E3207"/>
    <w:rsid w:val="005E4A80"/>
    <w:rsid w:val="005E7382"/>
    <w:rsid w:val="005E7A0D"/>
    <w:rsid w:val="005E7C73"/>
    <w:rsid w:val="005F138A"/>
    <w:rsid w:val="005F2B34"/>
    <w:rsid w:val="005F470F"/>
    <w:rsid w:val="005F5881"/>
    <w:rsid w:val="006002E8"/>
    <w:rsid w:val="00603325"/>
    <w:rsid w:val="006077FA"/>
    <w:rsid w:val="00612DA7"/>
    <w:rsid w:val="006143A8"/>
    <w:rsid w:val="00614E75"/>
    <w:rsid w:val="00616CEA"/>
    <w:rsid w:val="006259BF"/>
    <w:rsid w:val="00632BC3"/>
    <w:rsid w:val="0063437E"/>
    <w:rsid w:val="00637B71"/>
    <w:rsid w:val="00640B59"/>
    <w:rsid w:val="006415FA"/>
    <w:rsid w:val="00647146"/>
    <w:rsid w:val="00647CFD"/>
    <w:rsid w:val="006520C4"/>
    <w:rsid w:val="00661635"/>
    <w:rsid w:val="0066360F"/>
    <w:rsid w:val="0066372D"/>
    <w:rsid w:val="00674AEE"/>
    <w:rsid w:val="0067627E"/>
    <w:rsid w:val="006877BD"/>
    <w:rsid w:val="00695AA5"/>
    <w:rsid w:val="006A43D3"/>
    <w:rsid w:val="006A594F"/>
    <w:rsid w:val="006A650C"/>
    <w:rsid w:val="006A75B9"/>
    <w:rsid w:val="006A7A66"/>
    <w:rsid w:val="006B499B"/>
    <w:rsid w:val="006B6511"/>
    <w:rsid w:val="006B6CB3"/>
    <w:rsid w:val="006C0BDA"/>
    <w:rsid w:val="006C0CFF"/>
    <w:rsid w:val="006C22B7"/>
    <w:rsid w:val="006C323E"/>
    <w:rsid w:val="006C326B"/>
    <w:rsid w:val="006C43BA"/>
    <w:rsid w:val="006D004D"/>
    <w:rsid w:val="006D2417"/>
    <w:rsid w:val="006D38C5"/>
    <w:rsid w:val="006D4F7B"/>
    <w:rsid w:val="006E2C1A"/>
    <w:rsid w:val="006E4143"/>
    <w:rsid w:val="006F22DD"/>
    <w:rsid w:val="006F4B8D"/>
    <w:rsid w:val="006F51EB"/>
    <w:rsid w:val="0070005E"/>
    <w:rsid w:val="00705A37"/>
    <w:rsid w:val="0070722D"/>
    <w:rsid w:val="007132B6"/>
    <w:rsid w:val="00726652"/>
    <w:rsid w:val="00734468"/>
    <w:rsid w:val="007355D1"/>
    <w:rsid w:val="00736B70"/>
    <w:rsid w:val="00752FFE"/>
    <w:rsid w:val="00766F7D"/>
    <w:rsid w:val="00770A8A"/>
    <w:rsid w:val="007749CB"/>
    <w:rsid w:val="00776389"/>
    <w:rsid w:val="00776E73"/>
    <w:rsid w:val="00776E98"/>
    <w:rsid w:val="007856A2"/>
    <w:rsid w:val="00790A9E"/>
    <w:rsid w:val="007912CD"/>
    <w:rsid w:val="007915D1"/>
    <w:rsid w:val="00796D75"/>
    <w:rsid w:val="007A4FE8"/>
    <w:rsid w:val="007B32FF"/>
    <w:rsid w:val="007C13A0"/>
    <w:rsid w:val="007C2203"/>
    <w:rsid w:val="007C7AD7"/>
    <w:rsid w:val="007C7BC3"/>
    <w:rsid w:val="007D051E"/>
    <w:rsid w:val="007D458D"/>
    <w:rsid w:val="007D5EBF"/>
    <w:rsid w:val="007D66DE"/>
    <w:rsid w:val="007D6B74"/>
    <w:rsid w:val="007E1A80"/>
    <w:rsid w:val="007E23EB"/>
    <w:rsid w:val="007E2564"/>
    <w:rsid w:val="007E5AF2"/>
    <w:rsid w:val="007E6B0A"/>
    <w:rsid w:val="007F1C5A"/>
    <w:rsid w:val="007F4C92"/>
    <w:rsid w:val="008040A6"/>
    <w:rsid w:val="00813575"/>
    <w:rsid w:val="00822103"/>
    <w:rsid w:val="008233FF"/>
    <w:rsid w:val="00825E12"/>
    <w:rsid w:val="00826D15"/>
    <w:rsid w:val="0082777E"/>
    <w:rsid w:val="0083081B"/>
    <w:rsid w:val="00834508"/>
    <w:rsid w:val="00835D01"/>
    <w:rsid w:val="00844980"/>
    <w:rsid w:val="00845D0C"/>
    <w:rsid w:val="00872986"/>
    <w:rsid w:val="0087482F"/>
    <w:rsid w:val="008A277A"/>
    <w:rsid w:val="008A2F05"/>
    <w:rsid w:val="008A58EE"/>
    <w:rsid w:val="008B6736"/>
    <w:rsid w:val="008B695A"/>
    <w:rsid w:val="008C0EA7"/>
    <w:rsid w:val="008D10BE"/>
    <w:rsid w:val="008D5A63"/>
    <w:rsid w:val="008E1438"/>
    <w:rsid w:val="008E2762"/>
    <w:rsid w:val="008E499D"/>
    <w:rsid w:val="008E588F"/>
    <w:rsid w:val="008F1295"/>
    <w:rsid w:val="008F5F86"/>
    <w:rsid w:val="009162AB"/>
    <w:rsid w:val="00916EF3"/>
    <w:rsid w:val="00917171"/>
    <w:rsid w:val="00920A9A"/>
    <w:rsid w:val="009233C8"/>
    <w:rsid w:val="00927CA2"/>
    <w:rsid w:val="00930F64"/>
    <w:rsid w:val="009329BD"/>
    <w:rsid w:val="00932FBB"/>
    <w:rsid w:val="00937CBE"/>
    <w:rsid w:val="00940264"/>
    <w:rsid w:val="00941A42"/>
    <w:rsid w:val="00952455"/>
    <w:rsid w:val="009532DC"/>
    <w:rsid w:val="00953602"/>
    <w:rsid w:val="00957CBB"/>
    <w:rsid w:val="0096747C"/>
    <w:rsid w:val="00976CEF"/>
    <w:rsid w:val="00987670"/>
    <w:rsid w:val="009903C0"/>
    <w:rsid w:val="009918DD"/>
    <w:rsid w:val="0099215E"/>
    <w:rsid w:val="009A012B"/>
    <w:rsid w:val="009A5CDA"/>
    <w:rsid w:val="009B486B"/>
    <w:rsid w:val="009B6DF4"/>
    <w:rsid w:val="009B6FCC"/>
    <w:rsid w:val="009D4996"/>
    <w:rsid w:val="009D7011"/>
    <w:rsid w:val="009E0910"/>
    <w:rsid w:val="009E5DE2"/>
    <w:rsid w:val="009E778C"/>
    <w:rsid w:val="009F1F48"/>
    <w:rsid w:val="009F2FAA"/>
    <w:rsid w:val="009F660F"/>
    <w:rsid w:val="00A000A6"/>
    <w:rsid w:val="00A03AF7"/>
    <w:rsid w:val="00A0411F"/>
    <w:rsid w:val="00A136D5"/>
    <w:rsid w:val="00A208EE"/>
    <w:rsid w:val="00A21F4D"/>
    <w:rsid w:val="00A26F25"/>
    <w:rsid w:val="00A33BF4"/>
    <w:rsid w:val="00A3547F"/>
    <w:rsid w:val="00A35DB3"/>
    <w:rsid w:val="00A4394C"/>
    <w:rsid w:val="00A44853"/>
    <w:rsid w:val="00A5188B"/>
    <w:rsid w:val="00A60D2B"/>
    <w:rsid w:val="00A61DA0"/>
    <w:rsid w:val="00A74920"/>
    <w:rsid w:val="00A76118"/>
    <w:rsid w:val="00A841DF"/>
    <w:rsid w:val="00A84956"/>
    <w:rsid w:val="00A856AA"/>
    <w:rsid w:val="00A8573B"/>
    <w:rsid w:val="00A91CF9"/>
    <w:rsid w:val="00A96426"/>
    <w:rsid w:val="00AA5378"/>
    <w:rsid w:val="00AA5623"/>
    <w:rsid w:val="00AA5F3A"/>
    <w:rsid w:val="00AA7703"/>
    <w:rsid w:val="00AA7F8A"/>
    <w:rsid w:val="00AB07B6"/>
    <w:rsid w:val="00AB3892"/>
    <w:rsid w:val="00AB3C2C"/>
    <w:rsid w:val="00AB4AC3"/>
    <w:rsid w:val="00AC045C"/>
    <w:rsid w:val="00AC24A2"/>
    <w:rsid w:val="00AD232C"/>
    <w:rsid w:val="00AF0020"/>
    <w:rsid w:val="00AF46AF"/>
    <w:rsid w:val="00AF5183"/>
    <w:rsid w:val="00AF54D4"/>
    <w:rsid w:val="00B02225"/>
    <w:rsid w:val="00B103C2"/>
    <w:rsid w:val="00B104B6"/>
    <w:rsid w:val="00B16F27"/>
    <w:rsid w:val="00B21A61"/>
    <w:rsid w:val="00B4122A"/>
    <w:rsid w:val="00B414A5"/>
    <w:rsid w:val="00B418BB"/>
    <w:rsid w:val="00B4428C"/>
    <w:rsid w:val="00B55699"/>
    <w:rsid w:val="00B56613"/>
    <w:rsid w:val="00B571A5"/>
    <w:rsid w:val="00B622EB"/>
    <w:rsid w:val="00B64F86"/>
    <w:rsid w:val="00B71B86"/>
    <w:rsid w:val="00B727FB"/>
    <w:rsid w:val="00B7723A"/>
    <w:rsid w:val="00B87041"/>
    <w:rsid w:val="00BA024A"/>
    <w:rsid w:val="00BA086D"/>
    <w:rsid w:val="00BA4EBC"/>
    <w:rsid w:val="00BB0A1E"/>
    <w:rsid w:val="00BB2369"/>
    <w:rsid w:val="00BD5B9E"/>
    <w:rsid w:val="00BD6884"/>
    <w:rsid w:val="00BF0AAE"/>
    <w:rsid w:val="00BF589E"/>
    <w:rsid w:val="00BF6688"/>
    <w:rsid w:val="00C0197D"/>
    <w:rsid w:val="00C042CB"/>
    <w:rsid w:val="00C075B6"/>
    <w:rsid w:val="00C11977"/>
    <w:rsid w:val="00C15355"/>
    <w:rsid w:val="00C1574F"/>
    <w:rsid w:val="00C23AA5"/>
    <w:rsid w:val="00C32C5F"/>
    <w:rsid w:val="00C37FBE"/>
    <w:rsid w:val="00C44FDB"/>
    <w:rsid w:val="00C45D8E"/>
    <w:rsid w:val="00C5532A"/>
    <w:rsid w:val="00C632A1"/>
    <w:rsid w:val="00C63D92"/>
    <w:rsid w:val="00C67451"/>
    <w:rsid w:val="00C7142C"/>
    <w:rsid w:val="00C85742"/>
    <w:rsid w:val="00C8691E"/>
    <w:rsid w:val="00C8794A"/>
    <w:rsid w:val="00C879CD"/>
    <w:rsid w:val="00C913C9"/>
    <w:rsid w:val="00C93ECC"/>
    <w:rsid w:val="00CA08E2"/>
    <w:rsid w:val="00CA4E63"/>
    <w:rsid w:val="00CA6B6A"/>
    <w:rsid w:val="00CB2802"/>
    <w:rsid w:val="00CB4F30"/>
    <w:rsid w:val="00CC0774"/>
    <w:rsid w:val="00CC449C"/>
    <w:rsid w:val="00CD66D4"/>
    <w:rsid w:val="00CD6BF5"/>
    <w:rsid w:val="00CD6E4C"/>
    <w:rsid w:val="00CE1E06"/>
    <w:rsid w:val="00CE3E11"/>
    <w:rsid w:val="00CE548A"/>
    <w:rsid w:val="00D01F78"/>
    <w:rsid w:val="00D04BD3"/>
    <w:rsid w:val="00D06A4C"/>
    <w:rsid w:val="00D142AF"/>
    <w:rsid w:val="00D1526D"/>
    <w:rsid w:val="00D203B7"/>
    <w:rsid w:val="00D25FC8"/>
    <w:rsid w:val="00D302D5"/>
    <w:rsid w:val="00D33AE3"/>
    <w:rsid w:val="00D35EE8"/>
    <w:rsid w:val="00D410B9"/>
    <w:rsid w:val="00D41388"/>
    <w:rsid w:val="00D509DD"/>
    <w:rsid w:val="00D56642"/>
    <w:rsid w:val="00D70B2D"/>
    <w:rsid w:val="00D730F3"/>
    <w:rsid w:val="00D74EA2"/>
    <w:rsid w:val="00D81018"/>
    <w:rsid w:val="00D90AA8"/>
    <w:rsid w:val="00D955CF"/>
    <w:rsid w:val="00D965EA"/>
    <w:rsid w:val="00DA3A56"/>
    <w:rsid w:val="00DA591E"/>
    <w:rsid w:val="00DA72A7"/>
    <w:rsid w:val="00DB3111"/>
    <w:rsid w:val="00DB7920"/>
    <w:rsid w:val="00DC14A1"/>
    <w:rsid w:val="00DC16C1"/>
    <w:rsid w:val="00DC5BF7"/>
    <w:rsid w:val="00DD3661"/>
    <w:rsid w:val="00DD4F19"/>
    <w:rsid w:val="00DD4FFC"/>
    <w:rsid w:val="00DD600F"/>
    <w:rsid w:val="00DD679E"/>
    <w:rsid w:val="00DE32DF"/>
    <w:rsid w:val="00DE73F0"/>
    <w:rsid w:val="00DF03B6"/>
    <w:rsid w:val="00DF5CA1"/>
    <w:rsid w:val="00DF6DAB"/>
    <w:rsid w:val="00E03602"/>
    <w:rsid w:val="00E06B2F"/>
    <w:rsid w:val="00E15254"/>
    <w:rsid w:val="00E15258"/>
    <w:rsid w:val="00E17623"/>
    <w:rsid w:val="00E32F1B"/>
    <w:rsid w:val="00E516DE"/>
    <w:rsid w:val="00E56663"/>
    <w:rsid w:val="00E61D0A"/>
    <w:rsid w:val="00E648E8"/>
    <w:rsid w:val="00E67359"/>
    <w:rsid w:val="00E77A3B"/>
    <w:rsid w:val="00E80ADD"/>
    <w:rsid w:val="00E849F7"/>
    <w:rsid w:val="00E96A80"/>
    <w:rsid w:val="00EA1184"/>
    <w:rsid w:val="00EA5FE6"/>
    <w:rsid w:val="00EA6531"/>
    <w:rsid w:val="00EA7DAC"/>
    <w:rsid w:val="00EB27BC"/>
    <w:rsid w:val="00EB7974"/>
    <w:rsid w:val="00EC4F6B"/>
    <w:rsid w:val="00ED1D2E"/>
    <w:rsid w:val="00ED39F9"/>
    <w:rsid w:val="00EE4718"/>
    <w:rsid w:val="00EE47FF"/>
    <w:rsid w:val="00EE7717"/>
    <w:rsid w:val="00EF2B09"/>
    <w:rsid w:val="00EF7D19"/>
    <w:rsid w:val="00F11C51"/>
    <w:rsid w:val="00F14E30"/>
    <w:rsid w:val="00F227BF"/>
    <w:rsid w:val="00F22BB0"/>
    <w:rsid w:val="00F2525E"/>
    <w:rsid w:val="00F25509"/>
    <w:rsid w:val="00F25A80"/>
    <w:rsid w:val="00F26C70"/>
    <w:rsid w:val="00F42FE6"/>
    <w:rsid w:val="00F55EC4"/>
    <w:rsid w:val="00F560F2"/>
    <w:rsid w:val="00F62308"/>
    <w:rsid w:val="00F634FB"/>
    <w:rsid w:val="00F70737"/>
    <w:rsid w:val="00F7150A"/>
    <w:rsid w:val="00F720FB"/>
    <w:rsid w:val="00F937C7"/>
    <w:rsid w:val="00F93D7C"/>
    <w:rsid w:val="00F95932"/>
    <w:rsid w:val="00FA0EAC"/>
    <w:rsid w:val="00FA6320"/>
    <w:rsid w:val="00FA6442"/>
    <w:rsid w:val="00FA7DF3"/>
    <w:rsid w:val="00FB4232"/>
    <w:rsid w:val="00FC1938"/>
    <w:rsid w:val="00FC22DD"/>
    <w:rsid w:val="00FC79E1"/>
    <w:rsid w:val="00FD0608"/>
    <w:rsid w:val="00FD2425"/>
    <w:rsid w:val="00FD5F6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F1B08A"/>
  <w15:docId w15:val="{D088C316-ACC1-43F6-8871-27BD463D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5E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6FC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6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66D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66D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6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66D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7461/A-09-001-SOP%20Operation%20of%20the%20Test%20Lab%20VTA%20Document-2154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labdoc.jlab.org/docushare/dsweb/Get/Document-27853/Excel%20spreadsheet%20template%20for%20C100-CAV-VTRF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20044/CP-C75-CPR-VTRF-R1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E27D3-1281-4BA8-B97A-3B44AB216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stirbet</dc:creator>
  <cp:lastModifiedBy>Gianluigi Ciovati</cp:lastModifiedBy>
  <cp:revision>5</cp:revision>
  <cp:lastPrinted>2019-07-10T18:40:00Z</cp:lastPrinted>
  <dcterms:created xsi:type="dcterms:W3CDTF">2020-09-15T17:04:00Z</dcterms:created>
  <dcterms:modified xsi:type="dcterms:W3CDTF">2020-09-15T17:51:00Z</dcterms:modified>
</cp:coreProperties>
</file>