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90" w:rsidRDefault="002F5100" w:rsidP="00C62914">
      <w:pPr>
        <w:pStyle w:val="Title"/>
        <w:jc w:val="center"/>
        <w:rPr>
          <w:sz w:val="44"/>
        </w:rPr>
      </w:pPr>
      <w:bookmarkStart w:id="0" w:name="_GoBack"/>
      <w:bookmarkEnd w:id="0"/>
      <w:r w:rsidRPr="002F05A6">
        <w:rPr>
          <w:sz w:val="44"/>
        </w:rPr>
        <w:t xml:space="preserve">proposed </w:t>
      </w:r>
      <w:r w:rsidR="008C1596">
        <w:rPr>
          <w:sz w:val="44"/>
        </w:rPr>
        <w:t>NCR vs d3</w:t>
      </w:r>
    </w:p>
    <w:p w:rsidR="008C1596" w:rsidRPr="008C1596" w:rsidRDefault="008C1596" w:rsidP="008C1596">
      <w:pPr>
        <w:pStyle w:val="Heading1"/>
      </w:pPr>
      <w:r w:rsidRPr="008C1596">
        <w:t>NCRs/D3s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DETAILED NCR POSSIBILITIES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ADJUST CATEGORIES (NCR/D3)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TAG SYSTEM MODS (3 TAGS ONLY)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D3S LOOK DIFFERENT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D3S LOGBOOK STYLE?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D3 AUTO EMAILS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PROCEDURES UPDATE FOR NCRS AND D3S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REPORT OF NCRS/D3S TO QA BOARD AND TO SOTR'S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Define D3s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SRF-wide common tags </w:t>
      </w:r>
    </w:p>
    <w:p w:rsidR="008C1596" w:rsidRPr="008C1596" w:rsidRDefault="008C1596" w:rsidP="008C1596">
      <w:pPr>
        <w:pStyle w:val="ListParagraph"/>
        <w:numPr>
          <w:ilvl w:val="0"/>
          <w:numId w:val="16"/>
        </w:numPr>
      </w:pPr>
      <w:r w:rsidRPr="008C1596">
        <w:t>Use of NCR in assembly travelers (used in TEST and INSP)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80"/>
        <w:gridCol w:w="1975"/>
        <w:gridCol w:w="80"/>
        <w:gridCol w:w="2353"/>
        <w:gridCol w:w="615"/>
        <w:gridCol w:w="625"/>
        <w:gridCol w:w="605"/>
        <w:gridCol w:w="494"/>
        <w:gridCol w:w="370"/>
      </w:tblGrid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2DE">
              <w:rPr>
                <w:rFonts w:eastAsia="Times New Roman"/>
                <w:b/>
              </w:rPr>
              <w:t>D3 CATEGORIES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D3 to NCR match-ups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b/>
                <w:sz w:val="22"/>
                <w:szCs w:val="22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NCR CLASSIFICATIONS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L2PRD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L2PRO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C100R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C50R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C75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ABORTED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CMTF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CMTF RF PERFORMANCE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34  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ALIGNMENT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DELAMINATION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BAKE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DIMENSIONAL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250  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118  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73  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75  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BCP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DINGS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71  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40  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4  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BRAZING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FLATNESS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4  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CLEANING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 FAILURE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21  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CMA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INSTRUMENTATION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INSTRUMENTATION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30  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CMM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LEAK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LEAK TEST FAILURE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DEGREASE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MECHANICAL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DESIGN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OTHER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OTHER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187  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34  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3  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EBW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OXIDATION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ELECTRICAL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PARALLELISM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EP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PLATING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172  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65  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9  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FACILITY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RESIDUES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45  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FIT_UP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RF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RF CMTF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FURNACE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RF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RF TEST FAILURE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40  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9  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2  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HARDWARE_UNAVAIL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ROUGHNESS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143  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3  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37  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HEAT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SCRATCHES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508  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80  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6  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HEP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DAMAGED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SHIPPING DAMAGE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42  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4  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HPR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INSPECTION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STAINS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97  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56  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LAPPING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VACUUM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VACUUM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16  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2  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LEAK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000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VTA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VTA RF PERFORMANCE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220  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MAGNETIC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MISTAKE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PRESS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SCHEDULE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THICKNESS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TOOLING_UNAVAIL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TUNING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</w:tr>
      <w:tr w:rsidR="009E52DE" w:rsidRPr="009E52DE" w:rsidTr="009E52D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WELDING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E52DE" w:rsidRPr="009E52DE" w:rsidRDefault="009E52DE" w:rsidP="009E52DE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  <w:r w:rsidRPr="009E52DE">
              <w:rPr>
                <w:rFonts w:ascii="Calibri" w:eastAsia="Times New Roman" w:hAnsi="Calibri" w:cs="Calibri"/>
                <w:sz w:val="22"/>
                <w:szCs w:val="22"/>
              </w:rPr>
              <w:br/>
              <w:t> </w:t>
            </w:r>
          </w:p>
        </w:tc>
      </w:tr>
    </w:tbl>
    <w:p w:rsidR="009E52DE" w:rsidRPr="009E52DE" w:rsidRDefault="009E52DE" w:rsidP="009E52DE">
      <w:pPr>
        <w:spacing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52DE">
        <w:rPr>
          <w:rFonts w:ascii="Calibri" w:eastAsia="Times New Roman" w:hAnsi="Calibri" w:cs="Calibri"/>
          <w:sz w:val="22"/>
          <w:szCs w:val="22"/>
        </w:rPr>
        <w:t> </w:t>
      </w:r>
    </w:p>
    <w:p w:rsidR="008C1596" w:rsidRPr="008C1596" w:rsidRDefault="008C1596" w:rsidP="008C1596"/>
    <w:sectPr w:rsidR="008C1596" w:rsidRPr="008C15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AB" w:rsidRDefault="00815FAB" w:rsidP="00D27E15">
      <w:pPr>
        <w:spacing w:before="0" w:after="0" w:line="240" w:lineRule="auto"/>
      </w:pPr>
      <w:r>
        <w:separator/>
      </w:r>
    </w:p>
  </w:endnote>
  <w:endnote w:type="continuationSeparator" w:id="0">
    <w:p w:rsidR="00815FAB" w:rsidRDefault="00815FAB" w:rsidP="00D27E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26" w:rsidRDefault="00A435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15" w:rsidRDefault="00815FAB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27E15">
      <w:rPr>
        <w:noProof/>
      </w:rPr>
      <w:t>Proposal_TravelerizationUpdates_5Sep2019.docx</w:t>
    </w:r>
    <w:r>
      <w:rPr>
        <w:noProof/>
      </w:rPr>
      <w:fldChar w:fldCharType="end"/>
    </w:r>
    <w:r w:rsidR="00D27E15">
      <w:ptab w:relativeTo="margin" w:alignment="center" w:leader="none"/>
    </w:r>
    <w:r w:rsidR="00D27E15">
      <w:fldChar w:fldCharType="begin"/>
    </w:r>
    <w:r w:rsidR="00D27E15">
      <w:instrText xml:space="preserve"> PAGE   \* MERGEFORMAT </w:instrText>
    </w:r>
    <w:r w:rsidR="00D27E15">
      <w:fldChar w:fldCharType="separate"/>
    </w:r>
    <w:r w:rsidR="00A43526">
      <w:rPr>
        <w:noProof/>
      </w:rPr>
      <w:t>2</w:t>
    </w:r>
    <w:r w:rsidR="00D27E15">
      <w:fldChar w:fldCharType="end"/>
    </w:r>
    <w:r w:rsidR="00D27E15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A43526">
      <w:rPr>
        <w:noProof/>
      </w:rPr>
      <w:t>2</w:t>
    </w:r>
    <w:r>
      <w:rPr>
        <w:noProof/>
      </w:rPr>
      <w:fldChar w:fldCharType="end"/>
    </w:r>
    <w:r w:rsidR="00D27E15">
      <w:ptab w:relativeTo="margin" w:alignment="right" w:leader="none"/>
    </w:r>
    <w:r w:rsidR="00D27E15">
      <w:fldChar w:fldCharType="begin"/>
    </w:r>
    <w:r w:rsidR="00D27E15">
      <w:instrText xml:space="preserve"> SAVEDATE  \@ "d-MMM-yy"  \* MERGEFORMAT </w:instrText>
    </w:r>
    <w:r w:rsidR="00D27E15">
      <w:fldChar w:fldCharType="separate"/>
    </w:r>
    <w:r w:rsidR="00A43526">
      <w:rPr>
        <w:noProof/>
      </w:rPr>
      <w:t>6-Sep-19</w:t>
    </w:r>
    <w:r w:rsidR="00D27E1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26" w:rsidRDefault="00A43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AB" w:rsidRDefault="00815FAB" w:rsidP="00D27E15">
      <w:pPr>
        <w:spacing w:before="0" w:after="0" w:line="240" w:lineRule="auto"/>
      </w:pPr>
      <w:r>
        <w:separator/>
      </w:r>
    </w:p>
  </w:footnote>
  <w:footnote w:type="continuationSeparator" w:id="0">
    <w:p w:rsidR="00815FAB" w:rsidRDefault="00815FAB" w:rsidP="00D27E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26" w:rsidRDefault="00A435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1918181"/>
      <w:docPartObj>
        <w:docPartGallery w:val="Watermarks"/>
        <w:docPartUnique/>
      </w:docPartObj>
    </w:sdtPr>
    <w:sdtContent>
      <w:p w:rsidR="00A43526" w:rsidRDefault="00A4352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526" w:rsidRDefault="00A435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2CF1"/>
    <w:multiLevelType w:val="hybridMultilevel"/>
    <w:tmpl w:val="BBD4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056"/>
    <w:multiLevelType w:val="hybridMultilevel"/>
    <w:tmpl w:val="05EA37AC"/>
    <w:lvl w:ilvl="0" w:tplc="9A1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06BFE"/>
    <w:multiLevelType w:val="hybridMultilevel"/>
    <w:tmpl w:val="7B061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6BC4"/>
    <w:multiLevelType w:val="multilevel"/>
    <w:tmpl w:val="1D84A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46F729C"/>
    <w:multiLevelType w:val="hybridMultilevel"/>
    <w:tmpl w:val="13E81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30AE"/>
    <w:multiLevelType w:val="multilevel"/>
    <w:tmpl w:val="9D147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30424A"/>
    <w:multiLevelType w:val="hybridMultilevel"/>
    <w:tmpl w:val="A0D46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573EC9"/>
    <w:multiLevelType w:val="multilevel"/>
    <w:tmpl w:val="E580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4E6E73"/>
    <w:multiLevelType w:val="hybridMultilevel"/>
    <w:tmpl w:val="4E522482"/>
    <w:lvl w:ilvl="0" w:tplc="9A1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64DC2"/>
    <w:multiLevelType w:val="hybridMultilevel"/>
    <w:tmpl w:val="89620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9B030E"/>
    <w:multiLevelType w:val="hybridMultilevel"/>
    <w:tmpl w:val="B810A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B7325"/>
    <w:multiLevelType w:val="hybridMultilevel"/>
    <w:tmpl w:val="5DACF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22347"/>
    <w:multiLevelType w:val="hybridMultilevel"/>
    <w:tmpl w:val="38AC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36DA8"/>
    <w:multiLevelType w:val="hybridMultilevel"/>
    <w:tmpl w:val="CD6AE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D86604"/>
    <w:multiLevelType w:val="hybridMultilevel"/>
    <w:tmpl w:val="021C3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F601A9"/>
    <w:multiLevelType w:val="hybridMultilevel"/>
    <w:tmpl w:val="D0DE9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3"/>
  </w:num>
  <w:num w:numId="5">
    <w:abstractNumId w:val="9"/>
  </w:num>
  <w:num w:numId="6">
    <w:abstractNumId w:val="6"/>
  </w:num>
  <w:num w:numId="7">
    <w:abstractNumId w:val="3"/>
  </w:num>
  <w:num w:numId="8">
    <w:abstractNumId w:val="14"/>
  </w:num>
  <w:num w:numId="9">
    <w:abstractNumId w:val="4"/>
  </w:num>
  <w:num w:numId="10">
    <w:abstractNumId w:val="15"/>
  </w:num>
  <w:num w:numId="11">
    <w:abstractNumId w:val="0"/>
  </w:num>
  <w:num w:numId="12">
    <w:abstractNumId w:val="2"/>
  </w:num>
  <w:num w:numId="13">
    <w:abstractNumId w:val="5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A6"/>
    <w:rsid w:val="000952E5"/>
    <w:rsid w:val="000B3006"/>
    <w:rsid w:val="000D01C8"/>
    <w:rsid w:val="00134CA6"/>
    <w:rsid w:val="001448E5"/>
    <w:rsid w:val="001A6239"/>
    <w:rsid w:val="0026018F"/>
    <w:rsid w:val="002F05A6"/>
    <w:rsid w:val="002F5100"/>
    <w:rsid w:val="00404663"/>
    <w:rsid w:val="00545990"/>
    <w:rsid w:val="00682B86"/>
    <w:rsid w:val="0077664A"/>
    <w:rsid w:val="00815FAB"/>
    <w:rsid w:val="008264AA"/>
    <w:rsid w:val="008C1596"/>
    <w:rsid w:val="008F6D9A"/>
    <w:rsid w:val="009E52DE"/>
    <w:rsid w:val="00A43526"/>
    <w:rsid w:val="00AB0CEE"/>
    <w:rsid w:val="00AE05E8"/>
    <w:rsid w:val="00B133AD"/>
    <w:rsid w:val="00B208DC"/>
    <w:rsid w:val="00C12D80"/>
    <w:rsid w:val="00C62914"/>
    <w:rsid w:val="00CA7375"/>
    <w:rsid w:val="00D27E15"/>
    <w:rsid w:val="00D4395C"/>
    <w:rsid w:val="00D61D43"/>
    <w:rsid w:val="00D637FB"/>
    <w:rsid w:val="00EA33C3"/>
    <w:rsid w:val="00EE11C2"/>
    <w:rsid w:val="00F370EB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600E95-B838-4783-B14E-B8397C73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90"/>
  </w:style>
  <w:style w:type="paragraph" w:styleId="Heading1">
    <w:name w:val="heading 1"/>
    <w:basedOn w:val="Normal"/>
    <w:next w:val="Normal"/>
    <w:link w:val="Heading1Char"/>
    <w:uiPriority w:val="9"/>
    <w:qFormat/>
    <w:rsid w:val="0054599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99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99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99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99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99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99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9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9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599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99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599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4599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99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99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99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990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9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4599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45990"/>
    <w:rPr>
      <w:b/>
      <w:bCs/>
    </w:rPr>
  </w:style>
  <w:style w:type="character" w:styleId="Emphasis">
    <w:name w:val="Emphasis"/>
    <w:uiPriority w:val="20"/>
    <w:qFormat/>
    <w:rsid w:val="0054599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459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599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599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99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99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4599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4599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4599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4599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4599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990"/>
    <w:pPr>
      <w:outlineLvl w:val="9"/>
    </w:pPr>
  </w:style>
  <w:style w:type="table" w:styleId="TableGrid">
    <w:name w:val="Table Grid"/>
    <w:basedOn w:val="TableNormal"/>
    <w:uiPriority w:val="39"/>
    <w:rsid w:val="00B208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E1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15"/>
  </w:style>
  <w:style w:type="paragraph" w:styleId="Footer">
    <w:name w:val="footer"/>
    <w:basedOn w:val="Normal"/>
    <w:link w:val="FooterChar"/>
    <w:uiPriority w:val="99"/>
    <w:unhideWhenUsed/>
    <w:rsid w:val="00D27E1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15"/>
  </w:style>
  <w:style w:type="paragraph" w:customStyle="1" w:styleId="paragraph">
    <w:name w:val="paragraph"/>
    <w:basedOn w:val="Normal"/>
    <w:rsid w:val="002F05A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F05A6"/>
  </w:style>
  <w:style w:type="character" w:customStyle="1" w:styleId="eop">
    <w:name w:val="eop"/>
    <w:basedOn w:val="DefaultParagraphFont"/>
    <w:rsid w:val="002F05A6"/>
  </w:style>
  <w:style w:type="character" w:customStyle="1" w:styleId="scxo114446623">
    <w:name w:val="scxo114446623"/>
    <w:basedOn w:val="DefaultParagraphFont"/>
    <w:rsid w:val="009E5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8150">
              <w:marLeft w:val="-21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8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1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49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55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1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04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51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07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6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50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20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25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38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665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77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2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27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06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9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4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2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35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83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3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636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95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50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7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60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79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5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2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7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9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8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750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2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06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7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505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66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22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48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31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46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751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92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2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4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206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73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01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4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550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1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263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86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5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14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06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0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80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1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4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5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6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3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0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77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03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2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0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14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0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14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584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59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33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50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37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58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47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917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8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795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55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4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0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36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77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8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221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4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3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5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981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1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0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94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9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318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5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135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45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907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2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82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7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605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87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5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730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85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0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07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3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661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0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669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5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9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10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62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2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12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9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117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4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038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4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62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1044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57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4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1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08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11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230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18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253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65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184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79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4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2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9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82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9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6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958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4307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32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974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46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2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0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6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1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975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6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37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33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13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05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34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05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5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70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6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0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872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42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892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6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931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43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08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198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88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84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44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61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9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91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59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1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15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8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66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25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3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345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59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01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6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88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27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94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99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54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1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62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4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0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2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9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0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7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922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36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0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05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8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9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82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07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34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17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32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475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060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2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99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8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19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175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31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57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92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1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7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8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9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09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4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208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02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6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7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74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5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744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2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865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9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46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5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07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9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80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08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0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5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13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90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34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8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61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656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17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74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60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472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7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36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84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685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8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8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7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7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5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5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87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1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378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0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32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3774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08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7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667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0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45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83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59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2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392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8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63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17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16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87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5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6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0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2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2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328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84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79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8667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8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72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6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53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82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2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19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0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99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1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125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1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67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2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401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64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2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59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377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19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8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6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51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5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50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42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3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56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09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07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342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27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13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50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66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2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502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2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8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2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7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95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4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93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55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54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52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6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9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868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707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98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832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1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5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75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74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8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832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97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1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44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485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6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32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48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5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1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61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01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00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33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9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46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54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4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85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7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7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7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0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1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6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16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042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3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49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39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530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90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01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6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90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77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92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19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67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1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85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21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87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77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9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73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11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7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8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36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68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87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03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3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396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67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41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3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927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1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7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38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9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6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34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650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13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20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15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21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08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9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44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618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2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8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91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36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0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68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20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4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41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0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76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3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6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43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6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94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3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44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09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8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64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6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79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3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02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1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90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497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2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07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489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51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09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8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2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11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78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67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7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0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51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74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3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2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95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00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2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41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4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21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4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120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1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22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377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21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9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5767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9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9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9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43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4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72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25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9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89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5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91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1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11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36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4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7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58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151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6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12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27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3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4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5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6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0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95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1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03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55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20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69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62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76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437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2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6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47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3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32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74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539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7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73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70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54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60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69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23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63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745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2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727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1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91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9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2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2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12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6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610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0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64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9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6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479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7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16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737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2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13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2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868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6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44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0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90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77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29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6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73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06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7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8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23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026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009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3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201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26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5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77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37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1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6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914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54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050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284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7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88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Valerie Bookwalter</cp:lastModifiedBy>
  <cp:revision>6</cp:revision>
  <dcterms:created xsi:type="dcterms:W3CDTF">2019-09-06T17:06:00Z</dcterms:created>
  <dcterms:modified xsi:type="dcterms:W3CDTF">2019-09-10T19:32:00Z</dcterms:modified>
</cp:coreProperties>
</file>