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A1405">
            <w:r>
              <w:t>SNS PPU</w:t>
            </w:r>
            <w:r w:rsidRPr="00176EC5">
              <w:t xml:space="preserve"> </w:t>
            </w:r>
            <w:r w:rsidR="00CA1405">
              <w:t>Cold Mass Assembly Corrugated Hose</w:t>
            </w:r>
            <w:r w:rsidR="004B3715">
              <w:t xml:space="preserve">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CA1405" w:rsidP="00CA1405">
            <w:r w:rsidRPr="00176EC5">
              <w:t xml:space="preserve">Traveler </w:t>
            </w:r>
            <w:r>
              <w:t xml:space="preserve">describes </w:t>
            </w:r>
            <w:proofErr w:type="spellStart"/>
            <w:r>
              <w:t>JLab</w:t>
            </w:r>
            <w:proofErr w:type="spellEnd"/>
            <w:r>
              <w:t xml:space="preserve"> weld inspection of the welds on the Corrugated Hoses, aka Equalizers, that are used on SNS PPU </w:t>
            </w:r>
            <w:proofErr w:type="spellStart"/>
            <w:r>
              <w:t>cryomodule</w:t>
            </w:r>
            <w:proofErr w:type="spellEnd"/>
            <w:r>
              <w:t xml:space="preserve"> cold mass assembly 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F22412" w:rsidP="00CA1405">
            <w:r>
              <w:t>SNSPPU</w:t>
            </w:r>
            <w:r w:rsidR="00BC65C1">
              <w:t>-INSP-</w:t>
            </w:r>
            <w:r w:rsidR="00CA1405">
              <w:t>EQFH</w:t>
            </w:r>
            <w:r>
              <w:t>-WELD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9D61F0" w:rsidP="00321107">
            <w:r>
              <w:t>Gary Cheng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CF57D6" w:rsidP="00CA1405">
            <w:sdt>
              <w:sdtPr>
                <w:id w:val="534233298"/>
                <w:placeholder>
                  <w:docPart w:val="DAB05CF4FCEB4E349B4392004C995312"/>
                </w:placeholder>
                <w:date w:fullDate="2020-09-2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61F0">
                  <w:t>2</w:t>
                </w:r>
                <w:r w:rsidR="00CA1405">
                  <w:t>8</w:t>
                </w:r>
                <w:r w:rsidR="009D61F0">
                  <w:t>-Sep-20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9D61F0" w:rsidP="009D61F0">
            <w:r>
              <w:t xml:space="preserve">Cheng, </w:t>
            </w:r>
            <w:proofErr w:type="spellStart"/>
            <w:r w:rsidR="00740EB4">
              <w:t>fischer</w:t>
            </w:r>
            <w:proofErr w:type="spellEnd"/>
            <w:r>
              <w:t xml:space="preserve">, </w:t>
            </w:r>
            <w:proofErr w:type="spellStart"/>
            <w:r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9D61F0" w:rsidP="00321107">
            <w:r>
              <w:t xml:space="preserve">Cheng, </w:t>
            </w:r>
            <w:proofErr w:type="spellStart"/>
            <w:r>
              <w:t>fischer</w:t>
            </w:r>
            <w:proofErr w:type="spellEnd"/>
            <w:r>
              <w:t xml:space="preserve">, </w:t>
            </w:r>
            <w:proofErr w:type="spellStart"/>
            <w:r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9D61F0" w:rsidP="00321107">
            <w:r>
              <w:t xml:space="preserve">Cheng, </w:t>
            </w:r>
            <w:proofErr w:type="spellStart"/>
            <w:r>
              <w:t>fischer</w:t>
            </w:r>
            <w:proofErr w:type="spellEnd"/>
            <w:r>
              <w:t xml:space="preserve">, </w:t>
            </w:r>
            <w:proofErr w:type="spellStart"/>
            <w:r>
              <w:t>edaly</w:t>
            </w:r>
            <w:proofErr w:type="spellEnd"/>
          </w:p>
        </w:tc>
      </w:tr>
      <w:tr w:rsidR="009D61F0" w:rsidRPr="00D97B1C" w:rsidTr="001E0C95">
        <w:trPr>
          <w:trHeight w:val="293"/>
        </w:trPr>
        <w:tc>
          <w:tcPr>
            <w:tcW w:w="998" w:type="pct"/>
          </w:tcPr>
          <w:p w:rsidR="009D61F0" w:rsidRPr="00D97B1C" w:rsidRDefault="009D61F0" w:rsidP="009D61F0">
            <w:r w:rsidRPr="00D97B1C">
              <w:t>Approval Names</w:t>
            </w:r>
          </w:p>
        </w:tc>
        <w:tc>
          <w:tcPr>
            <w:tcW w:w="1001" w:type="pct"/>
          </w:tcPr>
          <w:p w:rsidR="009D61F0" w:rsidRPr="00D97B1C" w:rsidRDefault="009D61F0" w:rsidP="009D61F0">
            <w:r>
              <w:t>G. Cheng</w:t>
            </w:r>
          </w:p>
        </w:tc>
        <w:tc>
          <w:tcPr>
            <w:tcW w:w="1000" w:type="pct"/>
          </w:tcPr>
          <w:p w:rsidR="009D61F0" w:rsidRDefault="009D61F0" w:rsidP="009D61F0">
            <w:r>
              <w:t>J. Fischer</w:t>
            </w:r>
          </w:p>
        </w:tc>
        <w:tc>
          <w:tcPr>
            <w:tcW w:w="1000" w:type="pct"/>
          </w:tcPr>
          <w:p w:rsidR="009D61F0" w:rsidRDefault="009D61F0" w:rsidP="009D61F0">
            <w:r>
              <w:t>J. Alston</w:t>
            </w:r>
          </w:p>
        </w:tc>
        <w:tc>
          <w:tcPr>
            <w:tcW w:w="1001" w:type="pct"/>
          </w:tcPr>
          <w:p w:rsidR="009D61F0" w:rsidRDefault="009D61F0" w:rsidP="009D61F0">
            <w:r>
              <w:t>E. Daly</w:t>
            </w:r>
          </w:p>
        </w:tc>
      </w:tr>
      <w:tr w:rsidR="009D61F0" w:rsidRPr="00D97B1C" w:rsidTr="001E0C95">
        <w:trPr>
          <w:trHeight w:val="293"/>
        </w:trPr>
        <w:tc>
          <w:tcPr>
            <w:tcW w:w="998" w:type="pct"/>
          </w:tcPr>
          <w:p w:rsidR="009D61F0" w:rsidRPr="00D97B1C" w:rsidRDefault="009D61F0" w:rsidP="009D61F0">
            <w:r>
              <w:t>Approval Signatures</w:t>
            </w:r>
          </w:p>
        </w:tc>
        <w:tc>
          <w:tcPr>
            <w:tcW w:w="1001" w:type="pct"/>
          </w:tcPr>
          <w:p w:rsidR="009D61F0" w:rsidRPr="00D97B1C" w:rsidRDefault="009D61F0" w:rsidP="009D61F0"/>
        </w:tc>
        <w:tc>
          <w:tcPr>
            <w:tcW w:w="1000" w:type="pct"/>
          </w:tcPr>
          <w:p w:rsidR="009D61F0" w:rsidRPr="00D97B1C" w:rsidRDefault="009D61F0" w:rsidP="009D61F0"/>
        </w:tc>
        <w:tc>
          <w:tcPr>
            <w:tcW w:w="1000" w:type="pct"/>
          </w:tcPr>
          <w:p w:rsidR="009D61F0" w:rsidRPr="00D97B1C" w:rsidRDefault="009D61F0" w:rsidP="009D61F0"/>
        </w:tc>
        <w:tc>
          <w:tcPr>
            <w:tcW w:w="1001" w:type="pct"/>
          </w:tcPr>
          <w:p w:rsidR="009D61F0" w:rsidRPr="00D97B1C" w:rsidRDefault="009D61F0" w:rsidP="009D61F0"/>
        </w:tc>
      </w:tr>
      <w:tr w:rsidR="009D61F0" w:rsidRPr="00D97B1C" w:rsidTr="001E0C95">
        <w:trPr>
          <w:trHeight w:val="293"/>
        </w:trPr>
        <w:tc>
          <w:tcPr>
            <w:tcW w:w="998" w:type="pct"/>
          </w:tcPr>
          <w:p w:rsidR="009D61F0" w:rsidRPr="00D97B1C" w:rsidRDefault="009D61F0" w:rsidP="009D61F0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9D61F0" w:rsidRPr="00D97B1C" w:rsidRDefault="009D61F0" w:rsidP="009D61F0"/>
        </w:tc>
        <w:tc>
          <w:tcPr>
            <w:tcW w:w="1000" w:type="pct"/>
          </w:tcPr>
          <w:p w:rsidR="009D61F0" w:rsidRPr="00D97B1C" w:rsidRDefault="009D61F0" w:rsidP="009D61F0"/>
        </w:tc>
        <w:tc>
          <w:tcPr>
            <w:tcW w:w="1000" w:type="pct"/>
          </w:tcPr>
          <w:p w:rsidR="009D61F0" w:rsidRPr="00D97B1C" w:rsidRDefault="009D61F0" w:rsidP="009D61F0"/>
        </w:tc>
        <w:tc>
          <w:tcPr>
            <w:tcW w:w="1001" w:type="pct"/>
          </w:tcPr>
          <w:p w:rsidR="009D61F0" w:rsidRPr="00D97B1C" w:rsidRDefault="009D61F0" w:rsidP="009D61F0"/>
        </w:tc>
      </w:tr>
      <w:tr w:rsidR="009D61F0" w:rsidRPr="00D97B1C" w:rsidTr="001E0C95">
        <w:trPr>
          <w:trHeight w:val="293"/>
        </w:trPr>
        <w:tc>
          <w:tcPr>
            <w:tcW w:w="998" w:type="pct"/>
          </w:tcPr>
          <w:p w:rsidR="009D61F0" w:rsidRPr="00D97B1C" w:rsidRDefault="009D61F0" w:rsidP="009D61F0">
            <w:r w:rsidRPr="00D97B1C">
              <w:t>Approval Title</w:t>
            </w:r>
          </w:p>
        </w:tc>
        <w:tc>
          <w:tcPr>
            <w:tcW w:w="1001" w:type="pct"/>
          </w:tcPr>
          <w:p w:rsidR="009D61F0" w:rsidRPr="00D97B1C" w:rsidRDefault="009D61F0" w:rsidP="009D61F0">
            <w:r w:rsidRPr="00D97B1C">
              <w:t>Author</w:t>
            </w:r>
          </w:p>
        </w:tc>
        <w:tc>
          <w:tcPr>
            <w:tcW w:w="1000" w:type="pct"/>
          </w:tcPr>
          <w:p w:rsidR="009D61F0" w:rsidRPr="00D97B1C" w:rsidRDefault="009D61F0" w:rsidP="009D61F0">
            <w:r>
              <w:t>Reviewer</w:t>
            </w:r>
          </w:p>
        </w:tc>
        <w:tc>
          <w:tcPr>
            <w:tcW w:w="1000" w:type="pct"/>
          </w:tcPr>
          <w:p w:rsidR="009D61F0" w:rsidRPr="00D97B1C" w:rsidRDefault="009D61F0" w:rsidP="009D61F0">
            <w:proofErr w:type="spellStart"/>
            <w:r>
              <w:t>JLab</w:t>
            </w:r>
            <w:proofErr w:type="spellEnd"/>
            <w:r>
              <w:t xml:space="preserve"> CWI</w:t>
            </w:r>
          </w:p>
        </w:tc>
        <w:tc>
          <w:tcPr>
            <w:tcW w:w="1001" w:type="pct"/>
          </w:tcPr>
          <w:p w:rsidR="009D61F0" w:rsidRPr="00D97B1C" w:rsidRDefault="009D61F0" w:rsidP="009D61F0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CF57D6" w:rsidP="00AB2BB3">
            <w:hyperlink r:id="rId8" w:history="1">
              <w:r w:rsidR="00F223F3" w:rsidRPr="00C06A81">
                <w:rPr>
                  <w:rStyle w:val="Hyperlink"/>
                </w:rPr>
                <w:t>104211</w:t>
              </w:r>
              <w:r w:rsidR="00C06A81" w:rsidRPr="00C06A81">
                <w:rPr>
                  <w:rStyle w:val="Hyperlink"/>
                </w:rPr>
                <w:t>5</w:t>
              </w:r>
              <w:r w:rsidR="00F223F3" w:rsidRPr="00C06A81">
                <w:rPr>
                  <w:rStyle w:val="Hyperlink"/>
                </w:rPr>
                <w:t>00-M8U-8200-A0</w:t>
              </w:r>
              <w:r w:rsidR="00AB2BB3">
                <w:rPr>
                  <w:rStyle w:val="Hyperlink"/>
                </w:rPr>
                <w:t>2</w:t>
              </w:r>
              <w:r w:rsidR="00C06A81" w:rsidRPr="00C06A81">
                <w:rPr>
                  <w:rStyle w:val="Hyperlink"/>
                </w:rPr>
                <w:t xml:space="preserve">7 </w:t>
              </w:r>
              <w:r w:rsidR="00AB2BB3">
                <w:rPr>
                  <w:rStyle w:val="Hyperlink"/>
                </w:rPr>
                <w:t>Corrugated Hose</w:t>
              </w:r>
            </w:hyperlink>
          </w:p>
        </w:tc>
        <w:tc>
          <w:tcPr>
            <w:tcW w:w="999" w:type="pct"/>
          </w:tcPr>
          <w:p w:rsidR="007D458D" w:rsidRPr="00D97B1C" w:rsidRDefault="008352C6" w:rsidP="00D97B1C">
            <w:hyperlink r:id="rId9" w:history="1">
              <w:r w:rsidRPr="008352C6">
                <w:rPr>
                  <w:rStyle w:val="Hyperlink"/>
                </w:rPr>
                <w:t>Kit - Part Serial Numbers for SNSPPU-CWI-EQFH</w:t>
              </w:r>
            </w:hyperlink>
          </w:p>
        </w:tc>
        <w:tc>
          <w:tcPr>
            <w:tcW w:w="1001" w:type="pct"/>
          </w:tcPr>
          <w:p w:rsidR="00F836BF" w:rsidRDefault="00F836BF" w:rsidP="00D97B1C"/>
          <w:p w:rsidR="00F836BF" w:rsidRPr="00D97B1C" w:rsidRDefault="00F836BF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</w:tcPr>
          <w:p w:rsidR="00BC65C1" w:rsidRPr="00D97B1C" w:rsidRDefault="00C06A81" w:rsidP="0094738A">
            <w:pPr>
              <w:jc w:val="center"/>
            </w:pPr>
            <w:r>
              <w:t>1</w:t>
            </w:r>
          </w:p>
        </w:tc>
        <w:tc>
          <w:tcPr>
            <w:tcW w:w="7372" w:type="dxa"/>
          </w:tcPr>
          <w:p w:rsidR="007411A9" w:rsidRDefault="007411A9" w:rsidP="00BC65C1">
            <w:r>
              <w:t>A certified weld examiner/inspector is required.</w:t>
            </w:r>
          </w:p>
          <w:p w:rsidR="00BC65C1" w:rsidRPr="00841B2E" w:rsidRDefault="00C06A81" w:rsidP="00BC65C1">
            <w:r>
              <w:t>Inspector</w:t>
            </w:r>
            <w:r w:rsidR="00BC65C1" w:rsidRPr="00841B2E">
              <w:t xml:space="preserve">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/>
        </w:tc>
        <w:tc>
          <w:tcPr>
            <w:tcW w:w="4379" w:type="dxa"/>
            <w:noWrap/>
          </w:tcPr>
          <w:p w:rsidR="00BC65C1" w:rsidRPr="00841B2E" w:rsidRDefault="00C06A81" w:rsidP="00BC65C1">
            <w:r>
              <w:t>[[</w:t>
            </w:r>
            <w:proofErr w:type="spellStart"/>
            <w:r>
              <w:t>Inspector</w:t>
            </w:r>
            <w:r w:rsidR="00BC65C1" w:rsidRPr="00841B2E">
              <w:t>Name</w:t>
            </w:r>
            <w:proofErr w:type="spellEnd"/>
            <w:r w:rsidR="00BC65C1" w:rsidRPr="00841B2E">
              <w:t xml:space="preserve">]] </w:t>
            </w:r>
            <w:r w:rsidR="00BC65C1"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BC65C1" w:rsidP="007A17EB"/>
        </w:tc>
      </w:tr>
      <w:tr w:rsidR="00C06A81" w:rsidRPr="00D97B1C" w:rsidTr="001F60AA">
        <w:trPr>
          <w:trHeight w:val="288"/>
        </w:trPr>
        <w:tc>
          <w:tcPr>
            <w:tcW w:w="1199" w:type="dxa"/>
          </w:tcPr>
          <w:p w:rsidR="00C06A81" w:rsidRDefault="00C06A81" w:rsidP="0094738A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23576A" w:rsidRDefault="00C06A81" w:rsidP="0094738A">
            <w:r>
              <w:t xml:space="preserve">The </w:t>
            </w:r>
            <w:r w:rsidR="005525D7">
              <w:t>Corrugated Hoses</w:t>
            </w:r>
            <w:r>
              <w:t xml:space="preserve"> are kitted. Each kit consists of </w:t>
            </w:r>
            <w:r w:rsidR="005525D7">
              <w:t>3</w:t>
            </w:r>
            <w:r>
              <w:t xml:space="preserve"> </w:t>
            </w:r>
            <w:r w:rsidR="005525D7">
              <w:t>hose</w:t>
            </w:r>
            <w:r>
              <w:t>s</w:t>
            </w:r>
            <w:r w:rsidR="0094738A">
              <w:t>.</w:t>
            </w:r>
            <w:r>
              <w:t xml:space="preserve"> </w:t>
            </w:r>
            <w:r w:rsidR="008352C6">
              <w:t xml:space="preserve">Refer to </w:t>
            </w:r>
            <w:hyperlink r:id="rId10" w:history="1">
              <w:r w:rsidR="008352C6" w:rsidRPr="008352C6">
                <w:rPr>
                  <w:rStyle w:val="Hyperlink"/>
                </w:rPr>
                <w:t>Kit - Part Serial Numbers for SNSPPU-CWI-EQFH</w:t>
              </w:r>
            </w:hyperlink>
            <w:r w:rsidR="008352C6">
              <w:t xml:space="preserve"> for part SNs contained in kits.</w:t>
            </w:r>
            <w:r w:rsidR="0094738A">
              <w:t xml:space="preserve"> </w:t>
            </w:r>
            <w:r w:rsidR="008352C6">
              <w:t>Pull one kit to inspect at a time</w:t>
            </w:r>
            <w:r w:rsidR="0094738A">
              <w:t>.</w:t>
            </w:r>
          </w:p>
          <w:p w:rsidR="00C06A81" w:rsidRDefault="0094738A" w:rsidP="0094738A">
            <w:r>
              <w:t xml:space="preserve"> </w:t>
            </w:r>
          </w:p>
          <w:p w:rsidR="0094738A" w:rsidRDefault="0094738A" w:rsidP="0094738A">
            <w:r>
              <w:t>Enter kit serial number (</w:t>
            </w:r>
            <w:r w:rsidR="00F103E3">
              <w:t>EQFH</w:t>
            </w:r>
            <w:r>
              <w:t>SN):</w:t>
            </w:r>
          </w:p>
          <w:p w:rsidR="0023576A" w:rsidRDefault="0023576A" w:rsidP="002E258C"/>
          <w:p w:rsidR="0023576A" w:rsidRDefault="0023576A" w:rsidP="0023576A">
            <w:r>
              <w:t>Note: after inspection, parts shall resume kitted as they were.</w:t>
            </w:r>
          </w:p>
        </w:tc>
        <w:tc>
          <w:tcPr>
            <w:tcW w:w="4379" w:type="dxa"/>
            <w:noWrap/>
          </w:tcPr>
          <w:p w:rsidR="00C06A81" w:rsidRDefault="0094738A" w:rsidP="00BC65C1">
            <w:r w:rsidRPr="00841B2E">
              <w:t>[[</w:t>
            </w:r>
            <w:r w:rsidR="002E258C">
              <w:t>EQFHSN]] &lt;&lt;EQFH</w:t>
            </w:r>
            <w:r w:rsidRPr="00841B2E">
              <w:t>SN&gt;&gt;</w:t>
            </w:r>
          </w:p>
          <w:p w:rsidR="009C73EC" w:rsidRDefault="009C73EC" w:rsidP="008352C6">
            <w:bookmarkStart w:id="0" w:name="_GoBack"/>
            <w:bookmarkEnd w:id="0"/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94738A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E734ED" w:rsidRPr="00841B2E" w:rsidRDefault="0094738A" w:rsidP="00C66F6A">
            <w:r>
              <w:t xml:space="preserve">Vendor documents are uploaded to SharePoint folder </w:t>
            </w:r>
            <w:hyperlink r:id="rId11" w:history="1">
              <w:proofErr w:type="spellStart"/>
              <w:r w:rsidRPr="0094738A">
                <w:rPr>
                  <w:rStyle w:val="Hyperlink"/>
                </w:rPr>
                <w:t>CMASS_</w:t>
              </w:r>
              <w:r w:rsidR="00C66F6A">
                <w:rPr>
                  <w:rStyle w:val="Hyperlink"/>
                </w:rPr>
                <w:t>Flex</w:t>
              </w:r>
              <w:proofErr w:type="spellEnd"/>
              <w:r w:rsidR="00C66F6A">
                <w:rPr>
                  <w:rStyle w:val="Hyperlink"/>
                </w:rPr>
                <w:t xml:space="preserve"> Hose (Equalizer</w:t>
              </w:r>
            </w:hyperlink>
            <w:r w:rsidR="00C66F6A">
              <w:rPr>
                <w:rStyle w:val="Hyperlink"/>
              </w:rPr>
              <w:t>)</w:t>
            </w:r>
            <w:r>
              <w:t xml:space="preserve">. Review vendor weld inspection report and comment. </w:t>
            </w:r>
          </w:p>
        </w:tc>
        <w:tc>
          <w:tcPr>
            <w:tcW w:w="4379" w:type="dxa"/>
            <w:noWrap/>
          </w:tcPr>
          <w:p w:rsidR="00E734ED" w:rsidRPr="00841B2E" w:rsidRDefault="0094738A" w:rsidP="00690CF4">
            <w:r w:rsidRPr="00841B2E">
              <w:t xml:space="preserve"> </w:t>
            </w:r>
            <w:r w:rsidR="00E734ED" w:rsidRPr="00841B2E">
              <w:t>[[</w:t>
            </w:r>
            <w:proofErr w:type="spellStart"/>
            <w:r>
              <w:t>VendorRpt</w:t>
            </w:r>
            <w:r w:rsidR="00E734ED" w:rsidRPr="00841B2E">
              <w:t>Comment</w:t>
            </w:r>
            <w:proofErr w:type="spellEnd"/>
            <w:r w:rsidR="00E734ED" w:rsidRPr="00841B2E">
              <w:t xml:space="preserve">]] </w:t>
            </w:r>
            <w:r w:rsidR="00E734ED">
              <w:t>&lt;&lt;COMMENT&gt;&gt;</w:t>
            </w:r>
          </w:p>
        </w:tc>
      </w:tr>
      <w:tr w:rsidR="007411A9" w:rsidRPr="00D97B1C" w:rsidTr="001F60AA">
        <w:trPr>
          <w:trHeight w:val="288"/>
        </w:trPr>
        <w:tc>
          <w:tcPr>
            <w:tcW w:w="1199" w:type="dxa"/>
          </w:tcPr>
          <w:p w:rsidR="007411A9" w:rsidRDefault="007411A9" w:rsidP="007411A9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7411A9" w:rsidRDefault="007411A9" w:rsidP="007411A9">
            <w:r>
              <w:t xml:space="preserve">All </w:t>
            </w:r>
            <w:r w:rsidR="00E72FB1">
              <w:t>hose</w:t>
            </w:r>
            <w:r>
              <w:t>s are required to be built in accordance with ASME B31.3. Inspect accessible welds exterior and interior to make sure that:</w:t>
            </w:r>
          </w:p>
          <w:p w:rsidR="007411A9" w:rsidRPr="00E64E8C" w:rsidRDefault="007411A9" w:rsidP="007411A9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 w:rsidRPr="00E64E8C">
              <w:rPr>
                <w:szCs w:val="22"/>
              </w:rPr>
              <w:t>Welds are good</w:t>
            </w:r>
            <w:r>
              <w:rPr>
                <w:szCs w:val="22"/>
              </w:rPr>
              <w:t>, i.e.</w:t>
            </w:r>
            <w:r w:rsidRPr="00E64E8C">
              <w:rPr>
                <w:szCs w:val="22"/>
              </w:rPr>
              <w:t xml:space="preserve"> weld</w:t>
            </w:r>
            <w:r>
              <w:rPr>
                <w:szCs w:val="22"/>
              </w:rPr>
              <w:t xml:space="preserve"> interior and exterior</w:t>
            </w:r>
            <w:r w:rsidRPr="00E64E8C">
              <w:rPr>
                <w:szCs w:val="22"/>
              </w:rPr>
              <w:t xml:space="preserve"> should be smooth and flush, with no crevices, cracks or protrusions, weld oxidation</w:t>
            </w:r>
            <w:r>
              <w:rPr>
                <w:szCs w:val="22"/>
              </w:rPr>
              <w:t>/sugaring</w:t>
            </w:r>
            <w:r w:rsidRPr="00E64E8C">
              <w:rPr>
                <w:szCs w:val="22"/>
              </w:rPr>
              <w:t xml:space="preserve"> shall have been brushed off. Verify weld sizes and patterns meeting specification in drawings. Make notes of any </w:t>
            </w:r>
            <w:proofErr w:type="spellStart"/>
            <w:r w:rsidRPr="00E64E8C">
              <w:rPr>
                <w:szCs w:val="22"/>
              </w:rPr>
              <w:t>nonconformances</w:t>
            </w:r>
            <w:proofErr w:type="spellEnd"/>
            <w:r w:rsidRPr="00E64E8C">
              <w:rPr>
                <w:szCs w:val="22"/>
              </w:rPr>
              <w:t>.</w:t>
            </w:r>
          </w:p>
          <w:p w:rsidR="007411A9" w:rsidRPr="00E64E8C" w:rsidRDefault="007411A9" w:rsidP="007411A9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 w:rsidRPr="00E64E8C">
              <w:rPr>
                <w:szCs w:val="22"/>
              </w:rPr>
              <w:t>There should be no unusual discoloration to the base material, especially around the welds.</w:t>
            </w:r>
          </w:p>
          <w:p w:rsidR="007411A9" w:rsidRDefault="007411A9" w:rsidP="007411A9">
            <w:pPr>
              <w:rPr>
                <w:szCs w:val="22"/>
              </w:rPr>
            </w:pPr>
          </w:p>
          <w:p w:rsidR="007411A9" w:rsidRDefault="007411A9" w:rsidP="007411A9">
            <w:r>
              <w:rPr>
                <w:szCs w:val="22"/>
              </w:rPr>
              <w:t>Generate NCR per weld inspector’s judgement.</w:t>
            </w:r>
          </w:p>
        </w:tc>
        <w:tc>
          <w:tcPr>
            <w:tcW w:w="4379" w:type="dxa"/>
            <w:noWrap/>
          </w:tcPr>
          <w:p w:rsidR="007411A9" w:rsidRDefault="007411A9" w:rsidP="007411A9"/>
          <w:p w:rsidR="007411A9" w:rsidRDefault="007411A9" w:rsidP="007411A9">
            <w:r w:rsidRPr="007D0E45">
              <w:t>[[</w:t>
            </w:r>
            <w:proofErr w:type="spellStart"/>
            <w:r>
              <w:t>Welds</w:t>
            </w:r>
            <w:r w:rsidRPr="007D0E45">
              <w:t>Ok</w:t>
            </w:r>
            <w:proofErr w:type="spellEnd"/>
            <w:r w:rsidRPr="007D0E45">
              <w:t>]] &lt;&lt;</w:t>
            </w:r>
            <w:r>
              <w:t>YESNO&gt;&gt;</w:t>
            </w:r>
          </w:p>
          <w:p w:rsidR="007411A9" w:rsidRPr="007D0E45" w:rsidRDefault="007411A9" w:rsidP="007411A9">
            <w:r w:rsidRPr="007D0E45">
              <w:t>[[</w:t>
            </w:r>
            <w:proofErr w:type="spellStart"/>
            <w:r>
              <w:t>Coloration</w:t>
            </w:r>
            <w:r w:rsidRPr="007D0E45">
              <w:t>Ok</w:t>
            </w:r>
            <w:proofErr w:type="spellEnd"/>
            <w:r w:rsidRPr="007D0E45">
              <w:t>]] &lt;&lt;</w:t>
            </w:r>
            <w:r>
              <w:t>YESNO&gt;&gt;</w:t>
            </w:r>
          </w:p>
          <w:p w:rsidR="007411A9" w:rsidRDefault="007411A9" w:rsidP="007411A9"/>
          <w:p w:rsidR="007411A9" w:rsidRDefault="007411A9" w:rsidP="007411A9">
            <w:r w:rsidRPr="007D0E45">
              <w:t>[[</w:t>
            </w:r>
            <w:proofErr w:type="spellStart"/>
            <w:r>
              <w:t>WeldsComments</w:t>
            </w:r>
            <w:proofErr w:type="spellEnd"/>
            <w:r w:rsidRPr="007D0E45">
              <w:t>]] &lt;&lt;</w:t>
            </w:r>
            <w:r>
              <w:t>COMMENT&gt;&gt;</w:t>
            </w:r>
          </w:p>
          <w:p w:rsidR="007411A9" w:rsidRPr="00D97B1C" w:rsidRDefault="007411A9" w:rsidP="007411A9"/>
        </w:tc>
      </w:tr>
      <w:tr w:rsidR="007411A9" w:rsidRPr="00D97B1C" w:rsidTr="001F60AA">
        <w:trPr>
          <w:trHeight w:val="288"/>
        </w:trPr>
        <w:tc>
          <w:tcPr>
            <w:tcW w:w="1199" w:type="dxa"/>
          </w:tcPr>
          <w:p w:rsidR="007411A9" w:rsidRDefault="007411A9" w:rsidP="007411A9">
            <w:pPr>
              <w:jc w:val="center"/>
            </w:pPr>
            <w:r>
              <w:t>5</w:t>
            </w:r>
          </w:p>
        </w:tc>
        <w:tc>
          <w:tcPr>
            <w:tcW w:w="7372" w:type="dxa"/>
          </w:tcPr>
          <w:p w:rsidR="007411A9" w:rsidRPr="0058528F" w:rsidRDefault="007411A9" w:rsidP="007411A9">
            <w:r w:rsidRPr="007411A9">
              <w:rPr>
                <w:szCs w:val="22"/>
              </w:rPr>
              <w:t xml:space="preserve">Upload </w:t>
            </w:r>
            <w:r>
              <w:rPr>
                <w:szCs w:val="22"/>
              </w:rPr>
              <w:t xml:space="preserve">weld inspection report and </w:t>
            </w:r>
            <w:r w:rsidRPr="007411A9">
              <w:rPr>
                <w:szCs w:val="22"/>
              </w:rPr>
              <w:t>pictures of failed areas or areas of concern.</w:t>
            </w:r>
          </w:p>
          <w:p w:rsidR="007411A9" w:rsidRDefault="007411A9" w:rsidP="007411A9"/>
        </w:tc>
        <w:tc>
          <w:tcPr>
            <w:tcW w:w="4379" w:type="dxa"/>
            <w:noWrap/>
          </w:tcPr>
          <w:p w:rsidR="007411A9" w:rsidRDefault="007411A9" w:rsidP="007411A9">
            <w:r>
              <w:t>[[</w:t>
            </w:r>
            <w:proofErr w:type="spellStart"/>
            <w:r>
              <w:t>WeldSurfPics</w:t>
            </w:r>
            <w:proofErr w:type="spellEnd"/>
            <w:r>
              <w:t>]] &lt;&lt;FILEUPLOAD&gt;&gt;</w:t>
            </w:r>
          </w:p>
          <w:p w:rsidR="007411A9" w:rsidRDefault="007411A9" w:rsidP="007411A9">
            <w:r>
              <w:t>[[</w:t>
            </w:r>
            <w:proofErr w:type="spellStart"/>
            <w:r>
              <w:t>Weld_Insp_Rpt</w:t>
            </w:r>
            <w:proofErr w:type="spellEnd"/>
            <w:r>
              <w:t>]] &lt;&lt;FILEUPLOAD&gt;&gt;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7D6" w:rsidRDefault="00CF57D6" w:rsidP="00D97B1C">
      <w:r>
        <w:separator/>
      </w:r>
    </w:p>
  </w:endnote>
  <w:endnote w:type="continuationSeparator" w:id="0">
    <w:p w:rsidR="00CF57D6" w:rsidRDefault="00CF57D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SNSPPU-INSP-</w:t>
    </w:r>
    <w:r w:rsidR="00AB2BB3">
      <w:t>EQFH</w:t>
    </w:r>
    <w:r w:rsidR="00F76A2E">
      <w:t>-WELD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352C6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8352C6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AB2BB3">
      <w:t xml:space="preserve">9/28/2020 10:01 AM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7D6" w:rsidRDefault="00CF57D6" w:rsidP="00D97B1C">
      <w:r>
        <w:separator/>
      </w:r>
    </w:p>
  </w:footnote>
  <w:footnote w:type="continuationSeparator" w:id="0">
    <w:p w:rsidR="00CF57D6" w:rsidRDefault="00CF57D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E74F6"/>
    <w:multiLevelType w:val="hybridMultilevel"/>
    <w:tmpl w:val="AD2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1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1B85"/>
    <w:rsid w:val="000E359F"/>
    <w:rsid w:val="000E5E09"/>
    <w:rsid w:val="000F196D"/>
    <w:rsid w:val="000F4025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76A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258C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6BC5"/>
    <w:rsid w:val="00477736"/>
    <w:rsid w:val="00482C02"/>
    <w:rsid w:val="00483782"/>
    <w:rsid w:val="004A659B"/>
    <w:rsid w:val="004B1315"/>
    <w:rsid w:val="004B3715"/>
    <w:rsid w:val="004B3A4E"/>
    <w:rsid w:val="004B4724"/>
    <w:rsid w:val="004B623C"/>
    <w:rsid w:val="004C1485"/>
    <w:rsid w:val="004E2BC3"/>
    <w:rsid w:val="004E687E"/>
    <w:rsid w:val="004E6955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25D7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11A9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7EB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2C6"/>
    <w:rsid w:val="00835D01"/>
    <w:rsid w:val="0084469A"/>
    <w:rsid w:val="00885477"/>
    <w:rsid w:val="008873FA"/>
    <w:rsid w:val="008959D1"/>
    <w:rsid w:val="008A277A"/>
    <w:rsid w:val="008B695A"/>
    <w:rsid w:val="008C3D4F"/>
    <w:rsid w:val="008C4453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738A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C73EC"/>
    <w:rsid w:val="009D0916"/>
    <w:rsid w:val="009D61F0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7671F"/>
    <w:rsid w:val="00A83237"/>
    <w:rsid w:val="00A841DF"/>
    <w:rsid w:val="00A84956"/>
    <w:rsid w:val="00A9123F"/>
    <w:rsid w:val="00A9592F"/>
    <w:rsid w:val="00A96426"/>
    <w:rsid w:val="00AB07B6"/>
    <w:rsid w:val="00AB2BB3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06A81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66F6A"/>
    <w:rsid w:val="00C8691E"/>
    <w:rsid w:val="00C8794A"/>
    <w:rsid w:val="00C879CD"/>
    <w:rsid w:val="00C913C9"/>
    <w:rsid w:val="00C974FE"/>
    <w:rsid w:val="00CA1405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CF57D6"/>
    <w:rsid w:val="00D06A4C"/>
    <w:rsid w:val="00D142AF"/>
    <w:rsid w:val="00D203B7"/>
    <w:rsid w:val="00D27B1A"/>
    <w:rsid w:val="00D32CF6"/>
    <w:rsid w:val="00D33AE3"/>
    <w:rsid w:val="00D33EBF"/>
    <w:rsid w:val="00D410B9"/>
    <w:rsid w:val="00D41388"/>
    <w:rsid w:val="00D46F47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6B2F"/>
    <w:rsid w:val="00E15258"/>
    <w:rsid w:val="00E17623"/>
    <w:rsid w:val="00E26259"/>
    <w:rsid w:val="00E41BA7"/>
    <w:rsid w:val="00E516DE"/>
    <w:rsid w:val="00E61D0A"/>
    <w:rsid w:val="00E72FB1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4C4A"/>
    <w:rsid w:val="00EF7D19"/>
    <w:rsid w:val="00F103E3"/>
    <w:rsid w:val="00F223F3"/>
    <w:rsid w:val="00F22412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76A2E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EA22F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06A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23817/104211500-M8U-8200-A027%20CORRUGATED%20HOSE%20ASSEMBLY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effersonlab.sharepoint.com/:f:/r/sites/SNSPPUCavity/Shared%20Documents/CMASS_Flex%20Hose%20(Equalizer)?csf=1&amp;web=1&amp;e=bL7nVB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jlabdoc.jlab.org/docushare/dsweb/Get/Document-226688/Kit%20-%20Part%20Serial%20Numbers%20for%20SNSPPU-CWI-EQFH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26688/Kit%20-%20Part%20Serial%20Numbers%20for%20SNSPPU-CWI-EQFH.xls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4702F2"/>
    <w:rsid w:val="006600C5"/>
    <w:rsid w:val="007F5C4A"/>
    <w:rsid w:val="00A65D8C"/>
    <w:rsid w:val="00E8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8D757-E4F1-46BE-B166-A73BCDF6E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TravelerTemplateNEW.dotm</Template>
  <TotalTime>187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Gary Cheng</cp:lastModifiedBy>
  <cp:revision>20</cp:revision>
  <dcterms:created xsi:type="dcterms:W3CDTF">2020-08-20T19:27:00Z</dcterms:created>
  <dcterms:modified xsi:type="dcterms:W3CDTF">2020-10-23T18:51:00Z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