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2FC" w:rsidRDefault="001D384B" w:rsidP="001D384B">
      <w:pPr>
        <w:pStyle w:val="Title"/>
      </w:pPr>
      <w:r>
        <w:t>Creating Folders in Outlook for NCRs</w:t>
      </w:r>
    </w:p>
    <w:p w:rsidR="001D384B" w:rsidRPr="001D384B" w:rsidRDefault="001D384B" w:rsidP="001D384B">
      <w:pPr>
        <w:pStyle w:val="Heading1"/>
      </w:pPr>
      <w:r>
        <w:t>In the Outlook 2016 App</w:t>
      </w:r>
    </w:p>
    <w:p w:rsidR="001D384B" w:rsidRDefault="001D384B" w:rsidP="001D384B">
      <w:pPr>
        <w:pStyle w:val="ListParagraph"/>
        <w:numPr>
          <w:ilvl w:val="0"/>
          <w:numId w:val="2"/>
        </w:numPr>
      </w:pPr>
      <w:r>
        <w:t>Navigate to the folder Tab</w:t>
      </w:r>
      <w:r w:rsidR="0076453E">
        <w:t>. Ensure that you are able to easily navigate to the folder you just created.</w:t>
      </w:r>
    </w:p>
    <w:p w:rsidR="001D384B" w:rsidRDefault="001D384B" w:rsidP="001D384B">
      <w:pPr>
        <w:pStyle w:val="ListParagraph"/>
        <w:numPr>
          <w:ilvl w:val="0"/>
          <w:numId w:val="2"/>
        </w:numPr>
      </w:pPr>
      <w:r>
        <w:t xml:space="preserve">Click “New Folder” and name it what you like. I am going to create one for SNSPPU NCRs where I am a </w:t>
      </w:r>
      <w:proofErr w:type="spellStart"/>
      <w:r>
        <w:t>dispositioner</w:t>
      </w:r>
      <w:proofErr w:type="spellEnd"/>
      <w:r>
        <w:t xml:space="preserve">. I will call it “SNSPPU NCRs </w:t>
      </w:r>
      <w:proofErr w:type="spellStart"/>
      <w:r>
        <w:t>Disp</w:t>
      </w:r>
      <w:proofErr w:type="spellEnd"/>
      <w:r>
        <w:t>”</w:t>
      </w:r>
    </w:p>
    <w:p w:rsidR="001D384B" w:rsidRDefault="001D384B" w:rsidP="001D384B">
      <w:pPr>
        <w:pStyle w:val="ListParagraph"/>
        <w:numPr>
          <w:ilvl w:val="0"/>
          <w:numId w:val="2"/>
        </w:numPr>
      </w:pPr>
      <w:r>
        <w:t>Once the folder is created, navigate to the Home tab.</w:t>
      </w:r>
    </w:p>
    <w:p w:rsidR="001D384B" w:rsidRDefault="001D384B" w:rsidP="001D384B">
      <w:pPr>
        <w:pStyle w:val="ListParagraph"/>
        <w:numPr>
          <w:ilvl w:val="0"/>
          <w:numId w:val="2"/>
        </w:numPr>
      </w:pPr>
      <w:r>
        <w:t>Click on the “Rules” drop down, to the right of “Quick Steps”, and click “Manage Rules &amp; Alerts”</w:t>
      </w:r>
    </w:p>
    <w:p w:rsidR="001D384B" w:rsidRDefault="001D384B" w:rsidP="001D384B">
      <w:pPr>
        <w:pStyle w:val="ListParagraph"/>
        <w:numPr>
          <w:ilvl w:val="0"/>
          <w:numId w:val="2"/>
        </w:numPr>
      </w:pPr>
      <w:r>
        <w:t>Click on “New Rule”</w:t>
      </w:r>
    </w:p>
    <w:p w:rsidR="001D384B" w:rsidRDefault="001D384B" w:rsidP="001D384B">
      <w:pPr>
        <w:pStyle w:val="ListParagraph"/>
        <w:numPr>
          <w:ilvl w:val="0"/>
          <w:numId w:val="2"/>
        </w:numPr>
      </w:pPr>
      <w:r>
        <w:t>Since I am setting one up for NCRs I can disposition, so I selected “Apply rule on messages I receive” the click “Next”</w:t>
      </w:r>
    </w:p>
    <w:p w:rsidR="00C50177" w:rsidRDefault="001D384B" w:rsidP="00C50177">
      <w:pPr>
        <w:pStyle w:val="ListParagraph"/>
        <w:keepNext/>
        <w:numPr>
          <w:ilvl w:val="0"/>
          <w:numId w:val="2"/>
        </w:numPr>
        <w:spacing w:line="240" w:lineRule="auto"/>
      </w:pPr>
      <w:r>
        <w:t>Select “with specific words in the subject” and “with specific words in the body”</w:t>
      </w:r>
      <w:r w:rsidR="00C50177" w:rsidRPr="00C50177">
        <w:rPr>
          <w:noProof/>
        </w:rPr>
        <w:t xml:space="preserve"> </w:t>
      </w:r>
      <w:r w:rsidR="00C50177">
        <w:rPr>
          <w:noProof/>
        </w:rPr>
        <w:drawing>
          <wp:inline distT="0" distB="0" distL="0" distR="0" wp14:anchorId="757FD7BD" wp14:editId="29C1B4A0">
            <wp:extent cx="3093571" cy="3800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58068" cy="3879710"/>
                    </a:xfrm>
                    <a:prstGeom prst="rect">
                      <a:avLst/>
                    </a:prstGeom>
                  </pic:spPr>
                </pic:pic>
              </a:graphicData>
            </a:graphic>
          </wp:inline>
        </w:drawing>
      </w:r>
    </w:p>
    <w:p w:rsidR="001D384B" w:rsidRDefault="001D384B" w:rsidP="001D384B">
      <w:pPr>
        <w:pStyle w:val="ListParagraph"/>
        <w:numPr>
          <w:ilvl w:val="1"/>
          <w:numId w:val="2"/>
        </w:numPr>
        <w:spacing w:line="240" w:lineRule="auto"/>
      </w:pPr>
      <w:r>
        <w:t>* If you are creating a folder for all NCRs, not just ones you can or cannot disposition, just select “with specific words in the subject”*</w:t>
      </w:r>
    </w:p>
    <w:p w:rsidR="00C50177" w:rsidRDefault="00C50177" w:rsidP="00C50177">
      <w:pPr>
        <w:pStyle w:val="ListParagraph"/>
        <w:numPr>
          <w:ilvl w:val="0"/>
          <w:numId w:val="2"/>
        </w:numPr>
        <w:spacing w:line="240" w:lineRule="auto"/>
      </w:pPr>
      <w:r>
        <w:t xml:space="preserve">Click the underlined words in the bottom boxed area. </w:t>
      </w:r>
    </w:p>
    <w:p w:rsidR="00C50177" w:rsidRDefault="00C50177" w:rsidP="00C50177">
      <w:pPr>
        <w:pStyle w:val="ListParagraph"/>
        <w:numPr>
          <w:ilvl w:val="1"/>
          <w:numId w:val="2"/>
        </w:numPr>
        <w:spacing w:line="240" w:lineRule="auto"/>
      </w:pPr>
      <w:r>
        <w:lastRenderedPageBreak/>
        <w:t>Subject word selection – “SNSPPU”</w:t>
      </w:r>
      <w:r>
        <w:br/>
      </w:r>
      <w:r>
        <w:rPr>
          <w:noProof/>
        </w:rPr>
        <w:drawing>
          <wp:inline distT="0" distB="0" distL="0" distR="0" wp14:anchorId="0AB02616" wp14:editId="2465E0DE">
            <wp:extent cx="2246715" cy="11811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58792" cy="1187449"/>
                    </a:xfrm>
                    <a:prstGeom prst="rect">
                      <a:avLst/>
                    </a:prstGeom>
                  </pic:spPr>
                </pic:pic>
              </a:graphicData>
            </a:graphic>
          </wp:inline>
        </w:drawing>
      </w:r>
    </w:p>
    <w:p w:rsidR="00C50177" w:rsidRDefault="00C50177" w:rsidP="00C50177">
      <w:pPr>
        <w:pStyle w:val="ListParagraph"/>
        <w:numPr>
          <w:ilvl w:val="1"/>
          <w:numId w:val="2"/>
        </w:numPr>
        <w:spacing w:line="240" w:lineRule="auto"/>
      </w:pPr>
      <w:r>
        <w:t xml:space="preserve">Body word Selection – “You have been listed as an engineer with dispositioning </w:t>
      </w:r>
      <w:proofErr w:type="spellStart"/>
      <w:r>
        <w:t>capabailities</w:t>
      </w:r>
      <w:proofErr w:type="spellEnd"/>
      <w:r>
        <w:t xml:space="preserve"> of a Non-Conformance Report”</w:t>
      </w:r>
      <w:r>
        <w:br/>
      </w:r>
      <w:r>
        <w:rPr>
          <w:noProof/>
        </w:rPr>
        <w:drawing>
          <wp:inline distT="0" distB="0" distL="0" distR="0" wp14:anchorId="2D108B6C" wp14:editId="638EE630">
            <wp:extent cx="3362031" cy="12573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415190" cy="1277180"/>
                    </a:xfrm>
                    <a:prstGeom prst="rect">
                      <a:avLst/>
                    </a:prstGeom>
                  </pic:spPr>
                </pic:pic>
              </a:graphicData>
            </a:graphic>
          </wp:inline>
        </w:drawing>
      </w:r>
    </w:p>
    <w:p w:rsidR="007921D0" w:rsidRDefault="007921D0" w:rsidP="007921D0">
      <w:pPr>
        <w:pStyle w:val="ListParagraph"/>
        <w:numPr>
          <w:ilvl w:val="0"/>
          <w:numId w:val="2"/>
        </w:numPr>
        <w:spacing w:line="240" w:lineRule="auto"/>
      </w:pPr>
      <w:r>
        <w:t>Click “Next” then select the top checkbox that says “Move it to the specified folder” and click the underlined words, “Specified Folder” in the bottom box and select your newly created folder</w:t>
      </w:r>
      <w:r w:rsidRPr="007921D0">
        <w:rPr>
          <w:noProof/>
        </w:rPr>
        <w:t xml:space="preserve"> </w:t>
      </w:r>
      <w:r>
        <w:rPr>
          <w:noProof/>
        </w:rPr>
        <w:drawing>
          <wp:inline distT="0" distB="0" distL="0" distR="0" wp14:anchorId="5E5AF21B" wp14:editId="1440F0EA">
            <wp:extent cx="2964766" cy="3667125"/>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69061" cy="3672437"/>
                    </a:xfrm>
                    <a:prstGeom prst="rect">
                      <a:avLst/>
                    </a:prstGeom>
                  </pic:spPr>
                </pic:pic>
              </a:graphicData>
            </a:graphic>
          </wp:inline>
        </w:drawing>
      </w:r>
    </w:p>
    <w:p w:rsidR="007921D0" w:rsidRDefault="007921D0" w:rsidP="007921D0">
      <w:pPr>
        <w:pStyle w:val="ListParagraph"/>
        <w:numPr>
          <w:ilvl w:val="0"/>
          <w:numId w:val="2"/>
        </w:numPr>
        <w:spacing w:line="240" w:lineRule="auto"/>
      </w:pPr>
      <w:r>
        <w:rPr>
          <w:noProof/>
        </w:rPr>
        <w:t>Click “Finish” then “Apply” then “OK”</w:t>
      </w:r>
    </w:p>
    <w:p w:rsidR="00667DFB" w:rsidRDefault="00667DFB" w:rsidP="00667DFB">
      <w:pPr>
        <w:pStyle w:val="Heading1"/>
      </w:pPr>
      <w:r>
        <w:t>On the Outlook Web Page</w:t>
      </w:r>
    </w:p>
    <w:p w:rsidR="00667DFB" w:rsidRDefault="00667DFB" w:rsidP="00667DFB">
      <w:pPr>
        <w:pStyle w:val="ListParagraph"/>
        <w:numPr>
          <w:ilvl w:val="0"/>
          <w:numId w:val="5"/>
        </w:numPr>
      </w:pPr>
      <w:r>
        <w:t>On the web page, right click in the left pane “Create New Folder”. I am going to create one for SNSPPU NCRs where I am listed for informative emails. I will call it “SNSPPU NCRs Inform”</w:t>
      </w:r>
      <w:r w:rsidR="00A86C76">
        <w:t>. Ensure that you are able to easily navigate to your new folder.</w:t>
      </w:r>
      <w:bookmarkStart w:id="0" w:name="_GoBack"/>
      <w:bookmarkEnd w:id="0"/>
    </w:p>
    <w:p w:rsidR="00667DFB" w:rsidRDefault="00667DFB" w:rsidP="00667DFB">
      <w:pPr>
        <w:pStyle w:val="ListParagraph"/>
        <w:numPr>
          <w:ilvl w:val="0"/>
          <w:numId w:val="5"/>
        </w:numPr>
      </w:pPr>
      <w:r>
        <w:lastRenderedPageBreak/>
        <w:t>Click the settings icon in the upper right corner and then click “View all Outlook settings” on the bottom right pane.</w:t>
      </w:r>
    </w:p>
    <w:p w:rsidR="00667DFB" w:rsidRDefault="00667DFB" w:rsidP="00667DFB">
      <w:pPr>
        <w:pStyle w:val="ListParagraph"/>
        <w:numPr>
          <w:ilvl w:val="0"/>
          <w:numId w:val="5"/>
        </w:numPr>
      </w:pPr>
      <w:r>
        <w:t>Under the mail tab, click “Rules” and click “Add new rule”</w:t>
      </w:r>
    </w:p>
    <w:p w:rsidR="00667DFB" w:rsidRDefault="00667DFB" w:rsidP="00667DFB">
      <w:pPr>
        <w:pStyle w:val="ListParagraph"/>
        <w:numPr>
          <w:ilvl w:val="0"/>
          <w:numId w:val="5"/>
        </w:numPr>
      </w:pPr>
      <w:r>
        <w:t>Choose a title, I chose SNSPPU Inform and choose your conditions. I set mine as “Subject Includes”: “SNSPPU” then click “Add another condition” AND “Message body includes”: “You have been listed as a person to be informed of a Non-Conformance Report”</w:t>
      </w:r>
      <w:r>
        <w:rPr>
          <w:noProof/>
        </w:rPr>
        <w:drawing>
          <wp:inline distT="0" distB="0" distL="0" distR="0" wp14:anchorId="50FEDA8B" wp14:editId="750A1BC5">
            <wp:extent cx="5943600" cy="34696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3469640"/>
                    </a:xfrm>
                    <a:prstGeom prst="rect">
                      <a:avLst/>
                    </a:prstGeom>
                  </pic:spPr>
                </pic:pic>
              </a:graphicData>
            </a:graphic>
          </wp:inline>
        </w:drawing>
      </w:r>
    </w:p>
    <w:p w:rsidR="00667DFB" w:rsidRPr="00667DFB" w:rsidRDefault="00667DFB" w:rsidP="00667DFB">
      <w:pPr>
        <w:pStyle w:val="ListParagraph"/>
        <w:numPr>
          <w:ilvl w:val="0"/>
          <w:numId w:val="5"/>
        </w:numPr>
      </w:pPr>
      <w:r>
        <w:t>Click “Save”</w:t>
      </w:r>
    </w:p>
    <w:sectPr w:rsidR="00667DFB" w:rsidRPr="00667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C0FA5"/>
    <w:multiLevelType w:val="hybridMultilevel"/>
    <w:tmpl w:val="E49CD1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FF5E9D"/>
    <w:multiLevelType w:val="hybridMultilevel"/>
    <w:tmpl w:val="4F1AE9CA"/>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4F57B6"/>
    <w:multiLevelType w:val="hybridMultilevel"/>
    <w:tmpl w:val="2F5A1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E1736C"/>
    <w:multiLevelType w:val="hybridMultilevel"/>
    <w:tmpl w:val="AEAA2FE0"/>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816F02"/>
    <w:multiLevelType w:val="hybridMultilevel"/>
    <w:tmpl w:val="CCAC6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84B"/>
    <w:rsid w:val="001D384B"/>
    <w:rsid w:val="00667DFB"/>
    <w:rsid w:val="0076453E"/>
    <w:rsid w:val="007921D0"/>
    <w:rsid w:val="00A86C76"/>
    <w:rsid w:val="00AE05E8"/>
    <w:rsid w:val="00C50177"/>
    <w:rsid w:val="00CA7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561DF"/>
  <w15:chartTrackingRefBased/>
  <w15:docId w15:val="{AAC65CE1-AC6D-46F3-95D7-D7896124F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384B"/>
  </w:style>
  <w:style w:type="paragraph" w:styleId="Heading1">
    <w:name w:val="heading 1"/>
    <w:basedOn w:val="Normal"/>
    <w:next w:val="Normal"/>
    <w:link w:val="Heading1Char"/>
    <w:uiPriority w:val="9"/>
    <w:qFormat/>
    <w:rsid w:val="001D384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1D384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1D384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1D384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1D384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1D384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1D384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1D384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1D384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384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1D384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1D384B"/>
    <w:rPr>
      <w:caps/>
      <w:color w:val="1F4D78" w:themeColor="accent1" w:themeShade="7F"/>
      <w:spacing w:val="15"/>
    </w:rPr>
  </w:style>
  <w:style w:type="character" w:customStyle="1" w:styleId="Heading4Char">
    <w:name w:val="Heading 4 Char"/>
    <w:basedOn w:val="DefaultParagraphFont"/>
    <w:link w:val="Heading4"/>
    <w:uiPriority w:val="9"/>
    <w:semiHidden/>
    <w:rsid w:val="001D384B"/>
    <w:rPr>
      <w:caps/>
      <w:color w:val="2E74B5" w:themeColor="accent1" w:themeShade="BF"/>
      <w:spacing w:val="10"/>
    </w:rPr>
  </w:style>
  <w:style w:type="character" w:customStyle="1" w:styleId="Heading5Char">
    <w:name w:val="Heading 5 Char"/>
    <w:basedOn w:val="DefaultParagraphFont"/>
    <w:link w:val="Heading5"/>
    <w:uiPriority w:val="9"/>
    <w:semiHidden/>
    <w:rsid w:val="001D384B"/>
    <w:rPr>
      <w:caps/>
      <w:color w:val="2E74B5" w:themeColor="accent1" w:themeShade="BF"/>
      <w:spacing w:val="10"/>
    </w:rPr>
  </w:style>
  <w:style w:type="character" w:customStyle="1" w:styleId="Heading6Char">
    <w:name w:val="Heading 6 Char"/>
    <w:basedOn w:val="DefaultParagraphFont"/>
    <w:link w:val="Heading6"/>
    <w:uiPriority w:val="9"/>
    <w:semiHidden/>
    <w:rsid w:val="001D384B"/>
    <w:rPr>
      <w:caps/>
      <w:color w:val="2E74B5" w:themeColor="accent1" w:themeShade="BF"/>
      <w:spacing w:val="10"/>
    </w:rPr>
  </w:style>
  <w:style w:type="character" w:customStyle="1" w:styleId="Heading7Char">
    <w:name w:val="Heading 7 Char"/>
    <w:basedOn w:val="DefaultParagraphFont"/>
    <w:link w:val="Heading7"/>
    <w:uiPriority w:val="9"/>
    <w:semiHidden/>
    <w:rsid w:val="001D384B"/>
    <w:rPr>
      <w:caps/>
      <w:color w:val="2E74B5" w:themeColor="accent1" w:themeShade="BF"/>
      <w:spacing w:val="10"/>
    </w:rPr>
  </w:style>
  <w:style w:type="character" w:customStyle="1" w:styleId="Heading8Char">
    <w:name w:val="Heading 8 Char"/>
    <w:basedOn w:val="DefaultParagraphFont"/>
    <w:link w:val="Heading8"/>
    <w:uiPriority w:val="9"/>
    <w:semiHidden/>
    <w:rsid w:val="001D384B"/>
    <w:rPr>
      <w:caps/>
      <w:spacing w:val="10"/>
      <w:sz w:val="18"/>
      <w:szCs w:val="18"/>
    </w:rPr>
  </w:style>
  <w:style w:type="character" w:customStyle="1" w:styleId="Heading9Char">
    <w:name w:val="Heading 9 Char"/>
    <w:basedOn w:val="DefaultParagraphFont"/>
    <w:link w:val="Heading9"/>
    <w:uiPriority w:val="9"/>
    <w:semiHidden/>
    <w:rsid w:val="001D384B"/>
    <w:rPr>
      <w:i/>
      <w:iCs/>
      <w:caps/>
      <w:spacing w:val="10"/>
      <w:sz w:val="18"/>
      <w:szCs w:val="18"/>
    </w:rPr>
  </w:style>
  <w:style w:type="paragraph" w:styleId="Caption">
    <w:name w:val="caption"/>
    <w:basedOn w:val="Normal"/>
    <w:next w:val="Normal"/>
    <w:uiPriority w:val="35"/>
    <w:unhideWhenUsed/>
    <w:qFormat/>
    <w:rsid w:val="001D384B"/>
    <w:rPr>
      <w:b/>
      <w:bCs/>
      <w:color w:val="2E74B5" w:themeColor="accent1" w:themeShade="BF"/>
      <w:sz w:val="16"/>
      <w:szCs w:val="16"/>
    </w:rPr>
  </w:style>
  <w:style w:type="paragraph" w:styleId="Title">
    <w:name w:val="Title"/>
    <w:basedOn w:val="Normal"/>
    <w:next w:val="Normal"/>
    <w:link w:val="TitleChar"/>
    <w:uiPriority w:val="10"/>
    <w:qFormat/>
    <w:rsid w:val="001D384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1D384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1D384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D384B"/>
    <w:rPr>
      <w:caps/>
      <w:color w:val="595959" w:themeColor="text1" w:themeTint="A6"/>
      <w:spacing w:val="10"/>
      <w:sz w:val="21"/>
      <w:szCs w:val="21"/>
    </w:rPr>
  </w:style>
  <w:style w:type="character" w:styleId="Strong">
    <w:name w:val="Strong"/>
    <w:uiPriority w:val="22"/>
    <w:qFormat/>
    <w:rsid w:val="001D384B"/>
    <w:rPr>
      <w:b/>
      <w:bCs/>
    </w:rPr>
  </w:style>
  <w:style w:type="character" w:styleId="Emphasis">
    <w:name w:val="Emphasis"/>
    <w:uiPriority w:val="20"/>
    <w:qFormat/>
    <w:rsid w:val="001D384B"/>
    <w:rPr>
      <w:caps/>
      <w:color w:val="1F4D78" w:themeColor="accent1" w:themeShade="7F"/>
      <w:spacing w:val="5"/>
    </w:rPr>
  </w:style>
  <w:style w:type="paragraph" w:styleId="NoSpacing">
    <w:name w:val="No Spacing"/>
    <w:uiPriority w:val="1"/>
    <w:qFormat/>
    <w:rsid w:val="001D384B"/>
    <w:pPr>
      <w:spacing w:after="0" w:line="240" w:lineRule="auto"/>
    </w:pPr>
  </w:style>
  <w:style w:type="paragraph" w:styleId="Quote">
    <w:name w:val="Quote"/>
    <w:basedOn w:val="Normal"/>
    <w:next w:val="Normal"/>
    <w:link w:val="QuoteChar"/>
    <w:uiPriority w:val="29"/>
    <w:qFormat/>
    <w:rsid w:val="001D384B"/>
    <w:rPr>
      <w:i/>
      <w:iCs/>
      <w:sz w:val="24"/>
      <w:szCs w:val="24"/>
    </w:rPr>
  </w:style>
  <w:style w:type="character" w:customStyle="1" w:styleId="QuoteChar">
    <w:name w:val="Quote Char"/>
    <w:basedOn w:val="DefaultParagraphFont"/>
    <w:link w:val="Quote"/>
    <w:uiPriority w:val="29"/>
    <w:rsid w:val="001D384B"/>
    <w:rPr>
      <w:i/>
      <w:iCs/>
      <w:sz w:val="24"/>
      <w:szCs w:val="24"/>
    </w:rPr>
  </w:style>
  <w:style w:type="paragraph" w:styleId="IntenseQuote">
    <w:name w:val="Intense Quote"/>
    <w:basedOn w:val="Normal"/>
    <w:next w:val="Normal"/>
    <w:link w:val="IntenseQuoteChar"/>
    <w:uiPriority w:val="30"/>
    <w:qFormat/>
    <w:rsid w:val="001D384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1D384B"/>
    <w:rPr>
      <w:color w:val="5B9BD5" w:themeColor="accent1"/>
      <w:sz w:val="24"/>
      <w:szCs w:val="24"/>
    </w:rPr>
  </w:style>
  <w:style w:type="character" w:styleId="SubtleEmphasis">
    <w:name w:val="Subtle Emphasis"/>
    <w:uiPriority w:val="19"/>
    <w:qFormat/>
    <w:rsid w:val="001D384B"/>
    <w:rPr>
      <w:i/>
      <w:iCs/>
      <w:color w:val="1F4D78" w:themeColor="accent1" w:themeShade="7F"/>
    </w:rPr>
  </w:style>
  <w:style w:type="character" w:styleId="IntenseEmphasis">
    <w:name w:val="Intense Emphasis"/>
    <w:uiPriority w:val="21"/>
    <w:qFormat/>
    <w:rsid w:val="001D384B"/>
    <w:rPr>
      <w:b/>
      <w:bCs/>
      <w:caps/>
      <w:color w:val="1F4D78" w:themeColor="accent1" w:themeShade="7F"/>
      <w:spacing w:val="10"/>
    </w:rPr>
  </w:style>
  <w:style w:type="character" w:styleId="SubtleReference">
    <w:name w:val="Subtle Reference"/>
    <w:uiPriority w:val="31"/>
    <w:qFormat/>
    <w:rsid w:val="001D384B"/>
    <w:rPr>
      <w:b/>
      <w:bCs/>
      <w:color w:val="5B9BD5" w:themeColor="accent1"/>
    </w:rPr>
  </w:style>
  <w:style w:type="character" w:styleId="IntenseReference">
    <w:name w:val="Intense Reference"/>
    <w:uiPriority w:val="32"/>
    <w:qFormat/>
    <w:rsid w:val="001D384B"/>
    <w:rPr>
      <w:b/>
      <w:bCs/>
      <w:i/>
      <w:iCs/>
      <w:caps/>
      <w:color w:val="5B9BD5" w:themeColor="accent1"/>
    </w:rPr>
  </w:style>
  <w:style w:type="character" w:styleId="BookTitle">
    <w:name w:val="Book Title"/>
    <w:uiPriority w:val="33"/>
    <w:qFormat/>
    <w:rsid w:val="001D384B"/>
    <w:rPr>
      <w:b/>
      <w:bCs/>
      <w:i/>
      <w:iCs/>
      <w:spacing w:val="0"/>
    </w:rPr>
  </w:style>
  <w:style w:type="paragraph" w:styleId="TOCHeading">
    <w:name w:val="TOC Heading"/>
    <w:basedOn w:val="Heading1"/>
    <w:next w:val="Normal"/>
    <w:uiPriority w:val="39"/>
    <w:semiHidden/>
    <w:unhideWhenUsed/>
    <w:qFormat/>
    <w:rsid w:val="001D384B"/>
    <w:pPr>
      <w:outlineLvl w:val="9"/>
    </w:pPr>
  </w:style>
  <w:style w:type="paragraph" w:styleId="ListParagraph">
    <w:name w:val="List Paragraph"/>
    <w:basedOn w:val="Normal"/>
    <w:uiPriority w:val="34"/>
    <w:qFormat/>
    <w:rsid w:val="001D38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3</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McDonald</dc:creator>
  <cp:keywords/>
  <dc:description/>
  <cp:lastModifiedBy>Megan McDonald</cp:lastModifiedBy>
  <cp:revision>3</cp:revision>
  <dcterms:created xsi:type="dcterms:W3CDTF">2020-02-25T15:58:00Z</dcterms:created>
  <dcterms:modified xsi:type="dcterms:W3CDTF">2020-02-25T19:07:00Z</dcterms:modified>
</cp:coreProperties>
</file>