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44901D6D" w14:textId="77777777" w:rsidTr="00A841DF">
        <w:trPr>
          <w:trHeight w:val="288"/>
        </w:trPr>
        <w:tc>
          <w:tcPr>
            <w:tcW w:w="998" w:type="pct"/>
          </w:tcPr>
          <w:p w14:paraId="2F8FFB2E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1A3D0DA" w14:textId="77777777" w:rsidR="007D458D" w:rsidRPr="00D97B1C" w:rsidRDefault="00A40F28" w:rsidP="00D027A0">
            <w:r>
              <w:t>C</w:t>
            </w:r>
            <w:r w:rsidR="00D027A0">
              <w:t>75</w:t>
            </w:r>
            <w:r>
              <w:t xml:space="preserve"> Warm Cavity RF Tuning Measurements</w:t>
            </w:r>
          </w:p>
        </w:tc>
      </w:tr>
      <w:tr w:rsidR="007D458D" w:rsidRPr="00D97B1C" w14:paraId="713AC37C" w14:textId="77777777" w:rsidTr="00A841DF">
        <w:trPr>
          <w:trHeight w:val="288"/>
        </w:trPr>
        <w:tc>
          <w:tcPr>
            <w:tcW w:w="998" w:type="pct"/>
          </w:tcPr>
          <w:p w14:paraId="67C5BD74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280209B2" w14:textId="77777777" w:rsidR="007D458D" w:rsidRPr="00D97B1C" w:rsidRDefault="00A40F28" w:rsidP="00D027A0">
            <w:r>
              <w:t>This traveler collects data for the warm RF measurements and tuning of C</w:t>
            </w:r>
            <w:r w:rsidR="00D027A0">
              <w:t>75</w:t>
            </w:r>
            <w:r>
              <w:t xml:space="preserve"> cavities.</w:t>
            </w:r>
          </w:p>
        </w:tc>
      </w:tr>
      <w:tr w:rsidR="007D458D" w:rsidRPr="00D97B1C" w14:paraId="61C0575E" w14:textId="77777777" w:rsidTr="00A841DF">
        <w:trPr>
          <w:trHeight w:val="288"/>
        </w:trPr>
        <w:tc>
          <w:tcPr>
            <w:tcW w:w="998" w:type="pct"/>
          </w:tcPr>
          <w:p w14:paraId="766A535F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680D4FEE" w14:textId="77777777" w:rsidR="007D458D" w:rsidRPr="00D97B1C" w:rsidRDefault="00A40F28" w:rsidP="00D027A0">
            <w:r>
              <w:t>C</w:t>
            </w:r>
            <w:r w:rsidR="00D027A0">
              <w:t>75</w:t>
            </w:r>
            <w:r>
              <w:t>-CAV</w:t>
            </w:r>
            <w:r w:rsidR="00A85323">
              <w:t>-</w:t>
            </w:r>
            <w:r>
              <w:t>TUNE</w:t>
            </w:r>
          </w:p>
        </w:tc>
      </w:tr>
      <w:tr w:rsidR="00766F7D" w:rsidRPr="00D97B1C" w14:paraId="1E2F8EE4" w14:textId="77777777" w:rsidTr="00A841DF">
        <w:trPr>
          <w:trHeight w:val="288"/>
        </w:trPr>
        <w:tc>
          <w:tcPr>
            <w:tcW w:w="998" w:type="pct"/>
          </w:tcPr>
          <w:p w14:paraId="2AE49F4B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FBFDA89" w14:textId="77777777" w:rsidR="00766F7D" w:rsidRPr="00D97B1C" w:rsidRDefault="00EC47E1" w:rsidP="00D97B1C">
            <w:r>
              <w:t>R3</w:t>
            </w:r>
          </w:p>
        </w:tc>
      </w:tr>
      <w:tr w:rsidR="00766F7D" w:rsidRPr="00D97B1C" w14:paraId="423940DF" w14:textId="77777777" w:rsidTr="00A841DF">
        <w:trPr>
          <w:trHeight w:val="288"/>
        </w:trPr>
        <w:tc>
          <w:tcPr>
            <w:tcW w:w="998" w:type="pct"/>
          </w:tcPr>
          <w:p w14:paraId="2189817E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3398F3F" w14:textId="77777777" w:rsidR="00766F7D" w:rsidRPr="00D97B1C" w:rsidRDefault="008D07A1" w:rsidP="00D97B1C">
            <w:r>
              <w:t>Gianluigi Ciovati</w:t>
            </w:r>
          </w:p>
        </w:tc>
      </w:tr>
      <w:tr w:rsidR="00CD5D49" w:rsidRPr="00D97B1C" w14:paraId="7C57E8BF" w14:textId="77777777" w:rsidTr="00D03667">
        <w:trPr>
          <w:trHeight w:val="293"/>
        </w:trPr>
        <w:tc>
          <w:tcPr>
            <w:tcW w:w="998" w:type="pct"/>
          </w:tcPr>
          <w:p w14:paraId="297A94D0" w14:textId="77777777" w:rsidR="00CD5D49" w:rsidRPr="00D97B1C" w:rsidRDefault="00CD5D49" w:rsidP="00D0366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5EABB552" w14:textId="77777777" w:rsidR="00CD5D49" w:rsidRPr="00D97B1C" w:rsidRDefault="00852C9E" w:rsidP="00D03667">
            <w:sdt>
              <w:sdtPr>
                <w:id w:val="534233298"/>
                <w:placeholder>
                  <w:docPart w:val="8FAD086D066640068DDEC66BAE52FDEA"/>
                </w:placeholder>
                <w:date w:fullDate="2020-12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D5D49">
                  <w:t>23-Dec-20</w:t>
                </w:r>
              </w:sdtContent>
            </w:sdt>
          </w:p>
        </w:tc>
      </w:tr>
      <w:tr w:rsidR="00CD5D49" w:rsidRPr="00D97B1C" w14:paraId="209D95C5" w14:textId="77777777" w:rsidTr="00D03667">
        <w:trPr>
          <w:trHeight w:val="293"/>
        </w:trPr>
        <w:tc>
          <w:tcPr>
            <w:tcW w:w="998" w:type="pct"/>
          </w:tcPr>
          <w:p w14:paraId="5388DF0C" w14:textId="77777777" w:rsidR="00CD5D49" w:rsidRPr="00D97B1C" w:rsidRDefault="00CD5D49" w:rsidP="00CD5D49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44E1AC58" w14:textId="77777777" w:rsidR="00CD5D49" w:rsidRPr="00D97B1C" w:rsidRDefault="00CD5D49" w:rsidP="00CD5D49">
            <w:proofErr w:type="spellStart"/>
            <w:r>
              <w:t>kdavis</w:t>
            </w:r>
            <w:proofErr w:type="spellEnd"/>
            <w:r>
              <w:t>, forehand</w:t>
            </w:r>
          </w:p>
        </w:tc>
      </w:tr>
      <w:tr w:rsidR="00CD5D49" w:rsidRPr="00D97B1C" w14:paraId="45E64BD5" w14:textId="77777777" w:rsidTr="00D03667">
        <w:trPr>
          <w:trHeight w:val="293"/>
        </w:trPr>
        <w:tc>
          <w:tcPr>
            <w:tcW w:w="998" w:type="pct"/>
          </w:tcPr>
          <w:p w14:paraId="58876C53" w14:textId="77777777" w:rsidR="00CD5D49" w:rsidRPr="00D97B1C" w:rsidRDefault="00CD5D49" w:rsidP="00CD5D49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E538A1C" w14:textId="77777777" w:rsidR="00CD5D49" w:rsidRPr="00D97B1C" w:rsidRDefault="00CD5D49" w:rsidP="00CD5D49">
            <w:proofErr w:type="spellStart"/>
            <w:r>
              <w:t>gciovati,marhause</w:t>
            </w:r>
            <w:proofErr w:type="spellEnd"/>
          </w:p>
        </w:tc>
      </w:tr>
      <w:tr w:rsidR="00CD5D49" w:rsidRPr="00D97B1C" w14:paraId="38BC2A5C" w14:textId="77777777" w:rsidTr="00D03667">
        <w:trPr>
          <w:trHeight w:val="293"/>
        </w:trPr>
        <w:tc>
          <w:tcPr>
            <w:tcW w:w="998" w:type="pct"/>
          </w:tcPr>
          <w:p w14:paraId="2EF8074B" w14:textId="77777777" w:rsidR="00CD5D49" w:rsidRPr="00D97B1C" w:rsidRDefault="00CD5D49" w:rsidP="00CD5D49">
            <w:r>
              <w:t>D3 Emails</w:t>
            </w:r>
          </w:p>
        </w:tc>
        <w:tc>
          <w:tcPr>
            <w:tcW w:w="4002" w:type="pct"/>
            <w:gridSpan w:val="4"/>
          </w:tcPr>
          <w:p w14:paraId="7C3C84B6" w14:textId="77777777" w:rsidR="00CD5D49" w:rsidRPr="00D97B1C" w:rsidRDefault="00CD5D49" w:rsidP="00CD5D49">
            <w:proofErr w:type="spellStart"/>
            <w:r>
              <w:t>gciovati,marhause</w:t>
            </w:r>
            <w:proofErr w:type="spellEnd"/>
            <w:r>
              <w:t>, forehand</w:t>
            </w:r>
          </w:p>
        </w:tc>
      </w:tr>
      <w:tr w:rsidR="00CD5D49" w:rsidRPr="00D97B1C" w14:paraId="72B9FF2A" w14:textId="77777777" w:rsidTr="00A841DF">
        <w:trPr>
          <w:trHeight w:val="288"/>
        </w:trPr>
        <w:tc>
          <w:tcPr>
            <w:tcW w:w="998" w:type="pct"/>
          </w:tcPr>
          <w:p w14:paraId="25B1E929" w14:textId="77777777" w:rsidR="00CD5D49" w:rsidRPr="00D97B1C" w:rsidRDefault="00CD5D49" w:rsidP="00CD5D49">
            <w:r w:rsidRPr="00D97B1C">
              <w:t>Approval Names</w:t>
            </w:r>
          </w:p>
        </w:tc>
        <w:tc>
          <w:tcPr>
            <w:tcW w:w="1001" w:type="pct"/>
          </w:tcPr>
          <w:p w14:paraId="354A864A" w14:textId="77777777" w:rsidR="00CD5D49" w:rsidRPr="00D97B1C" w:rsidRDefault="00CD5D49" w:rsidP="00CD5D49">
            <w:r>
              <w:t>G. Ciovati</w:t>
            </w:r>
          </w:p>
        </w:tc>
        <w:tc>
          <w:tcPr>
            <w:tcW w:w="1000" w:type="pct"/>
          </w:tcPr>
          <w:p w14:paraId="070E87CC" w14:textId="77777777" w:rsidR="00CD5D49" w:rsidRPr="00D97B1C" w:rsidRDefault="00CD5D49" w:rsidP="00CD5D49">
            <w:r>
              <w:t>D. Forehand</w:t>
            </w:r>
          </w:p>
        </w:tc>
        <w:tc>
          <w:tcPr>
            <w:tcW w:w="1000" w:type="pct"/>
          </w:tcPr>
          <w:p w14:paraId="537C5874" w14:textId="77777777" w:rsidR="00CD5D49" w:rsidRPr="00D97B1C" w:rsidRDefault="00CD5D49" w:rsidP="00CD5D49">
            <w:r>
              <w:t>F. Marhauser</w:t>
            </w:r>
          </w:p>
        </w:tc>
        <w:tc>
          <w:tcPr>
            <w:tcW w:w="1001" w:type="pct"/>
          </w:tcPr>
          <w:p w14:paraId="645A2E95" w14:textId="77777777" w:rsidR="00CD5D49" w:rsidRPr="00D97B1C" w:rsidRDefault="00CD5D49" w:rsidP="00CD5D49">
            <w:r>
              <w:t>K. Macha</w:t>
            </w:r>
          </w:p>
        </w:tc>
      </w:tr>
      <w:tr w:rsidR="00CD5D49" w:rsidRPr="00D97B1C" w14:paraId="06192668" w14:textId="77777777" w:rsidTr="00A841DF">
        <w:trPr>
          <w:trHeight w:val="288"/>
        </w:trPr>
        <w:tc>
          <w:tcPr>
            <w:tcW w:w="998" w:type="pct"/>
          </w:tcPr>
          <w:p w14:paraId="647EE3D2" w14:textId="77777777" w:rsidR="00CD5D49" w:rsidRPr="00D97B1C" w:rsidRDefault="00CD5D49" w:rsidP="00CD5D49">
            <w:r>
              <w:t>Approval Signatures</w:t>
            </w:r>
          </w:p>
        </w:tc>
        <w:tc>
          <w:tcPr>
            <w:tcW w:w="1001" w:type="pct"/>
          </w:tcPr>
          <w:p w14:paraId="72F6C8FA" w14:textId="77777777" w:rsidR="00CD5D49" w:rsidRPr="00D97B1C" w:rsidRDefault="00CD5D49" w:rsidP="00CD5D49"/>
        </w:tc>
        <w:tc>
          <w:tcPr>
            <w:tcW w:w="1000" w:type="pct"/>
          </w:tcPr>
          <w:p w14:paraId="008908EC" w14:textId="77777777" w:rsidR="00CD5D49" w:rsidRPr="00D97B1C" w:rsidRDefault="00CD5D49" w:rsidP="00CD5D49"/>
        </w:tc>
        <w:tc>
          <w:tcPr>
            <w:tcW w:w="1000" w:type="pct"/>
          </w:tcPr>
          <w:p w14:paraId="24280101" w14:textId="77777777" w:rsidR="00CD5D49" w:rsidRPr="00D97B1C" w:rsidRDefault="00CD5D49" w:rsidP="00CD5D49"/>
        </w:tc>
        <w:tc>
          <w:tcPr>
            <w:tcW w:w="1001" w:type="pct"/>
          </w:tcPr>
          <w:p w14:paraId="2DBB50D7" w14:textId="77777777" w:rsidR="00CD5D49" w:rsidRPr="00D97B1C" w:rsidRDefault="00CD5D49" w:rsidP="00CD5D49"/>
        </w:tc>
      </w:tr>
      <w:tr w:rsidR="00CD5D49" w:rsidRPr="00D97B1C" w14:paraId="0ECB2CDE" w14:textId="77777777" w:rsidTr="00A841DF">
        <w:trPr>
          <w:trHeight w:val="288"/>
        </w:trPr>
        <w:tc>
          <w:tcPr>
            <w:tcW w:w="998" w:type="pct"/>
          </w:tcPr>
          <w:p w14:paraId="0DE31AE5" w14:textId="77777777" w:rsidR="00CD5D49" w:rsidRPr="00D97B1C" w:rsidRDefault="00CD5D49" w:rsidP="00CD5D49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C8B7A60" w14:textId="77777777" w:rsidR="00CD5D49" w:rsidRPr="00D97B1C" w:rsidRDefault="00CD5D49" w:rsidP="00CD5D49"/>
        </w:tc>
        <w:tc>
          <w:tcPr>
            <w:tcW w:w="1000" w:type="pct"/>
          </w:tcPr>
          <w:p w14:paraId="6DE29964" w14:textId="77777777" w:rsidR="00CD5D49" w:rsidRPr="00D97B1C" w:rsidRDefault="00CD5D49" w:rsidP="00CD5D49"/>
        </w:tc>
        <w:tc>
          <w:tcPr>
            <w:tcW w:w="1000" w:type="pct"/>
          </w:tcPr>
          <w:p w14:paraId="292371B0" w14:textId="77777777" w:rsidR="00CD5D49" w:rsidRPr="00D97B1C" w:rsidRDefault="00CD5D49" w:rsidP="00CD5D49"/>
        </w:tc>
        <w:tc>
          <w:tcPr>
            <w:tcW w:w="1001" w:type="pct"/>
          </w:tcPr>
          <w:p w14:paraId="4FCD3731" w14:textId="77777777" w:rsidR="00CD5D49" w:rsidRPr="00D97B1C" w:rsidRDefault="00CD5D49" w:rsidP="00CD5D49"/>
        </w:tc>
      </w:tr>
      <w:tr w:rsidR="00CD5D49" w:rsidRPr="00D97B1C" w14:paraId="0461E4BB" w14:textId="77777777" w:rsidTr="00A841DF">
        <w:trPr>
          <w:trHeight w:val="288"/>
        </w:trPr>
        <w:tc>
          <w:tcPr>
            <w:tcW w:w="998" w:type="pct"/>
          </w:tcPr>
          <w:p w14:paraId="238500DD" w14:textId="77777777" w:rsidR="00CD5D49" w:rsidRPr="00D97B1C" w:rsidRDefault="00CD5D49" w:rsidP="00CD5D49">
            <w:r w:rsidRPr="00D97B1C">
              <w:t>Approval Title</w:t>
            </w:r>
          </w:p>
        </w:tc>
        <w:tc>
          <w:tcPr>
            <w:tcW w:w="1001" w:type="pct"/>
          </w:tcPr>
          <w:p w14:paraId="407EEB50" w14:textId="77777777" w:rsidR="00CD5D49" w:rsidRPr="00D97B1C" w:rsidRDefault="00CD5D49" w:rsidP="00CD5D49">
            <w:r w:rsidRPr="00D97B1C">
              <w:t>Author</w:t>
            </w:r>
          </w:p>
        </w:tc>
        <w:tc>
          <w:tcPr>
            <w:tcW w:w="1000" w:type="pct"/>
          </w:tcPr>
          <w:p w14:paraId="60162B69" w14:textId="77777777" w:rsidR="00CD5D49" w:rsidRPr="00D97B1C" w:rsidRDefault="00CD5D49" w:rsidP="00CD5D49">
            <w:r w:rsidRPr="00D97B1C">
              <w:t>Reviewer</w:t>
            </w:r>
          </w:p>
        </w:tc>
        <w:tc>
          <w:tcPr>
            <w:tcW w:w="1000" w:type="pct"/>
          </w:tcPr>
          <w:p w14:paraId="4D8C42B2" w14:textId="77777777" w:rsidR="00CD5D49" w:rsidRPr="00D97B1C" w:rsidRDefault="00CD5D49" w:rsidP="00CD5D49">
            <w:r w:rsidRPr="00D97B1C">
              <w:t>Reviewer</w:t>
            </w:r>
          </w:p>
        </w:tc>
        <w:tc>
          <w:tcPr>
            <w:tcW w:w="1001" w:type="pct"/>
          </w:tcPr>
          <w:p w14:paraId="18E7818E" w14:textId="77777777" w:rsidR="00CD5D49" w:rsidRPr="00D97B1C" w:rsidRDefault="00CD5D49" w:rsidP="00CD5D49">
            <w:r w:rsidRPr="00D97B1C">
              <w:t>Project Manager</w:t>
            </w:r>
          </w:p>
        </w:tc>
      </w:tr>
    </w:tbl>
    <w:p w14:paraId="3A9079A1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7C52511E" w14:textId="77777777" w:rsidTr="00A841DF">
        <w:trPr>
          <w:cantSplit/>
          <w:trHeight w:val="288"/>
        </w:trPr>
        <w:tc>
          <w:tcPr>
            <w:tcW w:w="999" w:type="pct"/>
          </w:tcPr>
          <w:p w14:paraId="5396E8F5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F73E62E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2A1493C1" w14:textId="77777777" w:rsidTr="00A841DF">
        <w:trPr>
          <w:cantSplit/>
          <w:trHeight w:val="288"/>
        </w:trPr>
        <w:tc>
          <w:tcPr>
            <w:tcW w:w="999" w:type="pct"/>
          </w:tcPr>
          <w:p w14:paraId="7CFEE701" w14:textId="77777777" w:rsidR="007D458D" w:rsidRDefault="00852C9E" w:rsidP="00D97B1C">
            <w:hyperlink r:id="rId8" w:history="1">
              <w:proofErr w:type="spellStart"/>
              <w:r w:rsidR="00EC47E1" w:rsidRPr="00EC47E1">
                <w:rPr>
                  <w:rStyle w:val="Hyperlink"/>
                </w:rPr>
                <w:t>Qext</w:t>
              </w:r>
              <w:proofErr w:type="spellEnd"/>
              <w:r w:rsidR="00EC47E1" w:rsidRPr="00EC47E1">
                <w:rPr>
                  <w:rStyle w:val="Hyperlink"/>
                </w:rPr>
                <w:t xml:space="preserve"> calculator</w:t>
              </w:r>
            </w:hyperlink>
          </w:p>
          <w:p w14:paraId="59F0FBFC" w14:textId="77777777" w:rsidR="00EC47E1" w:rsidRPr="00D97B1C" w:rsidRDefault="00EC47E1" w:rsidP="00D97B1C">
            <w:r>
              <w:t xml:space="preserve">Worksheet to calculate </w:t>
            </w:r>
            <w:proofErr w:type="spellStart"/>
            <w:r>
              <w:t>Qext</w:t>
            </w:r>
            <w:proofErr w:type="spellEnd"/>
          </w:p>
        </w:tc>
        <w:tc>
          <w:tcPr>
            <w:tcW w:w="999" w:type="pct"/>
          </w:tcPr>
          <w:p w14:paraId="0CFFDEAC" w14:textId="77777777" w:rsidR="00EC47E1" w:rsidRDefault="00852C9E" w:rsidP="007318A2">
            <w:hyperlink r:id="rId9" w:history="1">
              <w:r w:rsidR="00EC47E1" w:rsidRPr="00EC47E1">
                <w:rPr>
                  <w:rStyle w:val="Hyperlink"/>
                </w:rPr>
                <w:t>CP-C75-CAV-TUNE</w:t>
              </w:r>
            </w:hyperlink>
          </w:p>
          <w:p w14:paraId="4F0E2415" w14:textId="77777777" w:rsidR="007D458D" w:rsidRPr="00D97B1C" w:rsidRDefault="007318A2" w:rsidP="007318A2">
            <w:r>
              <w:t>C75 cavity tuning procedure</w:t>
            </w:r>
          </w:p>
        </w:tc>
        <w:tc>
          <w:tcPr>
            <w:tcW w:w="1001" w:type="pct"/>
          </w:tcPr>
          <w:p w14:paraId="6C8B0AEC" w14:textId="77777777" w:rsidR="007D458D" w:rsidRDefault="00852C9E" w:rsidP="00D97B1C">
            <w:hyperlink r:id="rId10" w:history="1">
              <w:r w:rsidR="0011024A" w:rsidRPr="0011024A">
                <w:rPr>
                  <w:rStyle w:val="Hyperlink"/>
                </w:rPr>
                <w:t>Flatness Calculation</w:t>
              </w:r>
            </w:hyperlink>
          </w:p>
          <w:p w14:paraId="2D2F0303" w14:textId="77777777" w:rsidR="0011024A" w:rsidRPr="00D97B1C" w:rsidRDefault="0011024A" w:rsidP="00D97B1C">
            <w:r>
              <w:t>Worksheet to calculate field flatness</w:t>
            </w:r>
          </w:p>
        </w:tc>
        <w:tc>
          <w:tcPr>
            <w:tcW w:w="1001" w:type="pct"/>
          </w:tcPr>
          <w:p w14:paraId="7F93468E" w14:textId="77777777" w:rsidR="007D458D" w:rsidRPr="00D97B1C" w:rsidRDefault="007D458D" w:rsidP="00D97B1C"/>
        </w:tc>
        <w:tc>
          <w:tcPr>
            <w:tcW w:w="1000" w:type="pct"/>
          </w:tcPr>
          <w:p w14:paraId="5006A5D4" w14:textId="77777777" w:rsidR="007D458D" w:rsidRPr="00D97B1C" w:rsidRDefault="007D458D" w:rsidP="00D97B1C"/>
        </w:tc>
      </w:tr>
      <w:tr w:rsidR="007D458D" w:rsidRPr="00D97B1C" w14:paraId="41015CDE" w14:textId="77777777" w:rsidTr="00A841DF">
        <w:trPr>
          <w:cantSplit/>
          <w:trHeight w:val="288"/>
        </w:trPr>
        <w:tc>
          <w:tcPr>
            <w:tcW w:w="999" w:type="pct"/>
          </w:tcPr>
          <w:p w14:paraId="72750F81" w14:textId="77777777" w:rsidR="007D458D" w:rsidRPr="00D97B1C" w:rsidRDefault="007D458D" w:rsidP="00D97B1C"/>
        </w:tc>
        <w:tc>
          <w:tcPr>
            <w:tcW w:w="999" w:type="pct"/>
          </w:tcPr>
          <w:p w14:paraId="0FE0B124" w14:textId="77777777" w:rsidR="007D458D" w:rsidRPr="00D97B1C" w:rsidRDefault="007D458D" w:rsidP="00D97B1C"/>
        </w:tc>
        <w:tc>
          <w:tcPr>
            <w:tcW w:w="1001" w:type="pct"/>
          </w:tcPr>
          <w:p w14:paraId="39F86D7F" w14:textId="77777777" w:rsidR="007D458D" w:rsidRPr="00D97B1C" w:rsidRDefault="007D458D" w:rsidP="00D97B1C"/>
        </w:tc>
        <w:tc>
          <w:tcPr>
            <w:tcW w:w="1001" w:type="pct"/>
          </w:tcPr>
          <w:p w14:paraId="0A8D7C8E" w14:textId="77777777" w:rsidR="007D458D" w:rsidRPr="00D97B1C" w:rsidRDefault="007D458D" w:rsidP="00D97B1C"/>
        </w:tc>
        <w:tc>
          <w:tcPr>
            <w:tcW w:w="1000" w:type="pct"/>
          </w:tcPr>
          <w:p w14:paraId="70EFF7C6" w14:textId="77777777" w:rsidR="007D458D" w:rsidRPr="00D97B1C" w:rsidRDefault="007D458D" w:rsidP="00D97B1C"/>
        </w:tc>
      </w:tr>
    </w:tbl>
    <w:p w14:paraId="6C5486E3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62C34E0D" w14:textId="77777777" w:rsidTr="00A841DF">
        <w:trPr>
          <w:cantSplit/>
        </w:trPr>
        <w:tc>
          <w:tcPr>
            <w:tcW w:w="1000" w:type="pct"/>
          </w:tcPr>
          <w:p w14:paraId="01C7B54B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6582B76A" w14:textId="77777777" w:rsidR="007D458D" w:rsidRPr="00D97B1C" w:rsidRDefault="007D458D" w:rsidP="00D97B1C"/>
        </w:tc>
      </w:tr>
      <w:tr w:rsidR="007D458D" w:rsidRPr="00D97B1C" w14:paraId="3759C249" w14:textId="77777777" w:rsidTr="00A841DF">
        <w:trPr>
          <w:cantSplit/>
        </w:trPr>
        <w:tc>
          <w:tcPr>
            <w:tcW w:w="1000" w:type="pct"/>
          </w:tcPr>
          <w:p w14:paraId="799632D1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122883EC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DD66C3" w:rsidRPr="00D97B1C" w14:paraId="1E96BB38" w14:textId="77777777" w:rsidTr="00A841DF">
        <w:trPr>
          <w:cantSplit/>
        </w:trPr>
        <w:tc>
          <w:tcPr>
            <w:tcW w:w="1000" w:type="pct"/>
          </w:tcPr>
          <w:p w14:paraId="097F444A" w14:textId="77777777" w:rsidR="00DD66C3" w:rsidRPr="00D97B1C" w:rsidRDefault="00DD66C3" w:rsidP="00D97B1C">
            <w:r>
              <w:t>R2</w:t>
            </w:r>
          </w:p>
        </w:tc>
        <w:tc>
          <w:tcPr>
            <w:tcW w:w="4000" w:type="pct"/>
          </w:tcPr>
          <w:p w14:paraId="726B6F38" w14:textId="77777777" w:rsidR="00DD66C3" w:rsidRPr="00D97B1C" w:rsidRDefault="00DD66C3" w:rsidP="00D97B1C">
            <w:r>
              <w:t xml:space="preserve">Added </w:t>
            </w:r>
            <w:proofErr w:type="spellStart"/>
            <w:r>
              <w:t>Qext</w:t>
            </w:r>
            <w:proofErr w:type="spellEnd"/>
            <w:r>
              <w:t xml:space="preserve"> for probes calibration and increased frequency of HOMs</w:t>
            </w:r>
          </w:p>
        </w:tc>
      </w:tr>
      <w:tr w:rsidR="00EC47E1" w:rsidRPr="00D97B1C" w14:paraId="28838B46" w14:textId="77777777" w:rsidTr="00A841DF">
        <w:trPr>
          <w:cantSplit/>
        </w:trPr>
        <w:tc>
          <w:tcPr>
            <w:tcW w:w="1000" w:type="pct"/>
          </w:tcPr>
          <w:p w14:paraId="17992132" w14:textId="77777777" w:rsidR="00EC47E1" w:rsidRDefault="00EC47E1" w:rsidP="00D97B1C">
            <w:r>
              <w:t>R3</w:t>
            </w:r>
          </w:p>
        </w:tc>
        <w:tc>
          <w:tcPr>
            <w:tcW w:w="4000" w:type="pct"/>
          </w:tcPr>
          <w:p w14:paraId="689B4A70" w14:textId="77777777" w:rsidR="00EC47E1" w:rsidRDefault="00EC47E1" w:rsidP="00D97B1C">
            <w:r>
              <w:t>Added links to Procedure and Worksheets, added field flatness field, revised target frequencies</w:t>
            </w:r>
          </w:p>
        </w:tc>
      </w:tr>
    </w:tbl>
    <w:p w14:paraId="5982B513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8"/>
        <w:gridCol w:w="7067"/>
        <w:gridCol w:w="4715"/>
      </w:tblGrid>
      <w:tr w:rsidR="007D458D" w:rsidRPr="00D97B1C" w14:paraId="43264F91" w14:textId="77777777" w:rsidTr="00597C58">
        <w:trPr>
          <w:trHeight w:val="288"/>
        </w:trPr>
        <w:tc>
          <w:tcPr>
            <w:tcW w:w="1190" w:type="dxa"/>
          </w:tcPr>
          <w:p w14:paraId="06698009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85" w:type="dxa"/>
          </w:tcPr>
          <w:p w14:paraId="18617C7D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715" w:type="dxa"/>
            <w:noWrap/>
          </w:tcPr>
          <w:p w14:paraId="6EF1891F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7ACDA66A" w14:textId="77777777" w:rsidTr="00597C58">
        <w:trPr>
          <w:trHeight w:val="288"/>
        </w:trPr>
        <w:tc>
          <w:tcPr>
            <w:tcW w:w="1190" w:type="dxa"/>
          </w:tcPr>
          <w:p w14:paraId="2FC73755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285" w:type="dxa"/>
          </w:tcPr>
          <w:p w14:paraId="08A28090" w14:textId="77777777" w:rsidR="007D458D" w:rsidRPr="00D97B1C" w:rsidRDefault="00A40F28" w:rsidP="00A40F28">
            <w:r>
              <w:t>Record Cavity Serial Number</w:t>
            </w:r>
          </w:p>
        </w:tc>
        <w:tc>
          <w:tcPr>
            <w:tcW w:w="4715" w:type="dxa"/>
            <w:noWrap/>
          </w:tcPr>
          <w:p w14:paraId="5D2ACF21" w14:textId="77777777" w:rsidR="00A40F28" w:rsidRPr="004454D9" w:rsidRDefault="00A40F28" w:rsidP="004454D9">
            <w:r w:rsidRPr="004454D9">
              <w:t>[[CAVSN]] &lt;&lt;CAVSN&gt;&gt;</w:t>
            </w:r>
          </w:p>
          <w:p w14:paraId="4E591561" w14:textId="77777777" w:rsidR="00A40F28" w:rsidRPr="004454D9" w:rsidRDefault="00A40F28" w:rsidP="004454D9">
            <w:r w:rsidRPr="004454D9">
              <w:t>[[</w:t>
            </w:r>
            <w:proofErr w:type="spellStart"/>
            <w:r w:rsidR="005A43E0" w:rsidRPr="004454D9">
              <w:t>TUNEd</w:t>
            </w:r>
            <w:r w:rsidRPr="004454D9">
              <w:t>ate</w:t>
            </w:r>
            <w:proofErr w:type="spellEnd"/>
            <w:r w:rsidRPr="004454D9">
              <w:t>]] &lt;&lt;TIMESTAMP&gt;&gt;</w:t>
            </w:r>
          </w:p>
          <w:p w14:paraId="4A9615C3" w14:textId="77777777" w:rsidR="00E516DE" w:rsidRPr="004454D9" w:rsidRDefault="00A40F28" w:rsidP="004454D9">
            <w:r w:rsidRPr="004454D9">
              <w:t>[[Technician]] &lt;&lt;SRFCVP&gt;&gt;</w:t>
            </w:r>
          </w:p>
        </w:tc>
      </w:tr>
      <w:tr w:rsidR="008D07A1" w:rsidRPr="00D97B1C" w14:paraId="3A94F045" w14:textId="77777777" w:rsidTr="00597C58">
        <w:trPr>
          <w:trHeight w:val="288"/>
        </w:trPr>
        <w:tc>
          <w:tcPr>
            <w:tcW w:w="1190" w:type="dxa"/>
          </w:tcPr>
          <w:p w14:paraId="3E7622C6" w14:textId="77777777" w:rsidR="008D07A1" w:rsidRPr="00D97B1C" w:rsidRDefault="005920F1" w:rsidP="00D97B1C">
            <w:r>
              <w:t>2</w:t>
            </w:r>
          </w:p>
        </w:tc>
        <w:tc>
          <w:tcPr>
            <w:tcW w:w="7285" w:type="dxa"/>
          </w:tcPr>
          <w:p w14:paraId="5520DFEB" w14:textId="77777777" w:rsidR="008D07A1" w:rsidRDefault="009D5121" w:rsidP="00A40F28">
            <w:pPr>
              <w:rPr>
                <w:bCs/>
              </w:rPr>
            </w:pPr>
            <w:r>
              <w:rPr>
                <w:bCs/>
              </w:rPr>
              <w:t>Describe the cavity status (After fabrication, after chemical processing, after CMM, after VTA test, etc.)</w:t>
            </w:r>
          </w:p>
          <w:p w14:paraId="693B19FA" w14:textId="77777777" w:rsidR="009D5121" w:rsidRPr="009D5121" w:rsidRDefault="009D5121" w:rsidP="00A40F28">
            <w:pPr>
              <w:rPr>
                <w:bCs/>
              </w:rPr>
            </w:pPr>
          </w:p>
        </w:tc>
        <w:tc>
          <w:tcPr>
            <w:tcW w:w="4715" w:type="dxa"/>
            <w:noWrap/>
          </w:tcPr>
          <w:p w14:paraId="1B608355" w14:textId="77777777" w:rsidR="009D5121" w:rsidRDefault="009D5121" w:rsidP="004454D9">
            <w:r>
              <w:t>[[</w:t>
            </w:r>
            <w:proofErr w:type="spellStart"/>
            <w:r>
              <w:t>CavStatus</w:t>
            </w:r>
            <w:proofErr w:type="spellEnd"/>
            <w:r>
              <w:t>]] &lt;&lt;COMMENT&gt;&gt;</w:t>
            </w:r>
          </w:p>
          <w:p w14:paraId="609B22DA" w14:textId="77777777" w:rsidR="008D07A1" w:rsidRPr="004454D9" w:rsidRDefault="008D07A1" w:rsidP="004454D9"/>
        </w:tc>
      </w:tr>
      <w:tr w:rsidR="007D458D" w:rsidRPr="00D97B1C" w14:paraId="5DB08CC8" w14:textId="77777777" w:rsidTr="00597C58">
        <w:trPr>
          <w:trHeight w:val="288"/>
        </w:trPr>
        <w:tc>
          <w:tcPr>
            <w:tcW w:w="1190" w:type="dxa"/>
          </w:tcPr>
          <w:p w14:paraId="7ED25031" w14:textId="77777777" w:rsidR="007D458D" w:rsidRPr="00D97B1C" w:rsidRDefault="009D5121" w:rsidP="00D97B1C">
            <w:r>
              <w:t>3</w:t>
            </w:r>
          </w:p>
        </w:tc>
        <w:tc>
          <w:tcPr>
            <w:tcW w:w="7285" w:type="dxa"/>
          </w:tcPr>
          <w:p w14:paraId="655B72CA" w14:textId="77777777" w:rsidR="00A40F28" w:rsidRDefault="00A40F28" w:rsidP="00377A01">
            <w:pPr>
              <w:pStyle w:val="ListParagraph"/>
              <w:numPr>
                <w:ilvl w:val="0"/>
                <w:numId w:val="15"/>
              </w:numPr>
            </w:pPr>
            <w:r>
              <w:t>Record frequencies of all five modes</w:t>
            </w:r>
          </w:p>
          <w:p w14:paraId="004FAD7E" w14:textId="77777777" w:rsidR="00A40F28" w:rsidRDefault="00A54D62" w:rsidP="00377A01">
            <w:pPr>
              <w:pStyle w:val="ListParagraph"/>
              <w:numPr>
                <w:ilvl w:val="0"/>
                <w:numId w:val="15"/>
              </w:numPr>
            </w:pPr>
            <w:r>
              <w:t>Perform</w:t>
            </w:r>
            <w:r w:rsidR="00A40F28">
              <w:t xml:space="preserve"> a bead pull at the </w:t>
            </w:r>
            <w:r w:rsidR="00120D1E">
              <w:t xml:space="preserve">pi-mode </w:t>
            </w:r>
            <w:r w:rsidR="00A40F28">
              <w:t>resonant frequency and record the result as an excel graph on the local computer. (Always use a pull direction from the FPC to the field probe end)</w:t>
            </w:r>
          </w:p>
          <w:p w14:paraId="0BBF62CA" w14:textId="77777777" w:rsidR="007D458D" w:rsidRDefault="00A40F28" w:rsidP="00377A01">
            <w:pPr>
              <w:pStyle w:val="ListParagraph"/>
              <w:numPr>
                <w:ilvl w:val="0"/>
                <w:numId w:val="15"/>
              </w:numPr>
            </w:pPr>
            <w:r>
              <w:t>Upload the file</w:t>
            </w:r>
          </w:p>
          <w:p w14:paraId="483D92B6" w14:textId="77777777" w:rsidR="00B6312D" w:rsidRPr="00D97B1C" w:rsidRDefault="00B6312D" w:rsidP="00377A01">
            <w:pPr>
              <w:pStyle w:val="ListParagraph"/>
              <w:numPr>
                <w:ilvl w:val="0"/>
                <w:numId w:val="15"/>
              </w:numPr>
            </w:pPr>
            <w:r>
              <w:t>Calculate the Field Flatness using the Flatness Calculation worksheet and enter the value</w:t>
            </w:r>
          </w:p>
        </w:tc>
        <w:tc>
          <w:tcPr>
            <w:tcW w:w="4715" w:type="dxa"/>
            <w:noWrap/>
          </w:tcPr>
          <w:p w14:paraId="7D32223A" w14:textId="77777777" w:rsidR="00A54D62" w:rsidRPr="004454D9" w:rsidRDefault="00A54D62" w:rsidP="004454D9">
            <w:r w:rsidRPr="004454D9">
              <w:t>[[</w:t>
            </w:r>
            <w:proofErr w:type="spellStart"/>
            <w:r w:rsidR="00920A01">
              <w:t>Recvd</w:t>
            </w:r>
            <w:r w:rsidR="009D5121">
              <w:t>Pi</w:t>
            </w:r>
            <w:r w:rsidRPr="004454D9">
              <w:t>Mode</w:t>
            </w:r>
            <w:proofErr w:type="spellEnd"/>
            <w:r w:rsidRPr="004454D9">
              <w:t>]] &lt;&lt;FLOAT&gt;&gt;</w:t>
            </w:r>
            <w:r w:rsidR="00307B81" w:rsidRPr="004454D9">
              <w:t>MHz</w:t>
            </w:r>
          </w:p>
          <w:p w14:paraId="0757FEFD" w14:textId="77777777" w:rsidR="00A54D62" w:rsidRPr="004454D9" w:rsidRDefault="00A54D62" w:rsidP="004454D9">
            <w:r w:rsidRPr="004454D9">
              <w:t>[[</w:t>
            </w:r>
            <w:r w:rsidR="00920A01">
              <w:t>Recvd</w:t>
            </w:r>
            <w:r w:rsidR="00307B81" w:rsidRPr="004454D9">
              <w:t>4</w:t>
            </w:r>
            <w:r w:rsidRPr="004454D9">
              <w:t>Pi</w:t>
            </w:r>
            <w:r w:rsidR="00307B81" w:rsidRPr="004454D9">
              <w:t>5</w:t>
            </w:r>
            <w:r w:rsidRPr="004454D9">
              <w:t>Mode]] &lt;&lt;FLOAT&gt;&gt;</w:t>
            </w:r>
            <w:r w:rsidR="00307B81" w:rsidRPr="004454D9">
              <w:t>MHz</w:t>
            </w:r>
          </w:p>
          <w:p w14:paraId="55DDE363" w14:textId="77777777" w:rsidR="00A54D62" w:rsidRPr="004454D9" w:rsidRDefault="00A54D62" w:rsidP="004454D9">
            <w:r w:rsidRPr="004454D9">
              <w:t>[[</w:t>
            </w:r>
            <w:r w:rsidR="00920A01">
              <w:t>Recvd</w:t>
            </w:r>
            <w:r w:rsidR="00307B81" w:rsidRPr="004454D9">
              <w:t>3</w:t>
            </w:r>
            <w:r w:rsidRPr="004454D9">
              <w:t>Pi</w:t>
            </w:r>
            <w:r w:rsidR="00307B81" w:rsidRPr="004454D9">
              <w:t>5</w:t>
            </w:r>
            <w:r w:rsidRPr="004454D9">
              <w:t>Mode]] &lt;&lt;FLOAT&gt;&gt;</w:t>
            </w:r>
            <w:r w:rsidR="00307B81" w:rsidRPr="004454D9">
              <w:t>MHz</w:t>
            </w:r>
          </w:p>
          <w:p w14:paraId="3C691EA3" w14:textId="77777777" w:rsidR="00A54D62" w:rsidRPr="004454D9" w:rsidRDefault="00A54D62" w:rsidP="004454D9">
            <w:r w:rsidRPr="004454D9">
              <w:t>[[</w:t>
            </w:r>
            <w:r w:rsidR="00920A01">
              <w:t>Recvd</w:t>
            </w:r>
            <w:r w:rsidR="00307B81" w:rsidRPr="004454D9">
              <w:t>2</w:t>
            </w:r>
            <w:r w:rsidRPr="004454D9">
              <w:t>Pi</w:t>
            </w:r>
            <w:r w:rsidR="00307B81" w:rsidRPr="004454D9">
              <w:t>5</w:t>
            </w:r>
            <w:r w:rsidRPr="004454D9">
              <w:t>Mode]] &lt;&lt;FLOAT&gt;&gt;</w:t>
            </w:r>
            <w:r w:rsidR="00307B81" w:rsidRPr="004454D9">
              <w:t>MHz</w:t>
            </w:r>
          </w:p>
          <w:p w14:paraId="27C92C9B" w14:textId="77777777" w:rsidR="007D458D" w:rsidRPr="004454D9" w:rsidRDefault="00A54D62" w:rsidP="004454D9">
            <w:r w:rsidRPr="004454D9">
              <w:t>[[</w:t>
            </w:r>
            <w:r w:rsidR="00920A01">
              <w:t>Recvd</w:t>
            </w:r>
            <w:r w:rsidRPr="004454D9">
              <w:t>Pi</w:t>
            </w:r>
            <w:r w:rsidR="00307B81" w:rsidRPr="004454D9">
              <w:t>5</w:t>
            </w:r>
            <w:r w:rsidRPr="004454D9">
              <w:t>Mode]] &lt;&lt;FLOAT&gt;&gt;</w:t>
            </w:r>
            <w:r w:rsidR="00307B81" w:rsidRPr="004454D9">
              <w:t>MHz</w:t>
            </w:r>
          </w:p>
          <w:p w14:paraId="6BC10488" w14:textId="77777777" w:rsidR="009D5121" w:rsidRDefault="00A54D62" w:rsidP="004454D9">
            <w:r w:rsidRPr="004454D9">
              <w:t>[[</w:t>
            </w:r>
            <w:proofErr w:type="spellStart"/>
            <w:r w:rsidR="00920A01">
              <w:t>Recvd</w:t>
            </w:r>
            <w:r w:rsidR="009D5121">
              <w:t>Field</w:t>
            </w:r>
            <w:r w:rsidRPr="004454D9">
              <w:t>Profile</w:t>
            </w:r>
            <w:proofErr w:type="spellEnd"/>
            <w:r w:rsidRPr="004454D9">
              <w:t>]] &lt;&lt;FILEUPLOAD&gt;&gt;</w:t>
            </w:r>
          </w:p>
          <w:p w14:paraId="66D7C785" w14:textId="77777777" w:rsidR="00CF1807" w:rsidRPr="004454D9" w:rsidRDefault="00CF1807" w:rsidP="00CF1807">
            <w:r w:rsidRPr="004454D9">
              <w:t>[[</w:t>
            </w:r>
            <w:proofErr w:type="spellStart"/>
            <w:r>
              <w:t>InitFF</w:t>
            </w:r>
            <w:proofErr w:type="spellEnd"/>
            <w:r w:rsidRPr="004454D9">
              <w:t>]] &lt;&lt;FLOAT&gt;&gt;</w:t>
            </w:r>
            <w:r>
              <w:t xml:space="preserve"> %</w:t>
            </w:r>
          </w:p>
          <w:p w14:paraId="7F0E2BBA" w14:textId="77777777" w:rsidR="00B6312D" w:rsidRPr="004454D9" w:rsidRDefault="00B6312D" w:rsidP="004454D9"/>
        </w:tc>
      </w:tr>
      <w:tr w:rsidR="00FA0EAC" w:rsidRPr="00D97B1C" w14:paraId="4965504F" w14:textId="77777777" w:rsidTr="00597C58">
        <w:trPr>
          <w:trHeight w:val="288"/>
        </w:trPr>
        <w:tc>
          <w:tcPr>
            <w:tcW w:w="1190" w:type="dxa"/>
          </w:tcPr>
          <w:p w14:paraId="5915CB91" w14:textId="77777777" w:rsidR="00FA0EAC" w:rsidRPr="00D97B1C" w:rsidRDefault="005920F1" w:rsidP="00D97B1C">
            <w:r>
              <w:t>4</w:t>
            </w:r>
          </w:p>
        </w:tc>
        <w:tc>
          <w:tcPr>
            <w:tcW w:w="7285" w:type="dxa"/>
          </w:tcPr>
          <w:p w14:paraId="342F5DA2" w14:textId="77777777" w:rsidR="007318A2" w:rsidRDefault="009D5121" w:rsidP="007318A2">
            <w:r>
              <w:t>Measure</w:t>
            </w:r>
            <w:r w:rsidR="00CD5D49">
              <w:t xml:space="preserve"> the </w:t>
            </w:r>
            <w:proofErr w:type="spellStart"/>
            <w:r w:rsidR="00CD5D49">
              <w:t>Qext</w:t>
            </w:r>
            <w:proofErr w:type="spellEnd"/>
            <w:r w:rsidR="00A54D62">
              <w:t xml:space="preserve"> of the FPC body </w:t>
            </w:r>
            <w:r w:rsidR="007318A2">
              <w:t>in accordance with C75-CAV-TUNE procedure</w:t>
            </w:r>
            <w:r w:rsidR="00A54D62">
              <w:t xml:space="preserve"> </w:t>
            </w:r>
          </w:p>
          <w:p w14:paraId="1827CF2B" w14:textId="77777777" w:rsidR="007318A2" w:rsidRDefault="007318A2" w:rsidP="007318A2">
            <w:pPr>
              <w:ind w:left="360" w:hanging="360"/>
            </w:pPr>
          </w:p>
          <w:p w14:paraId="4A436AC1" w14:textId="77777777" w:rsidR="007318A2" w:rsidRDefault="007318A2" w:rsidP="007318A2">
            <w:pPr>
              <w:ind w:left="360" w:hanging="360"/>
            </w:pPr>
          </w:p>
          <w:p w14:paraId="1763488E" w14:textId="77777777" w:rsidR="00FA0EAC" w:rsidRPr="00D97B1C" w:rsidRDefault="00A54D62" w:rsidP="007318A2">
            <w:pPr>
              <w:ind w:left="360" w:hanging="360"/>
            </w:pPr>
            <w:r>
              <w:t>Record all FPC data</w:t>
            </w:r>
          </w:p>
        </w:tc>
        <w:tc>
          <w:tcPr>
            <w:tcW w:w="4715" w:type="dxa"/>
            <w:noWrap/>
          </w:tcPr>
          <w:p w14:paraId="56E32C47" w14:textId="77777777" w:rsidR="00307B81" w:rsidRPr="004454D9" w:rsidRDefault="00307B81" w:rsidP="004454D9">
            <w:r w:rsidRPr="004454D9">
              <w:t>[[</w:t>
            </w:r>
            <w:proofErr w:type="spellStart"/>
            <w:r w:rsidR="009D5121">
              <w:t>FPC</w:t>
            </w:r>
            <w:r w:rsidR="00920A01">
              <w:t>Recvd</w:t>
            </w:r>
            <w:r w:rsidRPr="004454D9">
              <w:t>QL</w:t>
            </w:r>
            <w:proofErr w:type="spellEnd"/>
            <w:r w:rsidRPr="004454D9">
              <w:t>]] &lt;&lt;FLOAT&gt;&gt;</w:t>
            </w:r>
          </w:p>
          <w:p w14:paraId="64267E93" w14:textId="77777777" w:rsidR="00307B81" w:rsidRPr="004454D9" w:rsidRDefault="00307B81" w:rsidP="004454D9">
            <w:r w:rsidRPr="004454D9">
              <w:t>[[</w:t>
            </w:r>
            <w:proofErr w:type="spellStart"/>
            <w:r w:rsidR="009D5121">
              <w:t>FPC</w:t>
            </w:r>
            <w:r w:rsidR="00920A01">
              <w:t>Recvd</w:t>
            </w:r>
            <w:r w:rsidR="00FD19F1" w:rsidRPr="004454D9">
              <w:t>Attenuation</w:t>
            </w:r>
            <w:proofErr w:type="spellEnd"/>
            <w:r w:rsidRPr="004454D9">
              <w:t>]] &lt;&lt;FLOAT&gt;&gt;</w:t>
            </w:r>
          </w:p>
          <w:p w14:paraId="33D2C4FD" w14:textId="77777777" w:rsidR="00307B81" w:rsidRPr="004454D9" w:rsidRDefault="00307B81" w:rsidP="004454D9">
            <w:r w:rsidRPr="004454D9">
              <w:t>[[</w:t>
            </w:r>
            <w:proofErr w:type="spellStart"/>
            <w:r w:rsidR="00662A46" w:rsidRPr="004454D9">
              <w:t>F</w:t>
            </w:r>
            <w:r w:rsidR="009D5121">
              <w:t>PC</w:t>
            </w:r>
            <w:r w:rsidR="00920A01">
              <w:t>Recvd</w:t>
            </w:r>
            <w:r w:rsidR="009D5121">
              <w:t>Detuned</w:t>
            </w:r>
            <w:r w:rsidR="00662A46" w:rsidRPr="004454D9">
              <w:t>Reflected</w:t>
            </w:r>
            <w:proofErr w:type="spellEnd"/>
            <w:r w:rsidRPr="004454D9">
              <w:t>]] &lt;&lt;FLOAT&gt;&gt;</w:t>
            </w:r>
            <w:proofErr w:type="spellStart"/>
            <w:r w:rsidR="00662A46" w:rsidRPr="004454D9">
              <w:t>mU</w:t>
            </w:r>
            <w:proofErr w:type="spellEnd"/>
          </w:p>
          <w:p w14:paraId="37DBF3DB" w14:textId="77777777" w:rsidR="00307B81" w:rsidRPr="004454D9" w:rsidRDefault="00307B81" w:rsidP="004454D9">
            <w:r w:rsidRPr="004454D9">
              <w:t>[[</w:t>
            </w:r>
            <w:proofErr w:type="spellStart"/>
            <w:r w:rsidR="009D5121">
              <w:t>FPC</w:t>
            </w:r>
            <w:r w:rsidR="00920A01">
              <w:t>Recvd</w:t>
            </w:r>
            <w:r w:rsidR="009D5121">
              <w:t>Resonant</w:t>
            </w:r>
            <w:r w:rsidR="00662A46" w:rsidRPr="004454D9">
              <w:t>Reflected</w:t>
            </w:r>
            <w:proofErr w:type="spellEnd"/>
            <w:r w:rsidRPr="004454D9">
              <w:t>]] &lt;&lt;FLOAT&gt;&gt;</w:t>
            </w:r>
            <w:proofErr w:type="spellStart"/>
            <w:r w:rsidR="00662A46" w:rsidRPr="004454D9">
              <w:t>mU</w:t>
            </w:r>
            <w:proofErr w:type="spellEnd"/>
          </w:p>
          <w:p w14:paraId="0C26D926" w14:textId="77777777" w:rsidR="00FA0EAC" w:rsidRPr="004454D9" w:rsidRDefault="00307B81" w:rsidP="004454D9">
            <w:r w:rsidRPr="004454D9">
              <w:t>[[</w:t>
            </w:r>
            <w:proofErr w:type="spellStart"/>
            <w:r w:rsidR="00920A01">
              <w:t>Recvd</w:t>
            </w:r>
            <w:r w:rsidR="009D5121">
              <w:t>FPC</w:t>
            </w:r>
            <w:r w:rsidR="00FD19F1" w:rsidRPr="004454D9">
              <w:t>Qext</w:t>
            </w:r>
            <w:proofErr w:type="spellEnd"/>
            <w:r w:rsidRPr="004454D9">
              <w:t>]] &lt;&lt;SCINOT&gt;&gt;</w:t>
            </w:r>
          </w:p>
        </w:tc>
      </w:tr>
      <w:tr w:rsidR="00662A46" w:rsidRPr="00D97B1C" w14:paraId="75991444" w14:textId="77777777" w:rsidTr="00597C58">
        <w:trPr>
          <w:trHeight w:val="288"/>
        </w:trPr>
        <w:tc>
          <w:tcPr>
            <w:tcW w:w="1190" w:type="dxa"/>
          </w:tcPr>
          <w:p w14:paraId="4EC6C7CE" w14:textId="77777777" w:rsidR="00662A46" w:rsidRDefault="00662A46" w:rsidP="00D97B1C">
            <w:r>
              <w:t>5</w:t>
            </w:r>
          </w:p>
        </w:tc>
        <w:tc>
          <w:tcPr>
            <w:tcW w:w="7285" w:type="dxa"/>
          </w:tcPr>
          <w:p w14:paraId="3AEC1343" w14:textId="69D731B6" w:rsidR="002400FF" w:rsidRDefault="002400FF" w:rsidP="00A4163A">
            <w:r>
              <w:t>Inspect cavity and all sealing surface</w:t>
            </w:r>
            <w:r w:rsidR="008B2D03">
              <w:t>s</w:t>
            </w:r>
            <w:r w:rsidR="00A4163A">
              <w:t xml:space="preserve"> for visible defects</w:t>
            </w:r>
            <w:r>
              <w:t xml:space="preserve">. Note any irregularities. </w:t>
            </w:r>
            <w:r w:rsidR="00A4163A">
              <w:t xml:space="preserve">A detailed inspection </w:t>
            </w:r>
            <w:proofErr w:type="gramStart"/>
            <w:r w:rsidR="00A4163A">
              <w:t>is done</w:t>
            </w:r>
            <w:proofErr w:type="gramEnd"/>
            <w:r w:rsidR="00A4163A">
              <w:t xml:space="preserve"> in a dedicated CMM traveler.</w:t>
            </w:r>
            <w:bookmarkStart w:id="0" w:name="_GoBack"/>
            <w:bookmarkEnd w:id="0"/>
          </w:p>
          <w:p w14:paraId="0DABBAA0" w14:textId="77777777" w:rsidR="002400FF" w:rsidRDefault="002400FF" w:rsidP="00377A01"/>
          <w:p w14:paraId="102331F8" w14:textId="77777777" w:rsidR="00662A46" w:rsidRDefault="00662A46" w:rsidP="002400FF"/>
        </w:tc>
        <w:tc>
          <w:tcPr>
            <w:tcW w:w="4715" w:type="dxa"/>
            <w:noWrap/>
          </w:tcPr>
          <w:p w14:paraId="3140A028" w14:textId="77777777" w:rsidR="00597C58" w:rsidRPr="004454D9" w:rsidRDefault="00597C58" w:rsidP="004454D9">
            <w:r w:rsidRPr="004454D9">
              <w:t>[[</w:t>
            </w:r>
            <w:proofErr w:type="spellStart"/>
            <w:r w:rsidRPr="004454D9">
              <w:t>Incoming_</w:t>
            </w:r>
            <w:r w:rsidR="00920A01">
              <w:t>Insp</w:t>
            </w:r>
            <w:r w:rsidRPr="004454D9">
              <w:t>_Comments</w:t>
            </w:r>
            <w:proofErr w:type="spellEnd"/>
            <w:r w:rsidRPr="004454D9">
              <w:t>]] &lt;&lt;COMMENT&gt;&gt;</w:t>
            </w:r>
          </w:p>
          <w:p w14:paraId="174CE6B1" w14:textId="77777777" w:rsidR="00597C58" w:rsidRPr="004454D9" w:rsidRDefault="00597C58" w:rsidP="004454D9">
            <w:r w:rsidRPr="004454D9">
              <w:t>[[</w:t>
            </w:r>
            <w:proofErr w:type="spellStart"/>
            <w:r w:rsidRPr="004454D9">
              <w:t>Incoming_</w:t>
            </w:r>
            <w:r w:rsidR="00920A01">
              <w:t>Insp</w:t>
            </w:r>
            <w:r w:rsidRPr="004454D9">
              <w:t>_Complete</w:t>
            </w:r>
            <w:proofErr w:type="spellEnd"/>
            <w:r w:rsidRPr="004454D9">
              <w:t>]] &lt;&lt;TIMESTAMP&gt;&gt;</w:t>
            </w:r>
          </w:p>
          <w:p w14:paraId="7C3AC4B3" w14:textId="77777777" w:rsidR="00662A46" w:rsidRPr="004454D9" w:rsidRDefault="00597C58" w:rsidP="004454D9">
            <w:r w:rsidRPr="004454D9">
              <w:t>[[</w:t>
            </w:r>
            <w:proofErr w:type="spellStart"/>
            <w:r w:rsidR="00920A01">
              <w:t>Insp</w:t>
            </w:r>
            <w:r w:rsidRPr="004454D9">
              <w:t>_Complete_Technician</w:t>
            </w:r>
            <w:proofErr w:type="spellEnd"/>
            <w:r w:rsidRPr="004454D9">
              <w:t>]] &lt;&lt;SRFCVP&gt;&gt;</w:t>
            </w:r>
          </w:p>
        </w:tc>
      </w:tr>
    </w:tbl>
    <w:p w14:paraId="0CAB5DAE" w14:textId="77777777" w:rsidR="00597C58" w:rsidRDefault="00597C58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8"/>
        <w:gridCol w:w="7077"/>
        <w:gridCol w:w="4715"/>
      </w:tblGrid>
      <w:tr w:rsidR="00597C58" w:rsidRPr="00D97B1C" w14:paraId="10B58769" w14:textId="77777777" w:rsidTr="00597C58">
        <w:trPr>
          <w:trHeight w:val="288"/>
        </w:trPr>
        <w:tc>
          <w:tcPr>
            <w:tcW w:w="1190" w:type="dxa"/>
          </w:tcPr>
          <w:p w14:paraId="2535A21F" w14:textId="77777777" w:rsidR="00597C58" w:rsidRDefault="00AF2AE0" w:rsidP="00D97B1C">
            <w:r>
              <w:lastRenderedPageBreak/>
              <w:t>6</w:t>
            </w:r>
          </w:p>
        </w:tc>
        <w:tc>
          <w:tcPr>
            <w:tcW w:w="7285" w:type="dxa"/>
          </w:tcPr>
          <w:p w14:paraId="159944CC" w14:textId="77777777" w:rsidR="00E967C6" w:rsidRDefault="00E967C6" w:rsidP="00377A01">
            <w:pPr>
              <w:pStyle w:val="ListParagraph"/>
              <w:numPr>
                <w:ilvl w:val="0"/>
                <w:numId w:val="12"/>
              </w:numPr>
            </w:pPr>
            <w:r>
              <w:t xml:space="preserve">Tune cavity to a frequency of </w:t>
            </w:r>
            <w:r w:rsidR="00AF2AE0">
              <w:t>1495.</w:t>
            </w:r>
            <w:r w:rsidR="00DC1EAE">
              <w:t>2</w:t>
            </w:r>
            <w:r w:rsidR="005539F3">
              <w:t>0</w:t>
            </w:r>
            <w:r w:rsidR="00DC1EAE">
              <w:t>0</w:t>
            </w:r>
            <w:r w:rsidR="00CD5D49">
              <w:t xml:space="preserve"> MHz (+/- </w:t>
            </w:r>
            <w:r w:rsidR="00F02154">
              <w:t>100</w:t>
            </w:r>
            <w:r w:rsidR="00AF2AE0">
              <w:t xml:space="preserve"> kHz) </w:t>
            </w:r>
            <w:r>
              <w:t>with a field flatness of 95% or higher</w:t>
            </w:r>
            <w:r w:rsidR="00AF2AE0">
              <w:t xml:space="preserve"> if the cavity </w:t>
            </w:r>
            <w:proofErr w:type="gramStart"/>
            <w:r w:rsidR="00AF2AE0">
              <w:t>was received</w:t>
            </w:r>
            <w:proofErr w:type="gramEnd"/>
            <w:r w:rsidR="00AF2AE0">
              <w:t xml:space="preserve"> just after fabrication.</w:t>
            </w:r>
          </w:p>
          <w:p w14:paraId="33F10F2A" w14:textId="77777777" w:rsidR="00AF2AE0" w:rsidRDefault="00AF2AE0" w:rsidP="00AF2AE0">
            <w:pPr>
              <w:pStyle w:val="ListParagraph"/>
              <w:ind w:left="360"/>
            </w:pPr>
          </w:p>
          <w:p w14:paraId="41DF9BEB" w14:textId="77777777" w:rsidR="00AF2AE0" w:rsidRDefault="00AF2AE0" w:rsidP="00DC1EAE">
            <w:pPr>
              <w:pStyle w:val="ListParagraph"/>
              <w:numPr>
                <w:ilvl w:val="0"/>
                <w:numId w:val="12"/>
              </w:numPr>
            </w:pPr>
            <w:r>
              <w:t>Tune cavity to a frequency of 1494.</w:t>
            </w:r>
            <w:r w:rsidR="00DC1EAE">
              <w:t>60</w:t>
            </w:r>
            <w:r>
              <w:t>0 MHz (</w:t>
            </w:r>
            <w:r w:rsidR="00DC1EAE">
              <w:t>+50 kHz, -0 kHz</w:t>
            </w:r>
            <w:r>
              <w:t>) with a field flatness of 95% or higher if the cavity is ready for pair assembly.</w:t>
            </w:r>
          </w:p>
          <w:p w14:paraId="3A6D6229" w14:textId="77777777" w:rsidR="00AF2AE0" w:rsidRDefault="00AF2AE0" w:rsidP="00AF2AE0"/>
          <w:p w14:paraId="115B85EE" w14:textId="77777777" w:rsidR="00E967C6" w:rsidRDefault="00E967C6" w:rsidP="00377A01">
            <w:pPr>
              <w:pStyle w:val="ListParagraph"/>
              <w:numPr>
                <w:ilvl w:val="0"/>
                <w:numId w:val="12"/>
              </w:numPr>
            </w:pPr>
            <w:r>
              <w:t>Record frequencies of all five modes</w:t>
            </w:r>
            <w:r w:rsidR="00AF2AE0">
              <w:t xml:space="preserve"> after tuning </w:t>
            </w:r>
          </w:p>
          <w:p w14:paraId="7F2DB66D" w14:textId="77777777" w:rsidR="00E967C6" w:rsidRDefault="00E967C6" w:rsidP="00377A01">
            <w:pPr>
              <w:pStyle w:val="ListParagraph"/>
              <w:numPr>
                <w:ilvl w:val="0"/>
                <w:numId w:val="12"/>
              </w:numPr>
            </w:pPr>
            <w:r>
              <w:t>Take a bead pull at the resonant frequency and record the result as an excel graph on the local computer. (Always use a pull direction from the FPC to the field probe end)</w:t>
            </w:r>
          </w:p>
          <w:p w14:paraId="17BC71EE" w14:textId="77777777" w:rsidR="00597C58" w:rsidRDefault="00E967C6" w:rsidP="00377A01">
            <w:pPr>
              <w:pStyle w:val="ListParagraph"/>
              <w:numPr>
                <w:ilvl w:val="0"/>
                <w:numId w:val="12"/>
              </w:numPr>
            </w:pPr>
            <w:r>
              <w:t>Upload the file.</w:t>
            </w:r>
          </w:p>
          <w:p w14:paraId="336B7487" w14:textId="77777777" w:rsidR="00DC1EAE" w:rsidRDefault="00DC1EAE" w:rsidP="00377A01">
            <w:pPr>
              <w:pStyle w:val="ListParagraph"/>
              <w:numPr>
                <w:ilvl w:val="0"/>
                <w:numId w:val="12"/>
              </w:numPr>
            </w:pPr>
            <w:r>
              <w:t>Calculate the Field Flatness using the Flatness Calculation worksheet and enter the value</w:t>
            </w:r>
          </w:p>
        </w:tc>
        <w:tc>
          <w:tcPr>
            <w:tcW w:w="4715" w:type="dxa"/>
            <w:noWrap/>
          </w:tcPr>
          <w:p w14:paraId="3C623A4E" w14:textId="77777777" w:rsidR="00E967C6" w:rsidRPr="004454D9" w:rsidRDefault="00E967C6" w:rsidP="004454D9">
            <w:r w:rsidRPr="004454D9">
              <w:t>[[</w:t>
            </w:r>
            <w:proofErr w:type="spellStart"/>
            <w:r w:rsidRPr="004454D9">
              <w:t>Tuned_Pi_Mode</w:t>
            </w:r>
            <w:proofErr w:type="spellEnd"/>
            <w:r w:rsidRPr="004454D9">
              <w:t>]] &lt;&lt;FLOAT&gt;&gt;MHz</w:t>
            </w:r>
          </w:p>
          <w:p w14:paraId="1F63A552" w14:textId="77777777" w:rsidR="00E967C6" w:rsidRPr="004454D9" w:rsidRDefault="00E967C6" w:rsidP="004454D9">
            <w:r w:rsidRPr="004454D9">
              <w:t>[[Tuned_4Pi_5_Mode]] &lt;&lt;FLOAT&gt;&gt;MHz</w:t>
            </w:r>
          </w:p>
          <w:p w14:paraId="4CC9EC3E" w14:textId="77777777" w:rsidR="00E967C6" w:rsidRPr="004454D9" w:rsidRDefault="00E967C6" w:rsidP="004454D9">
            <w:r w:rsidRPr="004454D9">
              <w:t>[[Tuned_3Pi_5_Mode]] &lt;&lt;FLOAT&gt;&gt;MHz</w:t>
            </w:r>
          </w:p>
          <w:p w14:paraId="7978DBDD" w14:textId="77777777" w:rsidR="00E967C6" w:rsidRPr="004454D9" w:rsidRDefault="00E967C6" w:rsidP="004454D9">
            <w:r w:rsidRPr="004454D9">
              <w:t>[[Tuned_2Pi_5_Mode]] &lt;&lt;FLOAT&gt;&gt;MHz</w:t>
            </w:r>
          </w:p>
          <w:p w14:paraId="2C97A938" w14:textId="77777777" w:rsidR="00E967C6" w:rsidRPr="004454D9" w:rsidRDefault="00E967C6" w:rsidP="004454D9">
            <w:r w:rsidRPr="004454D9">
              <w:t>[[Tuned_Pi_5_Mode]] &lt;&lt;FLOAT&gt;&gt;MHz</w:t>
            </w:r>
          </w:p>
          <w:p w14:paraId="51438D9A" w14:textId="77777777" w:rsidR="008A4D2D" w:rsidRDefault="00E967C6" w:rsidP="004454D9">
            <w:r w:rsidRPr="004454D9">
              <w:t>[[</w:t>
            </w:r>
            <w:proofErr w:type="spellStart"/>
            <w:r w:rsidRPr="004454D9">
              <w:t>Tuned_Field_Profile</w:t>
            </w:r>
            <w:proofErr w:type="spellEnd"/>
            <w:r w:rsidRPr="004454D9">
              <w:t>]] &lt;&lt;FILEUPLOAD&gt;&gt;</w:t>
            </w:r>
          </w:p>
          <w:p w14:paraId="279C38FE" w14:textId="77777777" w:rsidR="00DC1EAE" w:rsidRPr="004454D9" w:rsidRDefault="00DC1EAE" w:rsidP="00DC1EAE">
            <w:r w:rsidRPr="004454D9">
              <w:t>[[</w:t>
            </w:r>
            <w:proofErr w:type="spellStart"/>
            <w:r>
              <w:t>TunedFF</w:t>
            </w:r>
            <w:proofErr w:type="spellEnd"/>
            <w:r w:rsidRPr="004454D9">
              <w:t>]] &lt;&lt;FLOAT&gt;&gt;</w:t>
            </w:r>
            <w:r>
              <w:t xml:space="preserve"> %</w:t>
            </w:r>
          </w:p>
          <w:p w14:paraId="2F433F44" w14:textId="77777777" w:rsidR="00DC1EAE" w:rsidRPr="004454D9" w:rsidRDefault="00DC1EAE" w:rsidP="004454D9"/>
          <w:p w14:paraId="41DEE91F" w14:textId="77777777" w:rsidR="00732E9E" w:rsidRPr="004454D9" w:rsidRDefault="00732E9E" w:rsidP="004454D9">
            <w:r w:rsidRPr="004454D9">
              <w:t>[[</w:t>
            </w:r>
            <w:proofErr w:type="spellStart"/>
            <w:r w:rsidRPr="004454D9">
              <w:t>Cavity_Tuned_Comment</w:t>
            </w:r>
            <w:proofErr w:type="spellEnd"/>
            <w:r w:rsidRPr="004454D9">
              <w:t>]] &lt;&lt;COMMENT&gt;&gt;</w:t>
            </w:r>
          </w:p>
          <w:p w14:paraId="1FA226CD" w14:textId="77777777" w:rsidR="00732E9E" w:rsidRPr="004454D9" w:rsidRDefault="008A4D2D" w:rsidP="004454D9">
            <w:r w:rsidRPr="004454D9">
              <w:t>[[</w:t>
            </w:r>
            <w:proofErr w:type="spellStart"/>
            <w:r w:rsidRPr="004454D9">
              <w:t>Tuning_Technician</w:t>
            </w:r>
            <w:proofErr w:type="spellEnd"/>
            <w:r w:rsidRPr="004454D9">
              <w:t>]] &lt;&lt;SRFCVP&gt;&gt;</w:t>
            </w:r>
          </w:p>
          <w:p w14:paraId="2AB74677" w14:textId="77777777" w:rsidR="00597C58" w:rsidRDefault="008A4D2D" w:rsidP="004454D9">
            <w:r w:rsidRPr="004454D9">
              <w:t>[[</w:t>
            </w:r>
            <w:proofErr w:type="spellStart"/>
            <w:r w:rsidRPr="004454D9">
              <w:t>Tuning_Date</w:t>
            </w:r>
            <w:proofErr w:type="spellEnd"/>
            <w:r w:rsidRPr="004454D9">
              <w:t>]] &lt;&lt;TIMESTAMP&gt;&gt;</w:t>
            </w:r>
          </w:p>
          <w:p w14:paraId="5416FB5A" w14:textId="77777777" w:rsidR="00DC1EAE" w:rsidRPr="004454D9" w:rsidRDefault="00DC1EAE" w:rsidP="00DC1EAE"/>
        </w:tc>
      </w:tr>
      <w:tr w:rsidR="00F4419B" w:rsidRPr="00D97B1C" w14:paraId="1133CC42" w14:textId="77777777" w:rsidTr="00597C58">
        <w:trPr>
          <w:trHeight w:val="288"/>
        </w:trPr>
        <w:tc>
          <w:tcPr>
            <w:tcW w:w="1190" w:type="dxa"/>
          </w:tcPr>
          <w:p w14:paraId="1F188736" w14:textId="77777777" w:rsidR="00F4419B" w:rsidRDefault="00F4419B" w:rsidP="00F02154">
            <w:r>
              <w:t>7</w:t>
            </w:r>
          </w:p>
        </w:tc>
        <w:tc>
          <w:tcPr>
            <w:tcW w:w="7285" w:type="dxa"/>
          </w:tcPr>
          <w:p w14:paraId="0B07E1B6" w14:textId="77777777" w:rsidR="00F4419B" w:rsidRDefault="00F4419B" w:rsidP="007318A2">
            <w:r>
              <w:t>If the cavity is being prepared for a single-cavity test, calibrate the input and field probe antennae. The coupling configuration should be as follows:</w:t>
            </w:r>
          </w:p>
          <w:p w14:paraId="486AB458" w14:textId="77777777" w:rsidR="00F4419B" w:rsidRPr="00F4419B" w:rsidRDefault="00F4419B" w:rsidP="00F4419B">
            <w:pPr>
              <w:pStyle w:val="ListParagraph"/>
              <w:numPr>
                <w:ilvl w:val="0"/>
                <w:numId w:val="17"/>
              </w:numPr>
              <w:ind w:left="300" w:hanging="270"/>
            </w:pPr>
            <w:r w:rsidRPr="00F4419B">
              <w:t xml:space="preserve">Field probe from beamline, FPC side, </w:t>
            </w:r>
            <w:proofErr w:type="spellStart"/>
            <w:r w:rsidRPr="00F4419B">
              <w:t>Nb</w:t>
            </w:r>
            <w:proofErr w:type="spellEnd"/>
            <w:r w:rsidRPr="00F4419B">
              <w:t xml:space="preserve"> flange, </w:t>
            </w:r>
            <w:proofErr w:type="spellStart"/>
            <w:r w:rsidRPr="00F4419B">
              <w:t>QextFP</w:t>
            </w:r>
            <w:proofErr w:type="spellEnd"/>
            <w:r w:rsidRPr="00F4419B">
              <w:t>=(1-5)e12</w:t>
            </w:r>
          </w:p>
          <w:p w14:paraId="40957AC5" w14:textId="77777777" w:rsidR="00F4419B" w:rsidRPr="00F4419B" w:rsidRDefault="00F4419B" w:rsidP="00F4419B">
            <w:pPr>
              <w:pStyle w:val="ListParagraph"/>
              <w:numPr>
                <w:ilvl w:val="0"/>
                <w:numId w:val="17"/>
              </w:numPr>
              <w:ind w:left="300" w:hanging="270"/>
            </w:pPr>
            <w:r w:rsidRPr="00F4419B">
              <w:t xml:space="preserve">Input antenna from beamline, HOM side, SS flange with </w:t>
            </w:r>
            <w:proofErr w:type="spellStart"/>
            <w:r w:rsidRPr="00F4419B">
              <w:t>pumpout</w:t>
            </w:r>
            <w:proofErr w:type="spellEnd"/>
            <w:r w:rsidRPr="00F4419B">
              <w:t xml:space="preserve">, </w:t>
            </w:r>
            <w:proofErr w:type="spellStart"/>
            <w:r w:rsidRPr="00F4419B">
              <w:t>QextInput</w:t>
            </w:r>
            <w:proofErr w:type="spellEnd"/>
            <w:r w:rsidRPr="00F4419B">
              <w:t>=(5-8)e9</w:t>
            </w:r>
          </w:p>
          <w:p w14:paraId="4193B97F" w14:textId="77777777" w:rsidR="00F4419B" w:rsidRDefault="00F4419B" w:rsidP="00F4419B">
            <w:pPr>
              <w:ind w:left="30"/>
            </w:pPr>
          </w:p>
        </w:tc>
        <w:tc>
          <w:tcPr>
            <w:tcW w:w="4715" w:type="dxa"/>
            <w:noWrap/>
          </w:tcPr>
          <w:p w14:paraId="5B40267C" w14:textId="77777777" w:rsidR="00F4419B" w:rsidRDefault="00F4419B" w:rsidP="00F02154">
            <w:r>
              <w:t>[[</w:t>
            </w:r>
            <w:proofErr w:type="spellStart"/>
            <w:r>
              <w:t>QextInput</w:t>
            </w:r>
            <w:proofErr w:type="spellEnd"/>
            <w:r>
              <w:t>]] &lt;&lt;SCINOT&gt;&gt;</w:t>
            </w:r>
          </w:p>
          <w:p w14:paraId="47114BB9" w14:textId="77777777" w:rsidR="00F4419B" w:rsidRDefault="00F4419B" w:rsidP="00F02154"/>
          <w:p w14:paraId="7D92C887" w14:textId="77777777" w:rsidR="00F4419B" w:rsidRDefault="00F4419B" w:rsidP="00F4419B">
            <w:r>
              <w:t>[[</w:t>
            </w:r>
            <w:proofErr w:type="spellStart"/>
            <w:r>
              <w:t>QextFieldProbe</w:t>
            </w:r>
            <w:proofErr w:type="spellEnd"/>
            <w:r>
              <w:t>]] &lt;&lt;SCINOT&gt;&gt;</w:t>
            </w:r>
          </w:p>
          <w:p w14:paraId="0323D876" w14:textId="77777777" w:rsidR="00F4419B" w:rsidRPr="004454D9" w:rsidRDefault="00F4419B" w:rsidP="00F02154"/>
        </w:tc>
      </w:tr>
      <w:tr w:rsidR="00F02154" w:rsidRPr="00D97B1C" w14:paraId="4DB02035" w14:textId="77777777" w:rsidTr="00597C58">
        <w:trPr>
          <w:trHeight w:val="288"/>
        </w:trPr>
        <w:tc>
          <w:tcPr>
            <w:tcW w:w="1190" w:type="dxa"/>
          </w:tcPr>
          <w:p w14:paraId="0B2FCBF6" w14:textId="77777777" w:rsidR="00F02154" w:rsidRDefault="00F4419B" w:rsidP="00F02154">
            <w:r>
              <w:t>8</w:t>
            </w:r>
          </w:p>
        </w:tc>
        <w:tc>
          <w:tcPr>
            <w:tcW w:w="7285" w:type="dxa"/>
          </w:tcPr>
          <w:p w14:paraId="43B04787" w14:textId="77777777" w:rsidR="007318A2" w:rsidRDefault="00F02154" w:rsidP="007318A2">
            <w:r>
              <w:t xml:space="preserve">Tune FPC body to a </w:t>
            </w:r>
            <w:proofErr w:type="spellStart"/>
            <w:r>
              <w:t>Qext</w:t>
            </w:r>
            <w:proofErr w:type="spellEnd"/>
            <w:r>
              <w:t xml:space="preserve"> value of </w:t>
            </w:r>
            <w:r w:rsidR="00762F16">
              <w:t>2.0e7</w:t>
            </w:r>
            <w:r w:rsidR="00CD5D49">
              <w:t xml:space="preserve"> +/-</w:t>
            </w:r>
            <w:r w:rsidRPr="00F02154">
              <w:t xml:space="preserve"> 15%</w:t>
            </w:r>
            <w:r>
              <w:t xml:space="preserve"> </w:t>
            </w:r>
            <w:r w:rsidR="007318A2">
              <w:t xml:space="preserve">in accordance with C75-CAV-TUNE procedure </w:t>
            </w:r>
          </w:p>
          <w:p w14:paraId="5CB4D17F" w14:textId="77777777" w:rsidR="00F02154" w:rsidRDefault="00F02154" w:rsidP="00F02154">
            <w:pPr>
              <w:pStyle w:val="ListParagraph"/>
              <w:ind w:left="360"/>
            </w:pPr>
          </w:p>
          <w:p w14:paraId="1FD5CB9B" w14:textId="77777777" w:rsidR="00F02154" w:rsidRDefault="00F02154" w:rsidP="007318A2">
            <w:r>
              <w:t>Record tuned FPC data</w:t>
            </w:r>
          </w:p>
        </w:tc>
        <w:tc>
          <w:tcPr>
            <w:tcW w:w="4715" w:type="dxa"/>
            <w:noWrap/>
          </w:tcPr>
          <w:p w14:paraId="67F0C44F" w14:textId="77777777" w:rsidR="00F02154" w:rsidRPr="004454D9" w:rsidRDefault="00F02154" w:rsidP="00F02154">
            <w:r w:rsidRPr="004454D9">
              <w:t>[[FPC_QL]] &lt;&lt;FLOAT&gt;&gt;</w:t>
            </w:r>
          </w:p>
          <w:p w14:paraId="1AA80416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FPC_Attenuation</w:t>
            </w:r>
            <w:proofErr w:type="spellEnd"/>
            <w:r w:rsidRPr="004454D9">
              <w:t>]] &lt;&lt;FLOAT&gt;&gt;</w:t>
            </w:r>
          </w:p>
          <w:p w14:paraId="3AB17D5C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FPC_Detuned_Reflected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14:paraId="46230332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FPC_Resonant_Reflected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14:paraId="483E67A9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FPC_Qext</w:t>
            </w:r>
            <w:proofErr w:type="spellEnd"/>
            <w:r w:rsidRPr="004454D9">
              <w:t>]] &lt;&lt;SCINOT&gt;&gt;</w:t>
            </w:r>
          </w:p>
          <w:p w14:paraId="1D1B97B6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FPC_Tuned_QL</w:t>
            </w:r>
            <w:proofErr w:type="spellEnd"/>
            <w:r w:rsidRPr="004454D9">
              <w:t>]] &lt;&lt;FLOAT&gt;&gt;</w:t>
            </w:r>
          </w:p>
          <w:p w14:paraId="4697E860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FPC_Tuned_Attenuation</w:t>
            </w:r>
            <w:proofErr w:type="spellEnd"/>
            <w:r w:rsidRPr="004454D9">
              <w:t>]] &lt;&lt;FLOAT&gt;&gt;</w:t>
            </w:r>
          </w:p>
          <w:p w14:paraId="4CBA7AC0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FPC_Tuned_Detuned_Reflected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14:paraId="2903E35B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FPC_Tuned_Resonant_Reflected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14:paraId="1535D81A" w14:textId="77777777" w:rsidR="00F02154" w:rsidRPr="004454D9" w:rsidRDefault="00F02154" w:rsidP="00F02154">
            <w:r w:rsidRPr="004454D9">
              <w:t>[[</w:t>
            </w:r>
            <w:proofErr w:type="spellStart"/>
            <w:r w:rsidRPr="004454D9">
              <w:t>FPC_Tuned_Qext</w:t>
            </w:r>
            <w:proofErr w:type="spellEnd"/>
            <w:r w:rsidRPr="004454D9">
              <w:t>]] &lt;&lt;SCINOT&gt;&gt;</w:t>
            </w:r>
          </w:p>
        </w:tc>
      </w:tr>
    </w:tbl>
    <w:p w14:paraId="78D06505" w14:textId="77777777" w:rsidR="00732E9E" w:rsidRDefault="00732E9E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0"/>
        <w:gridCol w:w="6425"/>
        <w:gridCol w:w="5455"/>
      </w:tblGrid>
      <w:tr w:rsidR="00732E9E" w:rsidRPr="00D97B1C" w14:paraId="542A9C6E" w14:textId="77777777" w:rsidTr="00597C58">
        <w:trPr>
          <w:trHeight w:val="288"/>
        </w:trPr>
        <w:tc>
          <w:tcPr>
            <w:tcW w:w="1190" w:type="dxa"/>
          </w:tcPr>
          <w:p w14:paraId="6DC073DD" w14:textId="77777777" w:rsidR="00732E9E" w:rsidRDefault="00F4419B" w:rsidP="00D97B1C">
            <w:r>
              <w:lastRenderedPageBreak/>
              <w:t>9</w:t>
            </w:r>
          </w:p>
        </w:tc>
        <w:tc>
          <w:tcPr>
            <w:tcW w:w="7285" w:type="dxa"/>
          </w:tcPr>
          <w:p w14:paraId="0B29D9A7" w14:textId="77777777" w:rsidR="005920F1" w:rsidRDefault="005920F1" w:rsidP="005920F1">
            <w:pPr>
              <w:pStyle w:val="ListParagraph"/>
              <w:numPr>
                <w:ilvl w:val="0"/>
                <w:numId w:val="16"/>
              </w:numPr>
              <w:ind w:left="345" w:hanging="349"/>
            </w:pPr>
            <w:r w:rsidRPr="005920F1">
              <w:t xml:space="preserve">Record Field Probe </w:t>
            </w:r>
            <w:proofErr w:type="spellStart"/>
            <w:r w:rsidRPr="005920F1">
              <w:t>Feedthru</w:t>
            </w:r>
            <w:proofErr w:type="spellEnd"/>
            <w:r w:rsidRPr="005920F1">
              <w:t xml:space="preserve"> Serial Number</w:t>
            </w:r>
          </w:p>
          <w:p w14:paraId="5F8F9297" w14:textId="77777777" w:rsidR="00732E9E" w:rsidRDefault="00732E9E" w:rsidP="00762F16">
            <w:pPr>
              <w:pStyle w:val="ListParagraph"/>
              <w:numPr>
                <w:ilvl w:val="0"/>
                <w:numId w:val="16"/>
              </w:numPr>
            </w:pPr>
            <w:r>
              <w:t xml:space="preserve">Set new field probe length </w:t>
            </w:r>
            <w:r w:rsidR="007318A2">
              <w:t>in accordance with C75-CAV-TUNE procedure</w:t>
            </w:r>
            <w:r w:rsidR="00CD5D49">
              <w:t xml:space="preserve"> to achieve </w:t>
            </w:r>
            <w:proofErr w:type="spellStart"/>
            <w:r w:rsidR="00CD5D49">
              <w:t>Qext</w:t>
            </w:r>
            <w:proofErr w:type="gramStart"/>
            <w:r w:rsidR="00CD5D49">
              <w:t>,FP</w:t>
            </w:r>
            <w:proofErr w:type="spellEnd"/>
            <w:proofErr w:type="gramEnd"/>
            <w:r w:rsidR="00CD5D49">
              <w:t xml:space="preserve"> = 8e11 +/-</w:t>
            </w:r>
            <w:r w:rsidR="00762F16">
              <w:t xml:space="preserve"> 50% (4e11 – 1.6e</w:t>
            </w:r>
            <w:r w:rsidR="00762F16" w:rsidRPr="00762F16">
              <w:t>12).</w:t>
            </w:r>
            <w:r w:rsidR="00361107">
              <w:t xml:space="preserve"> </w:t>
            </w:r>
          </w:p>
          <w:p w14:paraId="21F78A2B" w14:textId="79CF608A" w:rsidR="00732E9E" w:rsidRDefault="00732E9E" w:rsidP="00377A01">
            <w:pPr>
              <w:pStyle w:val="ListParagraph"/>
              <w:numPr>
                <w:ilvl w:val="0"/>
                <w:numId w:val="10"/>
              </w:numPr>
            </w:pPr>
            <w:r>
              <w:t>Using Field Probe Measuring tool (dwg.CRM088-2015-1023), measure the length of the new setting for the field probe</w:t>
            </w:r>
          </w:p>
          <w:p w14:paraId="307C48E5" w14:textId="77777777" w:rsidR="008A4D2D" w:rsidRDefault="00732E9E" w:rsidP="00377A01">
            <w:pPr>
              <w:pStyle w:val="ListParagraph"/>
              <w:numPr>
                <w:ilvl w:val="0"/>
                <w:numId w:val="10"/>
              </w:numPr>
            </w:pPr>
            <w:r>
              <w:t>Record new field probe data</w:t>
            </w:r>
          </w:p>
          <w:p w14:paraId="2B0558A7" w14:textId="77777777" w:rsidR="008A4D2D" w:rsidRPr="00377A01" w:rsidRDefault="008A4D2D" w:rsidP="00CE7CEB">
            <w:pPr>
              <w:ind w:left="20" w:hanging="20"/>
            </w:pPr>
          </w:p>
        </w:tc>
        <w:tc>
          <w:tcPr>
            <w:tcW w:w="4715" w:type="dxa"/>
            <w:noWrap/>
          </w:tcPr>
          <w:p w14:paraId="0726C1E2" w14:textId="77777777" w:rsidR="005920F1" w:rsidRDefault="005920F1" w:rsidP="004454D9">
            <w:r w:rsidRPr="004454D9">
              <w:t>[[FPFTSN]] &lt;&lt;FPFTSN&gt;&gt;</w:t>
            </w:r>
          </w:p>
          <w:p w14:paraId="74E8ABF4" w14:textId="77777777"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FP_Reset_QL</w:t>
            </w:r>
            <w:proofErr w:type="spellEnd"/>
            <w:r w:rsidRPr="004454D9">
              <w:t>]] &lt;&lt;FLOAT&gt;&gt;</w:t>
            </w:r>
          </w:p>
          <w:p w14:paraId="1D1999F7" w14:textId="77777777"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FP_Reset_Attenuation</w:t>
            </w:r>
            <w:proofErr w:type="spellEnd"/>
            <w:r w:rsidRPr="004454D9">
              <w:t>]] &lt;&lt;FLOAT&gt;&gt;</w:t>
            </w:r>
          </w:p>
          <w:p w14:paraId="7A3468FA" w14:textId="77777777"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FP_Reset_Detuned_Reflected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14:paraId="47AC2D44" w14:textId="77777777"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FP_Reset_Resonant_Reflected</w:t>
            </w:r>
            <w:proofErr w:type="spellEnd"/>
            <w:r w:rsidRPr="004454D9">
              <w:t>]] &lt;&lt;FLOAT&gt;&gt;</w:t>
            </w:r>
            <w:proofErr w:type="spellStart"/>
            <w:r w:rsidRPr="004454D9">
              <w:t>mU</w:t>
            </w:r>
            <w:proofErr w:type="spellEnd"/>
          </w:p>
          <w:p w14:paraId="335159A7" w14:textId="77777777"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FP_Reset_Qext</w:t>
            </w:r>
            <w:proofErr w:type="spellEnd"/>
            <w:r w:rsidRPr="004454D9">
              <w:t>]] &lt;&lt;SCINOT&gt;&gt;</w:t>
            </w:r>
          </w:p>
          <w:p w14:paraId="52E92E3D" w14:textId="77777777" w:rsidR="00732E9E" w:rsidRPr="004454D9" w:rsidRDefault="00732E9E" w:rsidP="004454D9">
            <w:r w:rsidRPr="004454D9">
              <w:t>[[</w:t>
            </w:r>
            <w:proofErr w:type="spellStart"/>
            <w:r w:rsidRPr="004454D9">
              <w:t>FP_Serial_Number</w:t>
            </w:r>
            <w:proofErr w:type="spellEnd"/>
            <w:r w:rsidRPr="004454D9">
              <w:t>]] &lt;&lt;FPFTSN&gt;&gt;</w:t>
            </w:r>
          </w:p>
          <w:p w14:paraId="569FBA71" w14:textId="77777777" w:rsidR="008A4D2D" w:rsidRPr="004454D9" w:rsidRDefault="00732E9E" w:rsidP="004454D9">
            <w:r w:rsidRPr="004454D9">
              <w:t>[[</w:t>
            </w:r>
            <w:proofErr w:type="spellStart"/>
            <w:r w:rsidRPr="004454D9">
              <w:t>FP_Tip_Length</w:t>
            </w:r>
            <w:proofErr w:type="spellEnd"/>
            <w:r w:rsidRPr="004454D9">
              <w:t>]] &lt;&lt;FLOAT&gt;&gt;</w:t>
            </w:r>
          </w:p>
          <w:p w14:paraId="48C06A8D" w14:textId="77777777" w:rsidR="008A4D2D" w:rsidRPr="004454D9" w:rsidRDefault="008A4D2D" w:rsidP="004454D9">
            <w:r w:rsidRPr="004454D9">
              <w:t>[[</w:t>
            </w:r>
            <w:proofErr w:type="spellStart"/>
            <w:r w:rsidRPr="004454D9">
              <w:t>Tuned_FP_FPC_Comments</w:t>
            </w:r>
            <w:proofErr w:type="spellEnd"/>
            <w:r w:rsidRPr="004454D9">
              <w:t>]] &lt;&lt;COMMENT&gt;&gt;</w:t>
            </w:r>
          </w:p>
          <w:p w14:paraId="18C47379" w14:textId="77777777" w:rsidR="008A4D2D" w:rsidRPr="004454D9" w:rsidRDefault="008A4D2D" w:rsidP="004454D9">
            <w:r w:rsidRPr="004454D9">
              <w:t>[[</w:t>
            </w:r>
            <w:proofErr w:type="spellStart"/>
            <w:r w:rsidRPr="004454D9">
              <w:t>Tuned_FP_FPC_Technician</w:t>
            </w:r>
            <w:proofErr w:type="spellEnd"/>
            <w:r w:rsidRPr="004454D9">
              <w:t>]] &lt;&lt;SRFCVP&gt;&gt;</w:t>
            </w:r>
          </w:p>
          <w:p w14:paraId="438EB10A" w14:textId="77777777" w:rsidR="008A4D2D" w:rsidRPr="004454D9" w:rsidRDefault="008A4D2D" w:rsidP="004454D9">
            <w:r w:rsidRPr="004454D9">
              <w:t>[[</w:t>
            </w:r>
            <w:proofErr w:type="spellStart"/>
            <w:r w:rsidRPr="004454D9">
              <w:t>Tuned_FP_FPC_Date</w:t>
            </w:r>
            <w:proofErr w:type="spellEnd"/>
            <w:r w:rsidRPr="004454D9">
              <w:t>]] &lt;&lt;TIMESTAMP&gt;&gt;</w:t>
            </w:r>
          </w:p>
        </w:tc>
      </w:tr>
      <w:tr w:rsidR="00F02154" w:rsidRPr="00D97B1C" w14:paraId="4E5EAD9D" w14:textId="77777777" w:rsidTr="00597C58">
        <w:trPr>
          <w:trHeight w:val="288"/>
        </w:trPr>
        <w:tc>
          <w:tcPr>
            <w:tcW w:w="1190" w:type="dxa"/>
          </w:tcPr>
          <w:p w14:paraId="01C012F6" w14:textId="77777777" w:rsidR="00F02154" w:rsidRDefault="00F4419B" w:rsidP="00F02154">
            <w:r>
              <w:t>10</w:t>
            </w:r>
          </w:p>
        </w:tc>
        <w:tc>
          <w:tcPr>
            <w:tcW w:w="7285" w:type="dxa"/>
          </w:tcPr>
          <w:p w14:paraId="40A42987" w14:textId="77777777" w:rsidR="00F02154" w:rsidRDefault="00F02154" w:rsidP="00F02154">
            <w:r>
              <w:rPr>
                <w:b/>
                <w:bCs/>
              </w:rPr>
              <w:t>Measure field profiles of trapped TE</w:t>
            </w:r>
            <w:r w:rsidRPr="00120D1E">
              <w:rPr>
                <w:b/>
                <w:bCs/>
                <w:vertAlign w:val="subscript"/>
              </w:rPr>
              <w:t>111</w:t>
            </w:r>
            <w:r>
              <w:rPr>
                <w:b/>
                <w:bCs/>
              </w:rPr>
              <w:t>-like Higher Order Modes (HOMs)</w:t>
            </w:r>
          </w:p>
          <w:p w14:paraId="74DA08CB" w14:textId="77777777" w:rsidR="00F02154" w:rsidRDefault="00F02154" w:rsidP="00F02154">
            <w:pPr>
              <w:pStyle w:val="ListParagraph"/>
              <w:numPr>
                <w:ilvl w:val="0"/>
                <w:numId w:val="15"/>
              </w:numPr>
            </w:pPr>
            <w:r>
              <w:t>Attach coaxial-to-waveguide ‘</w:t>
            </w:r>
            <w:proofErr w:type="spellStart"/>
            <w:r>
              <w:t>tophat</w:t>
            </w:r>
            <w:proofErr w:type="spellEnd"/>
            <w:r>
              <w:t xml:space="preserve">’ to FPC waveguide flange and terminate with </w:t>
            </w:r>
            <w:proofErr w:type="gramStart"/>
            <w:r>
              <w:t>50 Ohm</w:t>
            </w:r>
            <w:proofErr w:type="gramEnd"/>
            <w:r>
              <w:t xml:space="preserve"> load.</w:t>
            </w:r>
          </w:p>
          <w:p w14:paraId="6B90420A" w14:textId="77777777" w:rsidR="00F4419B" w:rsidRDefault="00F02154" w:rsidP="00BB22F3">
            <w:pPr>
              <w:pStyle w:val="ListParagraph"/>
              <w:numPr>
                <w:ilvl w:val="0"/>
                <w:numId w:val="15"/>
              </w:numPr>
            </w:pPr>
            <w:r>
              <w:t xml:space="preserve">Record frequencies of all HOMs up to </w:t>
            </w:r>
            <w:r w:rsidR="00F4419B">
              <w:t xml:space="preserve">2050 </w:t>
            </w:r>
            <w:proofErr w:type="spellStart"/>
            <w:r w:rsidR="00F4419B">
              <w:t>MHz.</w:t>
            </w:r>
            <w:proofErr w:type="spellEnd"/>
            <w:r w:rsidR="00F4419B">
              <w:t xml:space="preserve"> </w:t>
            </w:r>
            <w:proofErr w:type="gramStart"/>
            <w:r w:rsidR="00F4419B">
              <w:t>Above</w:t>
            </w:r>
            <w:proofErr w:type="gramEnd"/>
            <w:r w:rsidR="00F4419B">
              <w:t xml:space="preserve"> 1.9 GHz, leave the </w:t>
            </w:r>
            <w:r w:rsidR="00B8023B">
              <w:t>HOM waveguides</w:t>
            </w:r>
            <w:r w:rsidR="00F4419B">
              <w:t xml:space="preserve"> open ended.</w:t>
            </w:r>
          </w:p>
          <w:p w14:paraId="184261DC" w14:textId="77777777" w:rsidR="00F02154" w:rsidRDefault="00F02154" w:rsidP="00BB22F3">
            <w:pPr>
              <w:pStyle w:val="ListParagraph"/>
              <w:numPr>
                <w:ilvl w:val="0"/>
                <w:numId w:val="15"/>
              </w:numPr>
            </w:pPr>
            <w:r>
              <w:t xml:space="preserve">Store two S21 transmission spectra (in dB) in a single Excel spreadsheet with beam tube antenna either both in vertical or horizontal direction, respectively (two Excel worksheets, </w:t>
            </w:r>
            <w:proofErr w:type="gramStart"/>
            <w:r>
              <w:t>name:</w:t>
            </w:r>
            <w:proofErr w:type="gramEnd"/>
            <w:r>
              <w:t xml:space="preserve"> S21_H and S21_V). </w:t>
            </w:r>
          </w:p>
          <w:p w14:paraId="45B101E0" w14:textId="77777777" w:rsidR="00F02154" w:rsidRDefault="00F02154" w:rsidP="00F02154">
            <w:pPr>
              <w:pStyle w:val="ListParagraph"/>
              <w:numPr>
                <w:ilvl w:val="0"/>
                <w:numId w:val="15"/>
              </w:numPr>
            </w:pPr>
            <w:r>
              <w:t>Set up bead pu</w:t>
            </w:r>
            <w:r w:rsidR="00CD5D49">
              <w:t>ll measurement to measure all TE111</w:t>
            </w:r>
            <w:r w:rsidR="007318A2">
              <w:t xml:space="preserve">-like HOMs up to </w:t>
            </w:r>
            <w:r w:rsidR="00F4419B">
              <w:t>205</w:t>
            </w:r>
            <w:r w:rsidR="007318A2">
              <w:t>0 </w:t>
            </w:r>
            <w:proofErr w:type="spellStart"/>
            <w:r w:rsidR="007318A2">
              <w:t>MHz</w:t>
            </w:r>
            <w:r>
              <w:t>.</w:t>
            </w:r>
            <w:proofErr w:type="spellEnd"/>
            <w:r>
              <w:t xml:space="preserve"> Attach raw data and result graph for each HOM to Excel spreadsheet in new worksheet (name sheets: HOM_#, # is integer in sequence of increasing HOM frequency). Always use a pull direction from the HOM waveguide </w:t>
            </w:r>
            <w:proofErr w:type="spellStart"/>
            <w:r>
              <w:t>endgroup</w:t>
            </w:r>
            <w:proofErr w:type="spellEnd"/>
            <w:r>
              <w:t xml:space="preserve"> to the FPC waveguide </w:t>
            </w:r>
            <w:proofErr w:type="spellStart"/>
            <w:r>
              <w:t>endgroup</w:t>
            </w:r>
            <w:proofErr w:type="spellEnd"/>
            <w:r>
              <w:t>.</w:t>
            </w:r>
          </w:p>
          <w:p w14:paraId="32A1B6C2" w14:textId="77777777" w:rsidR="00F02154" w:rsidRPr="00D97B1C" w:rsidRDefault="007318A2" w:rsidP="007318A2">
            <w:pPr>
              <w:pStyle w:val="ListParagraph"/>
              <w:numPr>
                <w:ilvl w:val="0"/>
                <w:numId w:val="15"/>
              </w:numPr>
            </w:pPr>
            <w:r>
              <w:t>U</w:t>
            </w:r>
            <w:r w:rsidR="00F02154">
              <w:t>pload the Excel file containing all data</w:t>
            </w:r>
          </w:p>
        </w:tc>
        <w:tc>
          <w:tcPr>
            <w:tcW w:w="4715" w:type="dxa"/>
            <w:noWrap/>
          </w:tcPr>
          <w:p w14:paraId="00ECF5CA" w14:textId="77777777" w:rsidR="00F02154" w:rsidRPr="004454D9" w:rsidRDefault="00F02154" w:rsidP="00F02154">
            <w:r w:rsidRPr="004454D9">
              <w:t>[[</w:t>
            </w:r>
            <w:r>
              <w:t>HOM_1</w:t>
            </w:r>
            <w:r w:rsidRPr="004454D9">
              <w:t>Mode]] &lt;&lt;FLOAT&gt;&gt;MHz</w:t>
            </w:r>
          </w:p>
          <w:p w14:paraId="1D9DFA89" w14:textId="77777777" w:rsidR="00F02154" w:rsidRPr="004454D9" w:rsidRDefault="00F02154" w:rsidP="00F02154">
            <w:r w:rsidRPr="004454D9">
              <w:t>[[</w:t>
            </w:r>
            <w:r>
              <w:t>HOM_2</w:t>
            </w:r>
            <w:r w:rsidRPr="004454D9">
              <w:t>Mode]] &lt;&lt;FLOAT&gt;&gt;MHz</w:t>
            </w:r>
          </w:p>
          <w:p w14:paraId="50A11D6E" w14:textId="77777777" w:rsidR="00F02154" w:rsidRDefault="00F02154" w:rsidP="00F02154">
            <w:r w:rsidRPr="004454D9">
              <w:t>[[</w:t>
            </w:r>
            <w:r>
              <w:t>HOM_3</w:t>
            </w:r>
            <w:r w:rsidRPr="004454D9">
              <w:t>Mode]] &lt;&lt;FLOAT&gt;&gt;MHz</w:t>
            </w:r>
          </w:p>
          <w:p w14:paraId="4FF2EB20" w14:textId="77777777" w:rsidR="00F02154" w:rsidRPr="004454D9" w:rsidRDefault="00F02154" w:rsidP="00F02154">
            <w:r w:rsidRPr="004454D9">
              <w:t>[[</w:t>
            </w:r>
            <w:r>
              <w:t>HOM_4</w:t>
            </w:r>
            <w:r w:rsidRPr="004454D9">
              <w:t>Mode]] &lt;&lt;FLOAT&gt;&gt;MHz</w:t>
            </w:r>
          </w:p>
          <w:p w14:paraId="35330AD5" w14:textId="77777777" w:rsidR="00F02154" w:rsidRPr="004454D9" w:rsidRDefault="00F02154" w:rsidP="00F02154">
            <w:r w:rsidRPr="004454D9">
              <w:t>[[</w:t>
            </w:r>
            <w:r>
              <w:t>HOM_5</w:t>
            </w:r>
            <w:r w:rsidRPr="004454D9">
              <w:t>Mode]] &lt;&lt;FLOAT&gt;&gt;MHz</w:t>
            </w:r>
          </w:p>
          <w:p w14:paraId="02336FEA" w14:textId="77777777" w:rsidR="00F02154" w:rsidRPr="004454D9" w:rsidRDefault="00F02154" w:rsidP="00F02154">
            <w:r w:rsidRPr="004454D9">
              <w:t>[[</w:t>
            </w:r>
            <w:r>
              <w:t>HOM_6</w:t>
            </w:r>
            <w:r w:rsidRPr="004454D9">
              <w:t>Mode]] &lt;&lt;FLOAT&gt;&gt;MHz</w:t>
            </w:r>
          </w:p>
          <w:p w14:paraId="0A591204" w14:textId="77777777" w:rsidR="00F02154" w:rsidRPr="004454D9" w:rsidRDefault="00F02154" w:rsidP="00F02154">
            <w:r w:rsidRPr="004454D9">
              <w:t>[[</w:t>
            </w:r>
            <w:r>
              <w:t>HOM_7</w:t>
            </w:r>
            <w:r w:rsidRPr="004454D9">
              <w:t>Mode]] &lt;&lt;FLOAT&gt;&gt;MHz</w:t>
            </w:r>
          </w:p>
          <w:p w14:paraId="1614EB2A" w14:textId="77777777" w:rsidR="00F02154" w:rsidRDefault="00F02154" w:rsidP="00F02154">
            <w:r w:rsidRPr="004454D9">
              <w:t>[[</w:t>
            </w:r>
            <w:r>
              <w:t>HOM_8</w:t>
            </w:r>
            <w:r w:rsidRPr="004454D9">
              <w:t>Mode]] &lt;&lt;FLOAT&gt;&gt;MHz</w:t>
            </w:r>
          </w:p>
          <w:p w14:paraId="3B8E6E36" w14:textId="77777777" w:rsidR="00F4419B" w:rsidRDefault="00F4419B" w:rsidP="00F4419B">
            <w:r w:rsidRPr="004454D9">
              <w:t>[[</w:t>
            </w:r>
            <w:r>
              <w:t>HOM_9</w:t>
            </w:r>
            <w:r w:rsidRPr="004454D9">
              <w:t>Mode]] &lt;&lt;FLOAT&gt;&gt;MHz</w:t>
            </w:r>
          </w:p>
          <w:p w14:paraId="6226CE8A" w14:textId="77777777" w:rsidR="00F4419B" w:rsidRDefault="00F4419B" w:rsidP="00F4419B">
            <w:r w:rsidRPr="004454D9">
              <w:t>[[</w:t>
            </w:r>
            <w:r>
              <w:t>HOM_10</w:t>
            </w:r>
            <w:r w:rsidRPr="004454D9">
              <w:t>Mode]] &lt;&lt;FLOAT&gt;&gt;MHz</w:t>
            </w:r>
          </w:p>
          <w:p w14:paraId="05CE8038" w14:textId="77777777" w:rsidR="00F4419B" w:rsidRDefault="00F4419B" w:rsidP="00F4419B">
            <w:r w:rsidRPr="004454D9">
              <w:t>[[</w:t>
            </w:r>
            <w:r>
              <w:t>HOM_11</w:t>
            </w:r>
            <w:r w:rsidRPr="004454D9">
              <w:t>Mode]] &lt;&lt;FLOAT&gt;&gt;MHz</w:t>
            </w:r>
          </w:p>
          <w:p w14:paraId="5E199007" w14:textId="77777777" w:rsidR="00F4419B" w:rsidRDefault="00F4419B" w:rsidP="00F4419B">
            <w:r w:rsidRPr="004454D9">
              <w:t>[[</w:t>
            </w:r>
            <w:r>
              <w:t>HOM_12</w:t>
            </w:r>
            <w:r w:rsidRPr="004454D9">
              <w:t>Mode]] &lt;&lt;FLOAT&gt;&gt;MHz</w:t>
            </w:r>
          </w:p>
          <w:p w14:paraId="15B7326A" w14:textId="77777777" w:rsidR="00F4419B" w:rsidRDefault="00F4419B" w:rsidP="00F02154"/>
          <w:p w14:paraId="3015C621" w14:textId="77777777" w:rsidR="00F02154" w:rsidRPr="004454D9" w:rsidRDefault="00F02154" w:rsidP="00F02154">
            <w:r w:rsidRPr="004454D9">
              <w:t>[[</w:t>
            </w:r>
            <w:r>
              <w:t>YYYY_MM_DD_CAV_ID_Excel_TE111_HOMs.xlsx</w:t>
            </w:r>
            <w:r w:rsidRPr="004454D9">
              <w:t>]] &lt;&lt;FILEUPLOAD&gt;&gt;</w:t>
            </w:r>
          </w:p>
        </w:tc>
      </w:tr>
    </w:tbl>
    <w:p w14:paraId="213740C5" w14:textId="77777777" w:rsidR="00F37C6B" w:rsidRDefault="00F37C6B"/>
    <w:sectPr w:rsidR="00F37C6B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1B688" w14:textId="77777777" w:rsidR="00852C9E" w:rsidRDefault="00852C9E" w:rsidP="00D97B1C">
      <w:r>
        <w:separator/>
      </w:r>
    </w:p>
  </w:endnote>
  <w:endnote w:type="continuationSeparator" w:id="0">
    <w:p w14:paraId="30F6E43C" w14:textId="77777777" w:rsidR="00852C9E" w:rsidRDefault="00852C9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D0542" w14:textId="530DBCDE" w:rsidR="00615138" w:rsidRDefault="009502C9" w:rsidP="00D97B1C">
    <w:pPr>
      <w:pStyle w:val="Footer"/>
    </w:pPr>
    <w:fldSimple w:instr=" FILENAME   \* MERGEFORMAT ">
      <w:r w:rsidR="00DC005B">
        <w:rPr>
          <w:noProof/>
        </w:rPr>
        <w:t>C75-CAV-TUNE-R3</w:t>
      </w:r>
      <w:r w:rsidR="00B8023B">
        <w:rPr>
          <w:noProof/>
        </w:rPr>
        <w:t>.docx</w:t>
      </w:r>
    </w:fldSimple>
    <w:r w:rsidR="00615138">
      <w:ptab w:relativeTo="margin" w:alignment="center" w:leader="none"/>
    </w:r>
    <w:r w:rsidR="00EF380E">
      <w:fldChar w:fldCharType="begin"/>
    </w:r>
    <w:r w:rsidR="00EF380E">
      <w:instrText xml:space="preserve"> PAGE   \* MERGEFORMAT </w:instrText>
    </w:r>
    <w:r w:rsidR="00EF380E">
      <w:fldChar w:fldCharType="separate"/>
    </w:r>
    <w:r w:rsidR="00A4163A">
      <w:rPr>
        <w:noProof/>
      </w:rPr>
      <w:t>2</w:t>
    </w:r>
    <w:r w:rsidR="00EF380E">
      <w:rPr>
        <w:noProof/>
      </w:rPr>
      <w:fldChar w:fldCharType="end"/>
    </w:r>
    <w:r w:rsidR="00615138">
      <w:t xml:space="preserve"> of </w:t>
    </w:r>
    <w:fldSimple w:instr=" NUMPAGES   \* MERGEFORMAT ">
      <w:r w:rsidR="00A4163A">
        <w:rPr>
          <w:noProof/>
        </w:rPr>
        <w:t>4</w:t>
      </w:r>
    </w:fldSimple>
    <w:r w:rsidR="00615138">
      <w:ptab w:relativeTo="margin" w:alignment="right" w:leader="none"/>
    </w:r>
    <w:fldSimple w:instr=" SAVEDATE   \* MERGEFORMAT ">
      <w:r w:rsidR="00A4163A">
        <w:rPr>
          <w:noProof/>
        </w:rPr>
        <w:t>1/25/2021 8:21:00 PM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5D367" w14:textId="77777777" w:rsidR="00852C9E" w:rsidRDefault="00852C9E" w:rsidP="00D97B1C">
      <w:r>
        <w:separator/>
      </w:r>
    </w:p>
  </w:footnote>
  <w:footnote w:type="continuationSeparator" w:id="0">
    <w:p w14:paraId="1E068246" w14:textId="77777777" w:rsidR="00852C9E" w:rsidRDefault="00852C9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25772" w14:textId="77777777" w:rsidR="00615138" w:rsidRDefault="00615138" w:rsidP="00D97B1C">
    <w:pPr>
      <w:pStyle w:val="Header"/>
    </w:pPr>
    <w:r>
      <w:rPr>
        <w:noProof/>
      </w:rPr>
      <w:drawing>
        <wp:inline distT="0" distB="0" distL="0" distR="0" wp14:anchorId="6EA49214" wp14:editId="3A84FD7B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AFD3293" wp14:editId="7E89F18A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D8C"/>
    <w:multiLevelType w:val="hybridMultilevel"/>
    <w:tmpl w:val="DA5211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F707F8"/>
    <w:multiLevelType w:val="hybridMultilevel"/>
    <w:tmpl w:val="CC6E1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2A5D45"/>
    <w:multiLevelType w:val="hybridMultilevel"/>
    <w:tmpl w:val="C0D2BC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91BFE"/>
    <w:multiLevelType w:val="hybridMultilevel"/>
    <w:tmpl w:val="437A0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FE14AB"/>
    <w:multiLevelType w:val="hybridMultilevel"/>
    <w:tmpl w:val="0EE25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CE1395"/>
    <w:multiLevelType w:val="hybridMultilevel"/>
    <w:tmpl w:val="BE08E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F1375"/>
    <w:multiLevelType w:val="hybridMultilevel"/>
    <w:tmpl w:val="219A6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23CDB"/>
    <w:multiLevelType w:val="hybridMultilevel"/>
    <w:tmpl w:val="BDFE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2C2"/>
    <w:multiLevelType w:val="hybridMultilevel"/>
    <w:tmpl w:val="153023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D774FC"/>
    <w:multiLevelType w:val="hybridMultilevel"/>
    <w:tmpl w:val="91165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602042"/>
    <w:multiLevelType w:val="hybridMultilevel"/>
    <w:tmpl w:val="74C4E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467DB8"/>
    <w:multiLevelType w:val="hybridMultilevel"/>
    <w:tmpl w:val="95CC3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E62EBA"/>
    <w:multiLevelType w:val="hybridMultilevel"/>
    <w:tmpl w:val="89C27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C3110"/>
    <w:multiLevelType w:val="hybridMultilevel"/>
    <w:tmpl w:val="F06637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376D1F"/>
    <w:multiLevelType w:val="hybridMultilevel"/>
    <w:tmpl w:val="180CE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ED6001"/>
    <w:multiLevelType w:val="hybridMultilevel"/>
    <w:tmpl w:val="A6349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2C1CD1"/>
    <w:multiLevelType w:val="hybridMultilevel"/>
    <w:tmpl w:val="774AE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2"/>
  </w:num>
  <w:num w:numId="9">
    <w:abstractNumId w:val="3"/>
  </w:num>
  <w:num w:numId="10">
    <w:abstractNumId w:val="0"/>
  </w:num>
  <w:num w:numId="11">
    <w:abstractNumId w:val="14"/>
  </w:num>
  <w:num w:numId="12">
    <w:abstractNumId w:val="1"/>
  </w:num>
  <w:num w:numId="13">
    <w:abstractNumId w:val="12"/>
  </w:num>
  <w:num w:numId="14">
    <w:abstractNumId w:val="10"/>
  </w:num>
  <w:num w:numId="15">
    <w:abstractNumId w:val="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62"/>
    <w:rsid w:val="0001458B"/>
    <w:rsid w:val="00022ABA"/>
    <w:rsid w:val="00034FD9"/>
    <w:rsid w:val="00063A8E"/>
    <w:rsid w:val="00064FB0"/>
    <w:rsid w:val="00067F40"/>
    <w:rsid w:val="00073B35"/>
    <w:rsid w:val="0008030F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5E09"/>
    <w:rsid w:val="000F196D"/>
    <w:rsid w:val="000F4FB8"/>
    <w:rsid w:val="000F5031"/>
    <w:rsid w:val="000F5100"/>
    <w:rsid w:val="000F63EE"/>
    <w:rsid w:val="000F66CA"/>
    <w:rsid w:val="00102D1B"/>
    <w:rsid w:val="0011024A"/>
    <w:rsid w:val="00120D1E"/>
    <w:rsid w:val="00126275"/>
    <w:rsid w:val="00131799"/>
    <w:rsid w:val="00141B4E"/>
    <w:rsid w:val="00146B64"/>
    <w:rsid w:val="00161325"/>
    <w:rsid w:val="001643DD"/>
    <w:rsid w:val="00164C85"/>
    <w:rsid w:val="00175AF0"/>
    <w:rsid w:val="001835C8"/>
    <w:rsid w:val="00185498"/>
    <w:rsid w:val="001928C4"/>
    <w:rsid w:val="00192E70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F302D"/>
    <w:rsid w:val="001F4AF2"/>
    <w:rsid w:val="001F6D9F"/>
    <w:rsid w:val="00201E3C"/>
    <w:rsid w:val="002024A5"/>
    <w:rsid w:val="00211F67"/>
    <w:rsid w:val="002247E5"/>
    <w:rsid w:val="002250AC"/>
    <w:rsid w:val="00235E52"/>
    <w:rsid w:val="002400FF"/>
    <w:rsid w:val="0024187A"/>
    <w:rsid w:val="00244AAB"/>
    <w:rsid w:val="0025100C"/>
    <w:rsid w:val="002522D7"/>
    <w:rsid w:val="002547F1"/>
    <w:rsid w:val="0025709D"/>
    <w:rsid w:val="002573A5"/>
    <w:rsid w:val="002607E6"/>
    <w:rsid w:val="00267EE0"/>
    <w:rsid w:val="002829B6"/>
    <w:rsid w:val="002849B4"/>
    <w:rsid w:val="00286CF6"/>
    <w:rsid w:val="00296D1C"/>
    <w:rsid w:val="002C06D8"/>
    <w:rsid w:val="002D0958"/>
    <w:rsid w:val="002D325F"/>
    <w:rsid w:val="002E19BD"/>
    <w:rsid w:val="002E35DC"/>
    <w:rsid w:val="002E4AD8"/>
    <w:rsid w:val="002F2829"/>
    <w:rsid w:val="002F292D"/>
    <w:rsid w:val="00307B81"/>
    <w:rsid w:val="00316763"/>
    <w:rsid w:val="00317F9D"/>
    <w:rsid w:val="0032290C"/>
    <w:rsid w:val="003230F1"/>
    <w:rsid w:val="00340E8A"/>
    <w:rsid w:val="00351701"/>
    <w:rsid w:val="00351A4E"/>
    <w:rsid w:val="00355812"/>
    <w:rsid w:val="00361107"/>
    <w:rsid w:val="0036135C"/>
    <w:rsid w:val="00375A07"/>
    <w:rsid w:val="00377A01"/>
    <w:rsid w:val="00381916"/>
    <w:rsid w:val="003831FD"/>
    <w:rsid w:val="00386347"/>
    <w:rsid w:val="00393E35"/>
    <w:rsid w:val="003C42E3"/>
    <w:rsid w:val="003C599A"/>
    <w:rsid w:val="003D48C5"/>
    <w:rsid w:val="003D7A7D"/>
    <w:rsid w:val="003F506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54D9"/>
    <w:rsid w:val="00451CFF"/>
    <w:rsid w:val="00452B14"/>
    <w:rsid w:val="004675B5"/>
    <w:rsid w:val="004719F1"/>
    <w:rsid w:val="00477736"/>
    <w:rsid w:val="00481069"/>
    <w:rsid w:val="00482C02"/>
    <w:rsid w:val="00496BF2"/>
    <w:rsid w:val="004A659B"/>
    <w:rsid w:val="004B1315"/>
    <w:rsid w:val="004B3A4E"/>
    <w:rsid w:val="004B4724"/>
    <w:rsid w:val="004B623C"/>
    <w:rsid w:val="004C1485"/>
    <w:rsid w:val="004D1DA9"/>
    <w:rsid w:val="004E2BC3"/>
    <w:rsid w:val="004E687E"/>
    <w:rsid w:val="00503CA4"/>
    <w:rsid w:val="00504C74"/>
    <w:rsid w:val="00504D13"/>
    <w:rsid w:val="00506588"/>
    <w:rsid w:val="00512034"/>
    <w:rsid w:val="00514D40"/>
    <w:rsid w:val="005158B8"/>
    <w:rsid w:val="00520BE4"/>
    <w:rsid w:val="005229B4"/>
    <w:rsid w:val="00523780"/>
    <w:rsid w:val="00535B09"/>
    <w:rsid w:val="005539F3"/>
    <w:rsid w:val="005553DF"/>
    <w:rsid w:val="005649D7"/>
    <w:rsid w:val="005725E1"/>
    <w:rsid w:val="0057799A"/>
    <w:rsid w:val="00591371"/>
    <w:rsid w:val="005920F1"/>
    <w:rsid w:val="0059398C"/>
    <w:rsid w:val="00594166"/>
    <w:rsid w:val="00597C58"/>
    <w:rsid w:val="005A43E0"/>
    <w:rsid w:val="005B0888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540B"/>
    <w:rsid w:val="005E7A0D"/>
    <w:rsid w:val="005F470F"/>
    <w:rsid w:val="005F5881"/>
    <w:rsid w:val="00603325"/>
    <w:rsid w:val="00612DA7"/>
    <w:rsid w:val="00615138"/>
    <w:rsid w:val="00616CEA"/>
    <w:rsid w:val="006259BF"/>
    <w:rsid w:val="0063437E"/>
    <w:rsid w:val="006362EC"/>
    <w:rsid w:val="006464EC"/>
    <w:rsid w:val="00647146"/>
    <w:rsid w:val="00647CFD"/>
    <w:rsid w:val="00661635"/>
    <w:rsid w:val="00662A46"/>
    <w:rsid w:val="0066372D"/>
    <w:rsid w:val="0067144D"/>
    <w:rsid w:val="0067627E"/>
    <w:rsid w:val="00685C9A"/>
    <w:rsid w:val="00690EFA"/>
    <w:rsid w:val="006A594F"/>
    <w:rsid w:val="006A650C"/>
    <w:rsid w:val="006B4E30"/>
    <w:rsid w:val="006B6511"/>
    <w:rsid w:val="006B6CB3"/>
    <w:rsid w:val="006C0CFF"/>
    <w:rsid w:val="006C3CF2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18A2"/>
    <w:rsid w:val="00732E9E"/>
    <w:rsid w:val="00734468"/>
    <w:rsid w:val="00747E5A"/>
    <w:rsid w:val="00752FFE"/>
    <w:rsid w:val="00755A06"/>
    <w:rsid w:val="00756B30"/>
    <w:rsid w:val="00762F16"/>
    <w:rsid w:val="00766F7D"/>
    <w:rsid w:val="007749CB"/>
    <w:rsid w:val="00776389"/>
    <w:rsid w:val="007856A2"/>
    <w:rsid w:val="00790A9E"/>
    <w:rsid w:val="007915D1"/>
    <w:rsid w:val="00793B72"/>
    <w:rsid w:val="00796D75"/>
    <w:rsid w:val="007B0199"/>
    <w:rsid w:val="007B32FF"/>
    <w:rsid w:val="007C13A0"/>
    <w:rsid w:val="007C2203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52C9E"/>
    <w:rsid w:val="00854744"/>
    <w:rsid w:val="008873FA"/>
    <w:rsid w:val="00893D46"/>
    <w:rsid w:val="008959D1"/>
    <w:rsid w:val="008A277A"/>
    <w:rsid w:val="008A4D2D"/>
    <w:rsid w:val="008B2D03"/>
    <w:rsid w:val="008B695A"/>
    <w:rsid w:val="008C3D4F"/>
    <w:rsid w:val="008C5B3E"/>
    <w:rsid w:val="008D07A1"/>
    <w:rsid w:val="008D5A63"/>
    <w:rsid w:val="008D7218"/>
    <w:rsid w:val="008E1944"/>
    <w:rsid w:val="008E2762"/>
    <w:rsid w:val="008E588F"/>
    <w:rsid w:val="00910D5E"/>
    <w:rsid w:val="009162AB"/>
    <w:rsid w:val="009164D3"/>
    <w:rsid w:val="00916690"/>
    <w:rsid w:val="00917171"/>
    <w:rsid w:val="00920A01"/>
    <w:rsid w:val="00920D39"/>
    <w:rsid w:val="00927CA2"/>
    <w:rsid w:val="009329BD"/>
    <w:rsid w:val="00932FBB"/>
    <w:rsid w:val="00940264"/>
    <w:rsid w:val="00941A42"/>
    <w:rsid w:val="009502C9"/>
    <w:rsid w:val="00952455"/>
    <w:rsid w:val="00953602"/>
    <w:rsid w:val="00957CBB"/>
    <w:rsid w:val="00961BC6"/>
    <w:rsid w:val="00976CEF"/>
    <w:rsid w:val="0098350B"/>
    <w:rsid w:val="00987670"/>
    <w:rsid w:val="009903C0"/>
    <w:rsid w:val="009918DD"/>
    <w:rsid w:val="0099215E"/>
    <w:rsid w:val="00995F42"/>
    <w:rsid w:val="009B6DF4"/>
    <w:rsid w:val="009C28DD"/>
    <w:rsid w:val="009C524F"/>
    <w:rsid w:val="009C6D3F"/>
    <w:rsid w:val="009D5121"/>
    <w:rsid w:val="009D7011"/>
    <w:rsid w:val="009E0910"/>
    <w:rsid w:val="009E26B9"/>
    <w:rsid w:val="009F660F"/>
    <w:rsid w:val="00A000A6"/>
    <w:rsid w:val="00A136D5"/>
    <w:rsid w:val="00A208EE"/>
    <w:rsid w:val="00A21F4D"/>
    <w:rsid w:val="00A26F25"/>
    <w:rsid w:val="00A27D22"/>
    <w:rsid w:val="00A31ABC"/>
    <w:rsid w:val="00A35DB3"/>
    <w:rsid w:val="00A40F28"/>
    <w:rsid w:val="00A4163A"/>
    <w:rsid w:val="00A44853"/>
    <w:rsid w:val="00A5188B"/>
    <w:rsid w:val="00A54D62"/>
    <w:rsid w:val="00A56D08"/>
    <w:rsid w:val="00A61DA0"/>
    <w:rsid w:val="00A74920"/>
    <w:rsid w:val="00A76118"/>
    <w:rsid w:val="00A841DF"/>
    <w:rsid w:val="00A84956"/>
    <w:rsid w:val="00A85323"/>
    <w:rsid w:val="00A9123F"/>
    <w:rsid w:val="00A9592F"/>
    <w:rsid w:val="00A96426"/>
    <w:rsid w:val="00AA1B5A"/>
    <w:rsid w:val="00AB07B6"/>
    <w:rsid w:val="00AB4AC3"/>
    <w:rsid w:val="00AC24A2"/>
    <w:rsid w:val="00AD232C"/>
    <w:rsid w:val="00AE1324"/>
    <w:rsid w:val="00AF0020"/>
    <w:rsid w:val="00AF2AE0"/>
    <w:rsid w:val="00AF46AF"/>
    <w:rsid w:val="00B104B6"/>
    <w:rsid w:val="00B1134C"/>
    <w:rsid w:val="00B13078"/>
    <w:rsid w:val="00B1554F"/>
    <w:rsid w:val="00B16F27"/>
    <w:rsid w:val="00B4428C"/>
    <w:rsid w:val="00B55AB8"/>
    <w:rsid w:val="00B56613"/>
    <w:rsid w:val="00B622EB"/>
    <w:rsid w:val="00B6312D"/>
    <w:rsid w:val="00B6706A"/>
    <w:rsid w:val="00B8023B"/>
    <w:rsid w:val="00B87041"/>
    <w:rsid w:val="00B94AC4"/>
    <w:rsid w:val="00B96500"/>
    <w:rsid w:val="00BA024A"/>
    <w:rsid w:val="00BA086D"/>
    <w:rsid w:val="00BA4EBC"/>
    <w:rsid w:val="00BD6884"/>
    <w:rsid w:val="00BE1BCD"/>
    <w:rsid w:val="00BF589E"/>
    <w:rsid w:val="00C0197D"/>
    <w:rsid w:val="00C02184"/>
    <w:rsid w:val="00C042CB"/>
    <w:rsid w:val="00C06531"/>
    <w:rsid w:val="00C11977"/>
    <w:rsid w:val="00C15355"/>
    <w:rsid w:val="00C40E54"/>
    <w:rsid w:val="00C44FDB"/>
    <w:rsid w:val="00C45A8E"/>
    <w:rsid w:val="00C45D8E"/>
    <w:rsid w:val="00C532E5"/>
    <w:rsid w:val="00C53F69"/>
    <w:rsid w:val="00C5532A"/>
    <w:rsid w:val="00C57AE4"/>
    <w:rsid w:val="00C632A1"/>
    <w:rsid w:val="00C7735B"/>
    <w:rsid w:val="00C8691E"/>
    <w:rsid w:val="00C877A7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C2CAF"/>
    <w:rsid w:val="00CD5D49"/>
    <w:rsid w:val="00CD66D4"/>
    <w:rsid w:val="00CD6BF5"/>
    <w:rsid w:val="00CD6E4C"/>
    <w:rsid w:val="00CE1E06"/>
    <w:rsid w:val="00CE3E11"/>
    <w:rsid w:val="00CE548A"/>
    <w:rsid w:val="00CE7CEB"/>
    <w:rsid w:val="00CF1807"/>
    <w:rsid w:val="00CF4E71"/>
    <w:rsid w:val="00D027A0"/>
    <w:rsid w:val="00D06A4C"/>
    <w:rsid w:val="00D142AF"/>
    <w:rsid w:val="00D203B7"/>
    <w:rsid w:val="00D33AE3"/>
    <w:rsid w:val="00D410B9"/>
    <w:rsid w:val="00D41388"/>
    <w:rsid w:val="00D50C43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005B"/>
    <w:rsid w:val="00DC14A1"/>
    <w:rsid w:val="00DC16C1"/>
    <w:rsid w:val="00DC1EAE"/>
    <w:rsid w:val="00DC34FF"/>
    <w:rsid w:val="00DD600F"/>
    <w:rsid w:val="00DD66C3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67C6"/>
    <w:rsid w:val="00E97233"/>
    <w:rsid w:val="00EA1184"/>
    <w:rsid w:val="00EA5FE6"/>
    <w:rsid w:val="00EA6531"/>
    <w:rsid w:val="00EA7596"/>
    <w:rsid w:val="00EA7DAC"/>
    <w:rsid w:val="00EC47E1"/>
    <w:rsid w:val="00ED1D2E"/>
    <w:rsid w:val="00EE4B92"/>
    <w:rsid w:val="00EE7717"/>
    <w:rsid w:val="00EF380E"/>
    <w:rsid w:val="00EF7D19"/>
    <w:rsid w:val="00F02154"/>
    <w:rsid w:val="00F1187C"/>
    <w:rsid w:val="00F161F9"/>
    <w:rsid w:val="00F22BB0"/>
    <w:rsid w:val="00F25509"/>
    <w:rsid w:val="00F25A80"/>
    <w:rsid w:val="00F26C70"/>
    <w:rsid w:val="00F37C6B"/>
    <w:rsid w:val="00F4419B"/>
    <w:rsid w:val="00F560F2"/>
    <w:rsid w:val="00F634FB"/>
    <w:rsid w:val="00F70737"/>
    <w:rsid w:val="00F935F8"/>
    <w:rsid w:val="00F937C7"/>
    <w:rsid w:val="00F95932"/>
    <w:rsid w:val="00FA0EAC"/>
    <w:rsid w:val="00FA6442"/>
    <w:rsid w:val="00FB4232"/>
    <w:rsid w:val="00FC79E1"/>
    <w:rsid w:val="00FD0608"/>
    <w:rsid w:val="00FD19F1"/>
    <w:rsid w:val="00FD2425"/>
    <w:rsid w:val="00FD42BD"/>
    <w:rsid w:val="00FE1186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E4621"/>
  <w15:docId w15:val="{94518919-602B-47DD-A552-A57839AE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40F2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C5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77A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5D4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B2D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D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D0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D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D0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31010/Coupling-cal%20a.x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231011/Flatness%20Calculation.x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31187/CP-C75-CAV-TUNE.doc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AD086D066640068DDEC66BAE52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E87D5-1CEA-496E-AB25-324E709968F0}"/>
      </w:docPartPr>
      <w:docPartBody>
        <w:p w:rsidR="008D09D3" w:rsidRDefault="00B63584" w:rsidP="00B63584">
          <w:pPr>
            <w:pStyle w:val="8FAD086D066640068DDEC66BAE52FDE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584"/>
    <w:rsid w:val="00031C43"/>
    <w:rsid w:val="003352E8"/>
    <w:rsid w:val="00747D29"/>
    <w:rsid w:val="008D09D3"/>
    <w:rsid w:val="009E0053"/>
    <w:rsid w:val="009E0162"/>
    <w:rsid w:val="00B6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584"/>
    <w:rPr>
      <w:color w:val="808080"/>
    </w:rPr>
  </w:style>
  <w:style w:type="paragraph" w:customStyle="1" w:styleId="8FAD086D066640068DDEC66BAE52FDEA">
    <w:name w:val="8FAD086D066640068DDEC66BAE52FDEA"/>
    <w:rsid w:val="00B635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C3F7-0A1A-4330-BE55-7619F537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forehand</dc:creator>
  <cp:lastModifiedBy>Gianluigi Ciovati</cp:lastModifiedBy>
  <cp:revision>5</cp:revision>
  <cp:lastPrinted>2019-05-21T13:25:00Z</cp:lastPrinted>
  <dcterms:created xsi:type="dcterms:W3CDTF">2020-12-23T15:27:00Z</dcterms:created>
  <dcterms:modified xsi:type="dcterms:W3CDTF">2021-01-26T18:47:00Z</dcterms:modified>
</cp:coreProperties>
</file>