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2"/>
        <w:gridCol w:w="2591"/>
        <w:gridCol w:w="2588"/>
        <w:gridCol w:w="2588"/>
        <w:gridCol w:w="2591"/>
      </w:tblGrid>
      <w:tr w:rsidR="00B14DFD">
        <w:trPr>
          <w:trHeight w:val="288"/>
        </w:trPr>
        <w:tc>
          <w:tcPr>
            <w:tcW w:w="9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Title</w:t>
            </w:r>
          </w:p>
        </w:tc>
        <w:tc>
          <w:tcPr>
            <w:tcW w:w="400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roofErr w:type="spellStart"/>
            <w:r>
              <w:t>Cebaf</w:t>
            </w:r>
            <w:proofErr w:type="spellEnd"/>
            <w:r>
              <w:t xml:space="preserve"> </w:t>
            </w:r>
            <w:proofErr w:type="spellStart"/>
            <w:r>
              <w:t>Cryomodule</w:t>
            </w:r>
            <w:proofErr w:type="spellEnd"/>
            <w:r>
              <w:t xml:space="preserve"> Dogleg Window Assembly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Abstract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This traveler details the steps required to dimensionally inspect the Dogleg window assembly for </w:t>
            </w:r>
            <w:proofErr w:type="spellStart"/>
            <w:r>
              <w:t>Cebaf</w:t>
            </w:r>
            <w:proofErr w:type="spellEnd"/>
            <w:r>
              <w:t xml:space="preserve"> Reworked </w:t>
            </w:r>
            <w:proofErr w:type="spellStart"/>
            <w:r>
              <w:t>Cryomodule</w:t>
            </w:r>
            <w:proofErr w:type="spellEnd"/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ID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20733A">
            <w:r>
              <w:t>C50R</w:t>
            </w:r>
            <w:r w:rsidR="00BF4267">
              <w:t>-CPR-INSP-DGLG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Traveler Revision 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20733A">
            <w:r>
              <w:t>R1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Author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9376EF">
            <w:r>
              <w:t>A</w:t>
            </w:r>
            <w:r w:rsidR="006D1A73" w:rsidRPr="006D1A73">
              <w:t>. DeKerlegand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Traveler Date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2E55DD" w:rsidP="00A811B0">
            <w:r>
              <w:t>19-Jan-2021</w:t>
            </w:r>
          </w:p>
        </w:tc>
      </w:tr>
      <w:tr w:rsidR="00B14DFD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NCR</w:t>
            </w:r>
            <w:r w:rsidR="00923BFA">
              <w:t xml:space="preserve"> Informative</w:t>
            </w:r>
            <w:r>
              <w:t xml:space="preserve">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923BFA" w:rsidP="006D1A73">
            <w:proofErr w:type="spellStart"/>
            <w:r>
              <w:t>macha</w:t>
            </w:r>
            <w:proofErr w:type="spellEnd"/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proofErr w:type="spellStart"/>
            <w:r>
              <w:t>Forehand,kdavis,scott</w:t>
            </w:r>
            <w:proofErr w:type="spellEnd"/>
          </w:p>
        </w:tc>
      </w:tr>
      <w:tr w:rsidR="00923BFA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>
            <w:r>
              <w:t>D3 Emails</w:t>
            </w:r>
          </w:p>
        </w:tc>
        <w:tc>
          <w:tcPr>
            <w:tcW w:w="4002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3BFA" w:rsidRDefault="00923BFA" w:rsidP="006D1A73">
            <w:proofErr w:type="spellStart"/>
            <w:r>
              <w:t>Forehand,kdavis,scott</w:t>
            </w:r>
            <w:r w:rsidR="0020733A">
              <w:t>,areilly</w:t>
            </w:r>
            <w:proofErr w:type="spellEnd"/>
          </w:p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Names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A</w:t>
            </w:r>
            <w:r w:rsidR="006D1A73" w:rsidRPr="006D1A73">
              <w:t>. DeKerlegand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roofErr w:type="spellStart"/>
            <w:r>
              <w:t>S.Williams</w:t>
            </w:r>
            <w:proofErr w:type="spellEnd"/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443158">
            <w:r>
              <w:t>K. Macha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Signatures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Dates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  <w:tr w:rsidR="00B14DFD" w:rsidTr="00112E16">
        <w:trPr>
          <w:trHeight w:val="288"/>
        </w:trPr>
        <w:tc>
          <w:tcPr>
            <w:tcW w:w="99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Approval Title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Author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Reviewer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Project Manager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14DFD" w:rsidRDefault="00B14DFD"/>
        </w:tc>
      </w:tr>
    </w:tbl>
    <w:p w:rsidR="00B14DFD" w:rsidRDefault="00B14DFD"/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6"/>
        <w:gridCol w:w="2713"/>
        <w:gridCol w:w="2462"/>
        <w:gridCol w:w="2591"/>
        <w:gridCol w:w="2591"/>
      </w:tblGrid>
      <w:tr w:rsidR="00B14DFD">
        <w:trPr>
          <w:cantSplit/>
          <w:trHeight w:val="288"/>
        </w:trPr>
        <w:tc>
          <w:tcPr>
            <w:tcW w:w="9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References</w:t>
            </w:r>
          </w:p>
        </w:tc>
        <w:tc>
          <w:tcPr>
            <w:tcW w:w="400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 xml:space="preserve">List and Hyperlink all documents related to this traveler. This includes, but is not limited to: safety (THAs, SOPs, </w:t>
            </w:r>
            <w:proofErr w:type="spellStart"/>
            <w:r>
              <w:t>etc</w:t>
            </w:r>
            <w:proofErr w:type="spellEnd"/>
            <w:r>
              <w:t>), drawings, procedures, and facility related documents.</w:t>
            </w:r>
          </w:p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ED089B">
            <w:hyperlink r:id="rId6" w:history="1">
              <w:r w:rsidR="00BF4267">
                <w:rPr>
                  <w:rStyle w:val="Hyperlink"/>
                </w:rPr>
                <w:t>CRM0882025-0002</w:t>
              </w:r>
            </w:hyperlink>
          </w:p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ED089B">
            <w:hyperlink r:id="rId7" w:history="1">
              <w:r w:rsidR="00223152" w:rsidRPr="00223152">
                <w:rPr>
                  <w:rStyle w:val="Hyperlink"/>
                </w:rPr>
                <w:t>CRM-088-2025-0002Rev C</w:t>
              </w:r>
            </w:hyperlink>
          </w:p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223152">
        <w:trPr>
          <w:cantSplit/>
          <w:trHeight w:val="288"/>
        </w:trPr>
        <w:tc>
          <w:tcPr>
            <w:tcW w:w="9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14DFD"/>
        </w:tc>
        <w:tc>
          <w:tcPr>
            <w:tcW w:w="10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9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  <w:tc>
          <w:tcPr>
            <w:tcW w:w="10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</w:tbl>
    <w:p w:rsidR="00B14DFD" w:rsidRDefault="00B14DFD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10352"/>
      </w:tblGrid>
      <w:tr w:rsidR="00B14DFD" w:rsidTr="00112E16">
        <w:trPr>
          <w:cantSplit/>
        </w:trPr>
        <w:tc>
          <w:tcPr>
            <w:tcW w:w="1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Revision Note</w:t>
            </w:r>
          </w:p>
        </w:tc>
        <w:tc>
          <w:tcPr>
            <w:tcW w:w="40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4DFD" w:rsidRDefault="00B14DFD"/>
        </w:tc>
      </w:tr>
      <w:tr w:rsidR="00B14DFD" w:rsidTr="00EA7A16">
        <w:trPr>
          <w:cantSplit/>
        </w:trPr>
        <w:tc>
          <w:tcPr>
            <w:tcW w:w="100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R1</w:t>
            </w:r>
          </w:p>
        </w:tc>
        <w:tc>
          <w:tcPr>
            <w:tcW w:w="400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4DFD" w:rsidRDefault="00BF4267">
            <w:r>
              <w:t>Initial release of this Traveler.</w:t>
            </w:r>
          </w:p>
        </w:tc>
      </w:tr>
    </w:tbl>
    <w:p w:rsidR="00B14DFD" w:rsidRDefault="00BF4267">
      <w:r>
        <w:rPr>
          <w:rFonts w:eastAsia="Times New Roman"/>
        </w:rP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1133"/>
        <w:gridCol w:w="2776"/>
        <w:gridCol w:w="1778"/>
        <w:gridCol w:w="1608"/>
        <w:gridCol w:w="1217"/>
        <w:gridCol w:w="3578"/>
      </w:tblGrid>
      <w:tr w:rsidR="00B14DFD" w:rsidTr="006D1A73">
        <w:trPr>
          <w:trHeight w:val="288"/>
        </w:trPr>
        <w:tc>
          <w:tcPr>
            <w:tcW w:w="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lastRenderedPageBreak/>
              <w:t>Step No.</w:t>
            </w:r>
          </w:p>
        </w:tc>
        <w:tc>
          <w:tcPr>
            <w:tcW w:w="8701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35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1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6F3612">
            <w:r>
              <w:t xml:space="preserve">Record Serial number of </w:t>
            </w:r>
            <w:r w:rsidR="00BF4267">
              <w:t>Dogleg Window/FPC Extension Assembly</w:t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[[DGLGSN]] &lt;&lt;DGLGSN&gt;&gt;</w:t>
            </w:r>
          </w:p>
        </w:tc>
      </w:tr>
      <w:tr w:rsidR="00B14DFD" w:rsidTr="006D1A73">
        <w:trPr>
          <w:trHeight w:val="288"/>
        </w:trPr>
        <w:tc>
          <w:tcPr>
            <w:tcW w:w="9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pPr>
              <w:jc w:val="center"/>
            </w:pPr>
            <w:r>
              <w:t>2</w:t>
            </w:r>
          </w:p>
        </w:tc>
        <w:tc>
          <w:tcPr>
            <w:tcW w:w="8701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 xml:space="preserve">Verify the following dimensions. Use table A when window is at the weldment stage. If necessary, bend small flange so that holes 1 and 2 meet the true position tolerance and parallelism as listed below. </w:t>
            </w:r>
          </w:p>
          <w:p w:rsidR="00B14DFD" w:rsidRDefault="007C550E">
            <w:r>
              <w:rPr>
                <w:noProof/>
              </w:rPr>
              <w:drawing>
                <wp:inline distT="0" distB="0" distL="0" distR="0" wp14:anchorId="109954A0" wp14:editId="6550326C">
                  <wp:extent cx="4257675" cy="30289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112E16">
            <w:r>
              <w:t>[[Dim1VerifyTech</w:t>
            </w:r>
            <w:r w:rsidR="00BF4267">
              <w:t xml:space="preserve">]] &lt;&lt;SRF&gt;&gt; </w:t>
            </w:r>
          </w:p>
          <w:p w:rsidR="00B14DFD" w:rsidRDefault="00BF4267">
            <w:r>
              <w:t>[[</w:t>
            </w:r>
            <w:r w:rsidR="00112E16">
              <w:t>Dim1VerifyDate</w:t>
            </w:r>
            <w:r>
              <w:t xml:space="preserve">]] &lt;&lt;TIMESTAMP&gt;&gt; </w:t>
            </w:r>
          </w:p>
          <w:p w:rsidR="00B14DFD" w:rsidRDefault="00BF4267" w:rsidP="00112E16">
            <w:r>
              <w:t>[[</w:t>
            </w:r>
            <w:r w:rsidR="00112E16">
              <w:t>Dim1Comments</w:t>
            </w:r>
            <w:r>
              <w:t>]] &lt;&lt;COMMENT&gt;&gt;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Number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Description-Table A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Drawing Value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Tolerance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rPr>
                <w:b/>
                <w:bCs/>
              </w:rPr>
              <w:t>Measured Value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[[MeasValue1]]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True Position of hole 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[[MeasValue2]]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Parallelism of small flange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Max.</w:t>
            </w:r>
          </w:p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[[MeasValue3]] &lt;&lt;FLOAT&gt;&gt;</w:t>
            </w:r>
          </w:p>
        </w:tc>
      </w:tr>
      <w:tr w:rsidR="00112E16" w:rsidTr="00112E1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[[MeasValue4]] &lt;&lt;FLOAT&gt;&gt;</w:t>
            </w:r>
          </w:p>
        </w:tc>
      </w:tr>
      <w:tr w:rsidR="00112E16" w:rsidTr="003B32B9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1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[[MeasValue5]] &lt;&lt;FLOAT&gt;&gt;</w:t>
            </w:r>
          </w:p>
        </w:tc>
      </w:tr>
      <w:tr w:rsidR="00112E16" w:rsidTr="00B43D8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[[MeasValue6]] &lt;&lt;FLOAT&gt;&gt;</w:t>
            </w:r>
          </w:p>
        </w:tc>
      </w:tr>
      <w:tr w:rsidR="00112E16" w:rsidTr="00B02EB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hole 2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[[MeasValue7]] &lt;&lt;FLOAT&gt;&gt;</w:t>
            </w:r>
          </w:p>
        </w:tc>
      </w:tr>
      <w:tr w:rsidR="00112E16" w:rsidTr="00790C06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(X)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[[MeasValue8]] &lt;&lt;FLOAT&gt;&gt;</w:t>
            </w:r>
          </w:p>
        </w:tc>
      </w:tr>
      <w:tr w:rsidR="00112E16" w:rsidTr="00465665">
        <w:trPr>
          <w:trHeight w:val="288"/>
        </w:trPr>
        <w:tc>
          <w:tcPr>
            <w:tcW w:w="218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CRM-088-2025-0002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Location of small flange (Y)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.000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/>
        </w:tc>
        <w:tc>
          <w:tcPr>
            <w:tcW w:w="479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>
            <w:r>
              <w:t>[[MeasValue9]] &lt;&lt;FLOAT&gt;&gt;</w:t>
            </w:r>
          </w:p>
        </w:tc>
      </w:tr>
    </w:tbl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</w:p>
    <w:tbl>
      <w:tblPr>
        <w:tblW w:w="521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989"/>
        <w:gridCol w:w="2566"/>
        <w:gridCol w:w="1153"/>
        <w:gridCol w:w="1440"/>
        <w:gridCol w:w="1652"/>
        <w:gridCol w:w="4820"/>
      </w:tblGrid>
      <w:tr w:rsidR="00B14DFD" w:rsidTr="00112E16">
        <w:trPr>
          <w:trHeight w:val="288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783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112E16">
        <w:trPr>
          <w:trHeight w:val="288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3</w:t>
            </w:r>
          </w:p>
        </w:tc>
        <w:tc>
          <w:tcPr>
            <w:tcW w:w="783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A13C1F" w:rsidP="00112E16">
            <w:r w:rsidRPr="00A13C1F">
              <w:rPr>
                <w:i/>
                <w:color w:val="548DD4" w:themeColor="text2" w:themeTint="99"/>
              </w:rPr>
              <w:t>Post machining step.</w:t>
            </w:r>
            <w:r w:rsidRPr="00A13C1F">
              <w:rPr>
                <w:color w:val="548DD4" w:themeColor="text2" w:themeTint="99"/>
              </w:rPr>
              <w:t xml:space="preserve"> </w:t>
            </w:r>
            <w:r>
              <w:t>With CMM v</w:t>
            </w:r>
            <w:r w:rsidR="00112E16">
              <w:t>erify the following dimensions. If necessary, bend small flange so that holes 1 and 2 meet the true position tolerance and parallelism listed below. Note: Eyelet pocket depth tolerance listed below is different from drawing to allow for lapping material removal.</w:t>
            </w:r>
          </w:p>
          <w:p w:rsidR="00112E16" w:rsidRDefault="00112E16" w:rsidP="00112E16">
            <w:r>
              <w:rPr>
                <w:noProof/>
              </w:rPr>
              <w:drawing>
                <wp:inline distT="0" distB="0" distL="0" distR="0" wp14:anchorId="115E9CCD" wp14:editId="75B20C8E">
                  <wp:extent cx="4257675" cy="30289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302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>
            <w:r>
              <w:t xml:space="preserve">[[Dim2VerifyTech]] &lt;&lt;SRF&gt;&gt; </w:t>
            </w:r>
          </w:p>
          <w:p w:rsidR="00112E16" w:rsidRDefault="00112E16" w:rsidP="00112E16">
            <w:r>
              <w:t xml:space="preserve">[[Dim2VerifyDate]] &lt;&lt;TIMESTAMP&gt;&gt; </w:t>
            </w:r>
          </w:p>
          <w:p w:rsidR="00112E16" w:rsidRDefault="00112E16" w:rsidP="00112E16">
            <w:r>
              <w:t>[[Dim2Comments]] &lt;&lt;COMMENT&gt;&gt;</w:t>
            </w:r>
          </w:p>
        </w:tc>
      </w:tr>
      <w:tr w:rsidR="00112E16" w:rsidTr="00B0224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Tolerance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</w:tr>
      <w:tr w:rsidR="00112E16" w:rsidTr="003F13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[[MeasValue10]] &lt;&lt;FLOAT&gt;&gt;</w:t>
            </w:r>
          </w:p>
        </w:tc>
      </w:tr>
      <w:tr w:rsidR="00112E16" w:rsidTr="00540AF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[[MeasValue11]] &lt;&lt;FLOAT&gt;&gt;</w:t>
            </w:r>
          </w:p>
        </w:tc>
      </w:tr>
      <w:tr w:rsidR="00112E16" w:rsidTr="009D0909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[[MeasValue12]] &lt;&lt;FLOAT&gt;&gt;</w:t>
            </w:r>
          </w:p>
        </w:tc>
      </w:tr>
      <w:tr w:rsidR="00112E16" w:rsidTr="00EF0AE4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[[MeasValue13]] &lt;&lt;FLOAT&gt;&gt;</w:t>
            </w:r>
          </w:p>
        </w:tc>
      </w:tr>
      <w:tr w:rsidR="00112E16" w:rsidTr="00B7216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Pocket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.032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B65F69" w:rsidP="00112E16">
            <w:r>
              <w:t>+.005 / -.005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[[MeasValue14</w:t>
            </w:r>
            <w:r w:rsidR="00112E16">
              <w:t>]] &lt;&lt;FLOAT&gt;&gt;</w:t>
            </w:r>
          </w:p>
        </w:tc>
      </w:tr>
      <w:tr w:rsidR="00112E16" w:rsidTr="000B56D1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Iris depth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.010</w:t>
            </w:r>
          </w:p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[[MeasValue15</w:t>
            </w:r>
            <w:r w:rsidR="00112E16">
              <w:t>]] &lt;&lt;FLOAT&gt;&gt;</w:t>
            </w:r>
          </w:p>
        </w:tc>
      </w:tr>
      <w:tr w:rsidR="00112E16" w:rsidTr="00DB2E3C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[[MeasValue16</w:t>
            </w:r>
            <w:r w:rsidR="00112E16">
              <w:t>]] &lt;&lt;FLOAT&gt;&gt;</w:t>
            </w:r>
          </w:p>
        </w:tc>
      </w:tr>
      <w:tr w:rsidR="00112E16" w:rsidTr="00543BD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[[MeasValue17</w:t>
            </w:r>
            <w:r w:rsidR="00112E16">
              <w:t>]] &lt;&lt;FLOAT&gt;&gt;</w:t>
            </w:r>
          </w:p>
        </w:tc>
      </w:tr>
      <w:tr w:rsidR="00112E16" w:rsidTr="000001ED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[[MeasValue18</w:t>
            </w:r>
            <w:r w:rsidR="00112E16">
              <w:t>]] &lt;&lt;FLOAT&gt;&gt;</w:t>
            </w:r>
          </w:p>
        </w:tc>
      </w:tr>
      <w:tr w:rsidR="00112E16" w:rsidTr="00BF1227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[[MeasValue19</w:t>
            </w:r>
            <w:r w:rsidR="00112E16">
              <w:t>]] &lt;&lt;FLOAT&gt;&gt;</w:t>
            </w:r>
          </w:p>
        </w:tc>
      </w:tr>
      <w:tr w:rsidR="00112E16" w:rsidTr="00E01D3A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[[MeasValue20</w:t>
            </w:r>
            <w:r w:rsidR="00112E16">
              <w:t>]] &lt;&lt;FLOAT&gt;&gt;</w:t>
            </w:r>
          </w:p>
        </w:tc>
      </w:tr>
      <w:tr w:rsidR="00112E16" w:rsidTr="00EA57C6">
        <w:trPr>
          <w:trHeight w:val="288"/>
        </w:trPr>
        <w:tc>
          <w:tcPr>
            <w:tcW w:w="21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64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[[MeasValue21</w:t>
            </w:r>
            <w:r w:rsidR="00112E16">
              <w:t>]] &lt;&lt;FLOAT&gt;&gt;</w:t>
            </w:r>
          </w:p>
        </w:tc>
      </w:tr>
    </w:tbl>
    <w:p w:rsidR="00B14DFD" w:rsidRDefault="00BF4267" w:rsidP="00112E16">
      <w:r>
        <w:rPr>
          <w:rFonts w:eastAsia="Times New Roman"/>
        </w:rPr>
        <w:br w:type="page"/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991"/>
        <w:gridCol w:w="3083"/>
        <w:gridCol w:w="1077"/>
        <w:gridCol w:w="806"/>
        <w:gridCol w:w="3072"/>
        <w:gridCol w:w="2820"/>
      </w:tblGrid>
      <w:tr w:rsidR="00B14DFD" w:rsidTr="00112E16">
        <w:trPr>
          <w:trHeight w:val="288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619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589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 w:rsidTr="00112E16">
        <w:trPr>
          <w:trHeight w:val="288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4</w:t>
            </w:r>
          </w:p>
        </w:tc>
        <w:tc>
          <w:tcPr>
            <w:tcW w:w="619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72E89" w:rsidP="00112E16">
            <w:r w:rsidRPr="00072E89">
              <w:rPr>
                <w:i/>
                <w:color w:val="548DD4" w:themeColor="text2" w:themeTint="99"/>
              </w:rPr>
              <w:t>FINAL CMM INSPECTION.</w:t>
            </w:r>
            <w:r w:rsidR="00DE7286">
              <w:rPr>
                <w:color w:val="548DD4" w:themeColor="text2" w:themeTint="99"/>
              </w:rPr>
              <w:t xml:space="preserve"> </w:t>
            </w:r>
            <w:r w:rsidR="00112E16">
              <w:t xml:space="preserve">Verify the following dimensions. If necessary, bend small flange so that holes 1 and 2 meet the true position tolerance and parallelism listed below. </w:t>
            </w:r>
          </w:p>
        </w:tc>
        <w:tc>
          <w:tcPr>
            <w:tcW w:w="58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[[Dim3VerifyTech]] &lt;&lt;SRF&gt;&gt; </w:t>
            </w:r>
          </w:p>
          <w:p w:rsidR="00112E16" w:rsidRDefault="00112E16" w:rsidP="00112E16">
            <w:r>
              <w:t xml:space="preserve">[[Dim3VerifyDate]] &lt;&lt;TIMESTAMP&gt;&gt; </w:t>
            </w:r>
          </w:p>
          <w:p w:rsidR="00112E16" w:rsidRDefault="00112E16" w:rsidP="00112E16">
            <w:r>
              <w:t>[[Dim3Comments]] &lt;&lt;COMMENT&gt;&gt;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Number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Description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Drawing Value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roofErr w:type="spellStart"/>
            <w:r>
              <w:rPr>
                <w:b/>
                <w:bCs/>
              </w:rPr>
              <w:t>Tol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>Measured Value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rPr>
                <w:b/>
                <w:bCs/>
              </w:rPr>
              <w:t xml:space="preserve">Within </w:t>
            </w:r>
            <w:proofErr w:type="spellStart"/>
            <w:r>
              <w:rPr>
                <w:b/>
                <w:bCs/>
              </w:rPr>
              <w:t>Tol</w:t>
            </w:r>
            <w:proofErr w:type="spellEnd"/>
            <w:r>
              <w:rPr>
                <w:b/>
                <w:bCs/>
              </w:rPr>
              <w:t>.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Height of wave guide assembly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6.722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+ - .005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[[MeasValue22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1]]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474D6E" w:rsidP="00112E16">
            <w:r>
              <w:t>L</w:t>
            </w:r>
            <w:r w:rsidR="00112E16">
              <w:t>arge flange</w:t>
            </w:r>
            <w:r>
              <w:t xml:space="preserve"> flatness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8C0A4B" w:rsidP="00112E16">
            <w:r>
              <w:t>[[MeasValue23</w:t>
            </w:r>
            <w:r w:rsidR="00112E16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</w:t>
            </w:r>
            <w:r w:rsidR="00112E16">
              <w:t>2]] &lt;&lt;YESNO&gt;&gt;</w:t>
            </w:r>
          </w:p>
        </w:tc>
      </w:tr>
      <w:tr w:rsidR="00474D6E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Small flange flatness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474D6E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8C0A4B" w:rsidP="00112E16">
            <w:r>
              <w:t>[[MeasValue24</w:t>
            </w:r>
            <w:r w:rsidR="00474D6E">
              <w:t>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74D6E" w:rsidRDefault="000D45D8" w:rsidP="00112E16">
            <w:r>
              <w:t>[[Tolerance</w:t>
            </w:r>
            <w:r w:rsidR="00474D6E">
              <w:t>3]]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Parallelism of small flange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[[Tolerance4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[[Tolerance5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hole_2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[[Tolerance6</w:t>
            </w:r>
            <w:r w:rsidR="00112E16">
              <w:t>]] &lt;&lt;YESNO&gt;&gt;</w:t>
            </w:r>
          </w:p>
        </w:tc>
      </w:tr>
      <w:tr w:rsidR="00112E16" w:rsidTr="006D1A73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True Position of small flange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Max.</w:t>
            </w:r>
          </w:p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[[MeasValue28]]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0D45D8" w:rsidP="00112E16">
            <w:r>
              <w:t>[[Tolerance7</w:t>
            </w:r>
            <w:r w:rsidR="00112E16">
              <w:t>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[[MeasValue29]]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[[Tolerance8]]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small flange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[[MeasValue30]]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[[Tolerance9]]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[[MeasValue31]]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[[Tolerance10]]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hole_1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[[MeasValue32]]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[[Tolerance11]]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(X)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[[MeasValue33]]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[[Tolerance12]]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Location of hole_2 (Y)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[[MeasValue34]]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0D45D8" w:rsidP="00112E16">
            <w:r>
              <w:t>[[Tolerance13]] &lt;&lt;YESNO&gt;&gt;</w:t>
            </w:r>
          </w:p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0C4" w:rsidRDefault="00112E16" w:rsidP="00112E16">
            <w:r>
              <w:t xml:space="preserve">Point on small flange – concave side </w:t>
            </w:r>
            <w:r w:rsidR="00EF20C4"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[[MeasValue35]]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Point on small flange – convex side </w:t>
            </w:r>
          </w:p>
          <w:p w:rsidR="00EF20C4" w:rsidRPr="00EF20C4" w:rsidRDefault="00EF20C4" w:rsidP="00112E16">
            <w:pPr>
              <w:rPr>
                <w:i/>
              </w:rPr>
            </w:pPr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.000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[[MeasValue36]]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  <w:tr w:rsidR="00112E16" w:rsidTr="00112E16">
        <w:trPr>
          <w:trHeight w:val="288"/>
        </w:trPr>
        <w:tc>
          <w:tcPr>
            <w:tcW w:w="21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CRM-088-2025-0002</w:t>
            </w:r>
          </w:p>
        </w:tc>
        <w:tc>
          <w:tcPr>
            <w:tcW w:w="3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Angle of twist on small flange</w:t>
            </w:r>
          </w:p>
          <w:p w:rsidR="00EF20C4" w:rsidRPr="00EF20C4" w:rsidRDefault="00EF20C4" w:rsidP="00112E16">
            <w:pPr>
              <w:rPr>
                <w:i/>
              </w:rPr>
            </w:pPr>
            <w:r w:rsidRPr="00EF20C4">
              <w:rPr>
                <w:i/>
                <w:color w:val="548DD4" w:themeColor="text2" w:themeTint="99"/>
              </w:rPr>
              <w:t>REFERENCE ONLY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n/a</w:t>
            </w:r>
          </w:p>
        </w:tc>
        <w:tc>
          <w:tcPr>
            <w:tcW w:w="8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  <w:tc>
          <w:tcPr>
            <w:tcW w:w="3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>[[MeasValue37]] &lt;&lt;FLOAT&gt;&gt;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12E16" w:rsidRDefault="00112E16" w:rsidP="00112E16"/>
        </w:tc>
      </w:tr>
    </w:tbl>
    <w:p w:rsidR="00B14DFD" w:rsidRDefault="00BF4267">
      <w:r>
        <w:t> </w:t>
      </w:r>
    </w:p>
    <w:p w:rsidR="00B14DFD" w:rsidRDefault="00BF4267">
      <w:pPr>
        <w:spacing w:after="200" w:line="276" w:lineRule="auto"/>
      </w:pPr>
      <w:r>
        <w:rPr>
          <w:rFonts w:eastAsia="Times New Roman"/>
        </w:rPr>
        <w:br w:type="page"/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919"/>
        <w:gridCol w:w="2139"/>
        <w:gridCol w:w="3234"/>
        <w:gridCol w:w="1049"/>
        <w:gridCol w:w="13"/>
        <w:gridCol w:w="2185"/>
        <w:gridCol w:w="2199"/>
      </w:tblGrid>
      <w:tr w:rsidR="00B14DFD">
        <w:trPr>
          <w:trHeight w:val="288"/>
        </w:trPr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Step No.</w:t>
            </w:r>
          </w:p>
        </w:tc>
        <w:tc>
          <w:tcPr>
            <w:tcW w:w="758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Data Input</w:t>
            </w:r>
          </w:p>
        </w:tc>
      </w:tr>
      <w:tr w:rsidR="00112E16">
        <w:trPr>
          <w:trHeight w:val="288"/>
        </w:trPr>
        <w:tc>
          <w:tcPr>
            <w:tcW w:w="1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pPr>
              <w:jc w:val="center"/>
            </w:pPr>
            <w:r>
              <w:t>5</w:t>
            </w:r>
          </w:p>
        </w:tc>
        <w:tc>
          <w:tcPr>
            <w:tcW w:w="758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Verify the surface finish of the large and small flanges using the </w:t>
            </w:r>
            <w:proofErr w:type="spellStart"/>
            <w:r>
              <w:t>Mitutoyo</w:t>
            </w:r>
            <w:proofErr w:type="spellEnd"/>
            <w:r>
              <w:t xml:space="preserve"> </w:t>
            </w:r>
            <w:proofErr w:type="spellStart"/>
            <w:r>
              <w:t>Profilometer</w:t>
            </w:r>
            <w:proofErr w:type="spellEnd"/>
            <w:r>
              <w:t>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12E16" w:rsidRDefault="00112E16" w:rsidP="00112E16">
            <w:r>
              <w:t xml:space="preserve">[[Dim4VerifyTech]] &lt;&lt;SRF&gt;&gt; </w:t>
            </w:r>
          </w:p>
          <w:p w:rsidR="00112E16" w:rsidRDefault="00112E16" w:rsidP="00112E16">
            <w:r>
              <w:t xml:space="preserve">[[Dim4VerifyDate]] &lt;&lt;TIMESTAMP&gt;&gt; </w:t>
            </w:r>
          </w:p>
          <w:p w:rsidR="00112E16" w:rsidRDefault="00112E16" w:rsidP="00112E16">
            <w:r>
              <w:t>[[Dim4Comments]] &lt;&lt;COMMENT&gt;&gt;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Number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Description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 xml:space="preserve">Has Flange had </w:t>
            </w:r>
            <w:proofErr w:type="gramStart"/>
            <w:r>
              <w:rPr>
                <w:b/>
                <w:bCs/>
              </w:rPr>
              <w:t>BCP ?</w:t>
            </w:r>
            <w:proofErr w:type="gramEnd"/>
          </w:p>
          <w:p w:rsidR="00B14DFD" w:rsidRDefault="00BF4267">
            <w:r>
              <w:t> 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Drawing Value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Measured Value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rPr>
                <w:b/>
                <w:bCs/>
              </w:rPr>
              <w:t>Within Tolerance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Large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[[FlangeBCP1]]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[[MeasValue38]]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[[Tolerance14</w:t>
            </w:r>
            <w:r w:rsidR="00BF4267">
              <w:t>]] &lt;&lt;YESNO&gt;&gt;</w:t>
            </w:r>
          </w:p>
        </w:tc>
      </w:tr>
      <w:tr w:rsidR="00B14DFD">
        <w:trPr>
          <w:trHeight w:val="288"/>
        </w:trPr>
        <w:tc>
          <w:tcPr>
            <w:tcW w:w="219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CRM-088-2025-0002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Small flange surface finish</w:t>
            </w:r>
          </w:p>
        </w:tc>
        <w:tc>
          <w:tcPr>
            <w:tcW w:w="33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[[FlangeBCP2]] &lt;&lt;YESNO&gt;&gt;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32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BF4267">
            <w:r>
              <w:t>[[MeasValue39]] &lt;&lt;FLOAT&gt;&gt;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14DFD" w:rsidRDefault="000D45D8">
            <w:r>
              <w:t>[[Tolerance15</w:t>
            </w:r>
            <w:r w:rsidR="00BF4267">
              <w:t>]] &lt;&lt;YESNO&gt;&gt;</w:t>
            </w:r>
          </w:p>
        </w:tc>
      </w:tr>
    </w:tbl>
    <w:p w:rsidR="00570BFC" w:rsidRDefault="00BF4267"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850"/>
        <w:gridCol w:w="2069"/>
        <w:gridCol w:w="2984"/>
        <w:gridCol w:w="1460"/>
        <w:gridCol w:w="13"/>
        <w:gridCol w:w="2185"/>
        <w:gridCol w:w="2199"/>
      </w:tblGrid>
      <w:tr w:rsidR="00570BFC" w:rsidTr="00570BFC">
        <w:trPr>
          <w:trHeight w:val="288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Step No.</w:t>
            </w:r>
          </w:p>
        </w:tc>
        <w:tc>
          <w:tcPr>
            <w:tcW w:w="737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Instructions</w:t>
            </w:r>
          </w:p>
        </w:tc>
        <w:tc>
          <w:tcPr>
            <w:tcW w:w="438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Data Input</w:t>
            </w:r>
          </w:p>
        </w:tc>
      </w:tr>
      <w:tr w:rsidR="00570BFC" w:rsidTr="00570BFC">
        <w:trPr>
          <w:trHeight w:val="288"/>
        </w:trPr>
        <w:tc>
          <w:tcPr>
            <w:tcW w:w="11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pPr>
              <w:jc w:val="center"/>
            </w:pPr>
            <w:r>
              <w:t>6</w:t>
            </w:r>
          </w:p>
        </w:tc>
        <w:tc>
          <w:tcPr>
            <w:tcW w:w="7376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Final Visual. Verify flanges are free of damage, pits and scratches.</w:t>
            </w:r>
          </w:p>
        </w:tc>
        <w:tc>
          <w:tcPr>
            <w:tcW w:w="43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[[Dim5VerifyTech]] &lt;&lt;SRF&gt;&gt; </w:t>
            </w:r>
          </w:p>
          <w:p w:rsidR="00570BFC" w:rsidRDefault="00570BFC" w:rsidP="000B597D">
            <w:r>
              <w:t xml:space="preserve">[[Dim5VerifyDate]] &lt;&lt;TIMESTAMP&gt;&gt; </w:t>
            </w:r>
          </w:p>
          <w:p w:rsidR="00570BFC" w:rsidRDefault="00570BFC" w:rsidP="000B597D">
            <w:r>
              <w:t>[[Dim5Comments]] &lt;&lt;COMMENT&gt;&gt;</w:t>
            </w:r>
          </w:p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Drawing Number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Description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rPr>
                <w:b/>
                <w:bCs/>
              </w:rPr>
              <w:t>Flange Visual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 xml:space="preserve">Large flange 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Large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>
            <w:r>
              <w:t>[[Flange</w:t>
            </w:r>
            <w:r w:rsidR="008C0A4B">
              <w:t>40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0B597D"/>
        </w:tc>
      </w:tr>
      <w:tr w:rsidR="00570BFC" w:rsidTr="00570BFC">
        <w:trPr>
          <w:trHeight w:val="288"/>
        </w:trPr>
        <w:tc>
          <w:tcPr>
            <w:tcW w:w="20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CRM-088-2025-0002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Small flange okay?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>
            <w:r>
              <w:t>[[Flange</w:t>
            </w:r>
            <w:r w:rsidR="008C0A4B">
              <w:t>41</w:t>
            </w:r>
            <w:r>
              <w:t>]] &lt;&lt;YESNO&gt;&gt;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70BFC" w:rsidRDefault="00570BFC" w:rsidP="00570BFC"/>
        </w:tc>
        <w:tc>
          <w:tcPr>
            <w:tcW w:w="21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70BFC" w:rsidRDefault="00570BFC" w:rsidP="00570BFC"/>
        </w:tc>
      </w:tr>
    </w:tbl>
    <w:p w:rsidR="00B14DFD" w:rsidRDefault="00B14DFD"/>
    <w:sectPr w:rsidR="00B14DFD">
      <w:headerReference w:type="default" r:id="rId9"/>
      <w:footerReference w:type="default" r:id="rId10"/>
      <w:pgSz w:w="15840" w:h="12240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70D" w:rsidRDefault="0090770D" w:rsidP="006D1A73">
      <w:r>
        <w:separator/>
      </w:r>
    </w:p>
  </w:endnote>
  <w:endnote w:type="continuationSeparator" w:id="0">
    <w:p w:rsidR="0090770D" w:rsidRDefault="0090770D" w:rsidP="006D1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ED089B" w:rsidP="006D1A73">
    <w:pPr>
      <w:pStyle w:val="Footer"/>
    </w:pPr>
    <w:r>
      <w:fldChar w:fldCharType="begin"/>
    </w:r>
    <w:r>
      <w:instrText xml:space="preserve"> FILENAME \* MERGEFORMAT </w:instrText>
    </w:r>
    <w:r>
      <w:fldChar w:fldCharType="separate"/>
    </w:r>
    <w:r>
      <w:rPr>
        <w:noProof/>
      </w:rPr>
      <w:t>C50R</w:t>
    </w:r>
    <w:r w:rsidR="00350326">
      <w:rPr>
        <w:noProof/>
      </w:rPr>
      <w:t>-CPR-INSP-DGLG-R2</w:t>
    </w:r>
    <w:r>
      <w:rPr>
        <w:noProof/>
      </w:rPr>
      <w:fldChar w:fldCharType="end"/>
    </w:r>
    <w:r w:rsidR="006D1A73">
      <w:ptab w:relativeTo="margin" w:alignment="center" w:leader="none"/>
    </w:r>
    <w:r w:rsidR="006D1A73">
      <w:fldChar w:fldCharType="begin"/>
    </w:r>
    <w:r w:rsidR="006D1A73">
      <w:instrText xml:space="preserve"> PAGE   \* MERGEFORMAT </w:instrText>
    </w:r>
    <w:r w:rsidR="006D1A73">
      <w:fldChar w:fldCharType="separate"/>
    </w:r>
    <w:r>
      <w:rPr>
        <w:noProof/>
      </w:rPr>
      <w:t>8</w:t>
    </w:r>
    <w:r w:rsidR="006D1A73">
      <w:rPr>
        <w:noProof/>
      </w:rPr>
      <w:fldChar w:fldCharType="end"/>
    </w:r>
    <w:r w:rsidR="006D1A73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  <w:r w:rsidR="006D1A73">
      <w:ptab w:relativeTo="margin" w:alignment="right" w:leader="none"/>
    </w:r>
    <w:r>
      <w:fldChar w:fldCharType="begin"/>
    </w:r>
    <w:r>
      <w:instrText xml:space="preserve"> SAVEDATE   \* MERGEFORMAT </w:instrText>
    </w:r>
    <w:r>
      <w:fldChar w:fldCharType="separate"/>
    </w:r>
    <w:r w:rsidR="0020733A">
      <w:rPr>
        <w:noProof/>
      </w:rPr>
      <w:t>1/25/2021 10:27:00 AM</w:t>
    </w:r>
    <w:r>
      <w:rPr>
        <w:noProof/>
      </w:rPr>
      <w:fldChar w:fldCharType="end"/>
    </w:r>
  </w:p>
  <w:p w:rsidR="006D1A73" w:rsidRDefault="006D1A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70D" w:rsidRDefault="0090770D" w:rsidP="006D1A73">
      <w:r>
        <w:separator/>
      </w:r>
    </w:p>
  </w:footnote>
  <w:footnote w:type="continuationSeparator" w:id="0">
    <w:p w:rsidR="0090770D" w:rsidRDefault="0090770D" w:rsidP="006D1A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A73" w:rsidRDefault="006D1A73" w:rsidP="006D1A73">
    <w:pPr>
      <w:pStyle w:val="Header"/>
    </w:pPr>
    <w:r>
      <w:rPr>
        <w:noProof/>
      </w:rPr>
      <w:drawing>
        <wp:inline distT="0" distB="0" distL="0" distR="0" wp14:anchorId="61865A1F" wp14:editId="7A3C47F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5A13CAB" wp14:editId="45A1750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1A73" w:rsidRPr="006D1A73" w:rsidRDefault="006D1A73" w:rsidP="006D1A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267"/>
    <w:rsid w:val="00012B54"/>
    <w:rsid w:val="00030F7F"/>
    <w:rsid w:val="00072E89"/>
    <w:rsid w:val="0009122C"/>
    <w:rsid w:val="000D45D8"/>
    <w:rsid w:val="00112E16"/>
    <w:rsid w:val="001C5AA4"/>
    <w:rsid w:val="00203653"/>
    <w:rsid w:val="0020733A"/>
    <w:rsid w:val="00223152"/>
    <w:rsid w:val="00284FE7"/>
    <w:rsid w:val="002E55DD"/>
    <w:rsid w:val="00350326"/>
    <w:rsid w:val="00443158"/>
    <w:rsid w:val="00474D6E"/>
    <w:rsid w:val="004C5493"/>
    <w:rsid w:val="00570BFC"/>
    <w:rsid w:val="00631549"/>
    <w:rsid w:val="006D1A73"/>
    <w:rsid w:val="006F3612"/>
    <w:rsid w:val="00705E8C"/>
    <w:rsid w:val="00722690"/>
    <w:rsid w:val="007A3F54"/>
    <w:rsid w:val="007B4769"/>
    <w:rsid w:val="007C550E"/>
    <w:rsid w:val="008C0A2F"/>
    <w:rsid w:val="008C0A4B"/>
    <w:rsid w:val="008E342D"/>
    <w:rsid w:val="0090770D"/>
    <w:rsid w:val="00923BFA"/>
    <w:rsid w:val="009376EF"/>
    <w:rsid w:val="009E1BB0"/>
    <w:rsid w:val="00A13C1F"/>
    <w:rsid w:val="00A811B0"/>
    <w:rsid w:val="00B14DFD"/>
    <w:rsid w:val="00B65F69"/>
    <w:rsid w:val="00BC45D1"/>
    <w:rsid w:val="00BF4267"/>
    <w:rsid w:val="00C43D3F"/>
    <w:rsid w:val="00DE7286"/>
    <w:rsid w:val="00EA7A16"/>
    <w:rsid w:val="00ED089B"/>
    <w:rsid w:val="00E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9CFD38"/>
  <w15:docId w15:val="{2D4B38CB-D4E8-40E8-A96B-1609C8CD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Theme="minorEastAsia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Header">
    <w:name w:val="header"/>
    <w:basedOn w:val="Normal"/>
    <w:link w:val="HeaderChar"/>
    <w:unhideWhenUsed/>
  </w:style>
  <w:style w:type="character" w:customStyle="1" w:styleId="HeaderChar">
    <w:name w:val="Header Char"/>
    <w:basedOn w:val="DefaultParagraphFont"/>
    <w:link w:val="Header"/>
    <w:rPr>
      <w:rFonts w:ascii="Times New Roman" w:hAnsi="Times New Roman" w:cs="Times New Roman" w:hint="default"/>
    </w:r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 w:hint="default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 w:hint="default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paragraph" w:customStyle="1" w:styleId="msopapdefault">
    <w:name w:val="msopapdefault"/>
    <w:basedOn w:val="Normal"/>
    <w:pPr>
      <w:spacing w:before="100" w:beforeAutospacing="1" w:after="200" w:line="276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webSettings" Target="webSettings.xml"/><Relationship Id="rId7" Type="http://schemas.openxmlformats.org/officeDocument/2006/relationships/hyperlink" Target="https://jlabdoc.jlab.org/docushare/dsweb/Get/Document-234995/CRM0882025-0002%20REV%20C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labdoc.jlab.org/docushare/dsweb/Get/Document-72037/crm0882025-0002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761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Valerie Bookwalter</dc:creator>
  <cp:lastModifiedBy>Allen Samuels</cp:lastModifiedBy>
  <cp:revision>5</cp:revision>
  <cp:lastPrinted>2019-04-05T14:41:00Z</cp:lastPrinted>
  <dcterms:created xsi:type="dcterms:W3CDTF">2021-04-06T12:30:00Z</dcterms:created>
  <dcterms:modified xsi:type="dcterms:W3CDTF">2021-04-06T12:53:00Z</dcterms:modified>
</cp:coreProperties>
</file>