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B6E50" w:rsidRPr="00D97B1C" w:rsidTr="001E0C95">
        <w:trPr>
          <w:trHeight w:val="293"/>
        </w:trPr>
        <w:tc>
          <w:tcPr>
            <w:tcW w:w="998" w:type="pct"/>
          </w:tcPr>
          <w:p w:rsidR="007B6E50" w:rsidRPr="00D97B1C" w:rsidRDefault="007B6E50" w:rsidP="007B6E50">
            <w:r w:rsidRPr="00D97B1C">
              <w:t>Traveler Title</w:t>
            </w:r>
          </w:p>
        </w:tc>
        <w:tc>
          <w:tcPr>
            <w:tcW w:w="4002" w:type="pct"/>
            <w:gridSpan w:val="4"/>
          </w:tcPr>
          <w:p w:rsidR="007B6E50" w:rsidRPr="00D97B1C" w:rsidRDefault="007B6E50" w:rsidP="007B6E50">
            <w:r>
              <w:t xml:space="preserve">Receiving Inspection of LCLS-II HE </w:t>
            </w:r>
            <w:proofErr w:type="spellStart"/>
            <w:r>
              <w:t>Cryomodule</w:t>
            </w:r>
            <w:proofErr w:type="spellEnd"/>
            <w:r>
              <w:t xml:space="preserve"> </w:t>
            </w:r>
            <w:r>
              <w:rPr>
                <w:color w:val="000000"/>
                <w:szCs w:val="22"/>
              </w:rPr>
              <w:t>Assembly, JT Valve Tube Kit (JTVTK)</w:t>
            </w:r>
          </w:p>
        </w:tc>
      </w:tr>
      <w:tr w:rsidR="007B6E50" w:rsidRPr="00D97B1C" w:rsidTr="001E0C95">
        <w:trPr>
          <w:trHeight w:val="293"/>
        </w:trPr>
        <w:tc>
          <w:tcPr>
            <w:tcW w:w="998" w:type="pct"/>
          </w:tcPr>
          <w:p w:rsidR="007B6E50" w:rsidRPr="00D97B1C" w:rsidRDefault="007B6E50" w:rsidP="007B6E50">
            <w:r w:rsidRPr="00D97B1C">
              <w:t>Traveler Abstract</w:t>
            </w:r>
          </w:p>
        </w:tc>
        <w:tc>
          <w:tcPr>
            <w:tcW w:w="4002" w:type="pct"/>
            <w:gridSpan w:val="4"/>
          </w:tcPr>
          <w:p w:rsidR="007B6E50" w:rsidRPr="00D97B1C" w:rsidRDefault="007B6E50" w:rsidP="007B6E50">
            <w:r>
              <w:t xml:space="preserve">This traveler is for inspection of LCLS-II HE </w:t>
            </w:r>
            <w:proofErr w:type="spellStart"/>
            <w:r>
              <w:t>Cryomodule</w:t>
            </w:r>
            <w:proofErr w:type="spellEnd"/>
            <w:r>
              <w:t xml:space="preserve"> </w:t>
            </w:r>
            <w:r>
              <w:rPr>
                <w:color w:val="000000"/>
                <w:szCs w:val="22"/>
              </w:rPr>
              <w:t>Assembly, JT Valve Tube Kit</w:t>
            </w:r>
          </w:p>
        </w:tc>
      </w:tr>
      <w:tr w:rsidR="007B6E50" w:rsidRPr="00D97B1C" w:rsidTr="001E0C95">
        <w:trPr>
          <w:trHeight w:val="293"/>
        </w:trPr>
        <w:tc>
          <w:tcPr>
            <w:tcW w:w="998" w:type="pct"/>
          </w:tcPr>
          <w:p w:rsidR="007B6E50" w:rsidRPr="00D97B1C" w:rsidRDefault="007B6E50" w:rsidP="007B6E50">
            <w:bookmarkStart w:id="0" w:name="_GoBack" w:colFirst="1" w:colLast="1"/>
            <w:r w:rsidRPr="00D97B1C">
              <w:t>Traveler ID</w:t>
            </w:r>
          </w:p>
        </w:tc>
        <w:tc>
          <w:tcPr>
            <w:tcW w:w="4002" w:type="pct"/>
            <w:gridSpan w:val="4"/>
          </w:tcPr>
          <w:p w:rsidR="007B6E50" w:rsidRPr="00D97B1C" w:rsidRDefault="007B6E50" w:rsidP="007B6E50">
            <w:r>
              <w:t>L2HE-INSP-JTVTK</w:t>
            </w:r>
          </w:p>
        </w:tc>
      </w:tr>
      <w:bookmarkEnd w:id="0"/>
      <w:tr w:rsidR="007B6E50" w:rsidRPr="00D97B1C" w:rsidTr="001E0C95">
        <w:trPr>
          <w:trHeight w:val="293"/>
        </w:trPr>
        <w:tc>
          <w:tcPr>
            <w:tcW w:w="998" w:type="pct"/>
          </w:tcPr>
          <w:p w:rsidR="007B6E50" w:rsidRPr="00D97B1C" w:rsidRDefault="007B6E50" w:rsidP="007B6E50">
            <w:r w:rsidRPr="00D97B1C">
              <w:t xml:space="preserve">Traveler Revision </w:t>
            </w:r>
          </w:p>
        </w:tc>
        <w:tc>
          <w:tcPr>
            <w:tcW w:w="4002" w:type="pct"/>
            <w:gridSpan w:val="4"/>
          </w:tcPr>
          <w:p w:rsidR="007B6E50" w:rsidRPr="00D97B1C" w:rsidRDefault="007B6E50" w:rsidP="007B6E50">
            <w:r w:rsidRPr="00D97B1C">
              <w:t>R1</w:t>
            </w:r>
          </w:p>
        </w:tc>
      </w:tr>
      <w:tr w:rsidR="007B6E50" w:rsidRPr="00D97B1C" w:rsidTr="001E0C95">
        <w:trPr>
          <w:trHeight w:val="293"/>
        </w:trPr>
        <w:tc>
          <w:tcPr>
            <w:tcW w:w="998" w:type="pct"/>
          </w:tcPr>
          <w:p w:rsidR="007B6E50" w:rsidRPr="00D97B1C" w:rsidRDefault="007B6E50" w:rsidP="007B6E50">
            <w:r w:rsidRPr="00D97B1C">
              <w:t>Traveler Author</w:t>
            </w:r>
          </w:p>
        </w:tc>
        <w:tc>
          <w:tcPr>
            <w:tcW w:w="4002" w:type="pct"/>
            <w:gridSpan w:val="4"/>
          </w:tcPr>
          <w:p w:rsidR="007B6E50" w:rsidRPr="00D97B1C" w:rsidRDefault="007B6E50" w:rsidP="007B6E50">
            <w:r>
              <w:t>Justin Kent</w:t>
            </w:r>
          </w:p>
        </w:tc>
      </w:tr>
      <w:tr w:rsidR="007B6E50" w:rsidRPr="00D97B1C" w:rsidTr="001E0C95">
        <w:trPr>
          <w:trHeight w:val="293"/>
        </w:trPr>
        <w:tc>
          <w:tcPr>
            <w:tcW w:w="998" w:type="pct"/>
          </w:tcPr>
          <w:p w:rsidR="007B6E50" w:rsidRPr="00D97B1C" w:rsidRDefault="007B6E50" w:rsidP="007B6E50">
            <w:r w:rsidRPr="00D97B1C">
              <w:t>Traveler Date</w:t>
            </w:r>
          </w:p>
        </w:tc>
        <w:tc>
          <w:tcPr>
            <w:tcW w:w="4002" w:type="pct"/>
            <w:gridSpan w:val="4"/>
          </w:tcPr>
          <w:p w:rsidR="007B6E50" w:rsidRPr="00D97B1C" w:rsidRDefault="007B6E50" w:rsidP="007B6E50">
            <w:r>
              <w:t>8/17/2021</w:t>
            </w:r>
          </w:p>
        </w:tc>
      </w:tr>
      <w:tr w:rsidR="007B6E50" w:rsidRPr="00D97B1C" w:rsidTr="001E0C95">
        <w:trPr>
          <w:trHeight w:val="293"/>
        </w:trPr>
        <w:tc>
          <w:tcPr>
            <w:tcW w:w="998" w:type="pct"/>
          </w:tcPr>
          <w:p w:rsidR="007B6E50" w:rsidRPr="00D97B1C" w:rsidRDefault="007B6E50" w:rsidP="007B6E50">
            <w:r>
              <w:t>NCR Informative Emails</w:t>
            </w:r>
          </w:p>
        </w:tc>
        <w:tc>
          <w:tcPr>
            <w:tcW w:w="4002" w:type="pct"/>
            <w:gridSpan w:val="4"/>
          </w:tcPr>
          <w:p w:rsidR="007B6E50" w:rsidRPr="00D97B1C" w:rsidRDefault="007B6E50" w:rsidP="007B6E50">
            <w:proofErr w:type="spellStart"/>
            <w:r>
              <w:t>Jtkent,fischer,kwilson,</w:t>
            </w:r>
            <w:r>
              <w:t>hogan</w:t>
            </w:r>
            <w:proofErr w:type="spellEnd"/>
          </w:p>
        </w:tc>
      </w:tr>
      <w:tr w:rsidR="007B6E50" w:rsidRPr="00D97B1C" w:rsidTr="001E0C95">
        <w:trPr>
          <w:trHeight w:val="293"/>
        </w:trPr>
        <w:tc>
          <w:tcPr>
            <w:tcW w:w="998" w:type="pct"/>
          </w:tcPr>
          <w:p w:rsidR="007B6E50" w:rsidRPr="00D97B1C" w:rsidRDefault="007B6E50" w:rsidP="007B6E50">
            <w:r>
              <w:t xml:space="preserve">NCR </w:t>
            </w:r>
            <w:proofErr w:type="spellStart"/>
            <w:r>
              <w:t>Dispositioners</w:t>
            </w:r>
            <w:proofErr w:type="spellEnd"/>
          </w:p>
        </w:tc>
        <w:tc>
          <w:tcPr>
            <w:tcW w:w="4002" w:type="pct"/>
            <w:gridSpan w:val="4"/>
          </w:tcPr>
          <w:p w:rsidR="007B6E50" w:rsidRPr="00D97B1C" w:rsidRDefault="007B6E50" w:rsidP="007B6E50"/>
        </w:tc>
      </w:tr>
      <w:tr w:rsidR="007B6E50" w:rsidRPr="00D97B1C" w:rsidTr="001E0C95">
        <w:trPr>
          <w:trHeight w:val="293"/>
        </w:trPr>
        <w:tc>
          <w:tcPr>
            <w:tcW w:w="998" w:type="pct"/>
          </w:tcPr>
          <w:p w:rsidR="007B6E50" w:rsidRPr="00D97B1C" w:rsidRDefault="007B6E50" w:rsidP="007B6E50">
            <w:r>
              <w:t>D3 Emails</w:t>
            </w:r>
          </w:p>
        </w:tc>
        <w:tc>
          <w:tcPr>
            <w:tcW w:w="4002" w:type="pct"/>
            <w:gridSpan w:val="4"/>
          </w:tcPr>
          <w:p w:rsidR="007B6E50" w:rsidRPr="00D97B1C" w:rsidRDefault="007B6E50" w:rsidP="007B6E50"/>
        </w:tc>
      </w:tr>
      <w:tr w:rsidR="007B6E50" w:rsidRPr="00D97B1C" w:rsidTr="001E0C95">
        <w:trPr>
          <w:trHeight w:val="293"/>
        </w:trPr>
        <w:tc>
          <w:tcPr>
            <w:tcW w:w="998" w:type="pct"/>
          </w:tcPr>
          <w:p w:rsidR="007B6E50" w:rsidRPr="00D97B1C" w:rsidRDefault="007B6E50" w:rsidP="007B6E50">
            <w:r w:rsidRPr="00D97B1C">
              <w:t>Approval Names</w:t>
            </w:r>
          </w:p>
        </w:tc>
        <w:tc>
          <w:tcPr>
            <w:tcW w:w="1001" w:type="pct"/>
          </w:tcPr>
          <w:p w:rsidR="007B6E50" w:rsidRPr="00D97B1C" w:rsidRDefault="007B6E50" w:rsidP="007B6E50">
            <w:r>
              <w:t>Justin Kent</w:t>
            </w:r>
          </w:p>
        </w:tc>
        <w:tc>
          <w:tcPr>
            <w:tcW w:w="1000" w:type="pct"/>
          </w:tcPr>
          <w:p w:rsidR="007B6E50" w:rsidRPr="00D97B1C" w:rsidRDefault="007B6E50" w:rsidP="007B6E50">
            <w:r>
              <w:t>Anne McEwen</w:t>
            </w:r>
          </w:p>
        </w:tc>
        <w:tc>
          <w:tcPr>
            <w:tcW w:w="1000" w:type="pct"/>
          </w:tcPr>
          <w:p w:rsidR="007B6E50" w:rsidRPr="00D97B1C" w:rsidRDefault="007B6E50" w:rsidP="007B6E50">
            <w:r>
              <w:t>John Hogan</w:t>
            </w:r>
          </w:p>
        </w:tc>
        <w:tc>
          <w:tcPr>
            <w:tcW w:w="1001" w:type="pct"/>
          </w:tcPr>
          <w:p w:rsidR="007B6E50" w:rsidRPr="00D97B1C" w:rsidRDefault="007B6E50" w:rsidP="007B6E50"/>
        </w:tc>
      </w:tr>
      <w:tr w:rsidR="007B6E50" w:rsidRPr="00D97B1C" w:rsidTr="001E0C95">
        <w:trPr>
          <w:trHeight w:val="293"/>
        </w:trPr>
        <w:tc>
          <w:tcPr>
            <w:tcW w:w="998" w:type="pct"/>
          </w:tcPr>
          <w:p w:rsidR="007B6E50" w:rsidRPr="00D97B1C" w:rsidRDefault="007B6E50" w:rsidP="007B6E50">
            <w:r>
              <w:t>Approval Signatures</w:t>
            </w:r>
          </w:p>
        </w:tc>
        <w:tc>
          <w:tcPr>
            <w:tcW w:w="1001" w:type="pct"/>
          </w:tcPr>
          <w:p w:rsidR="007B6E50" w:rsidRPr="00D97B1C" w:rsidRDefault="007B6E50" w:rsidP="007B6E50"/>
        </w:tc>
        <w:tc>
          <w:tcPr>
            <w:tcW w:w="1000" w:type="pct"/>
          </w:tcPr>
          <w:p w:rsidR="007B6E50" w:rsidRPr="00D97B1C" w:rsidRDefault="007B6E50" w:rsidP="007B6E50"/>
        </w:tc>
        <w:tc>
          <w:tcPr>
            <w:tcW w:w="1000" w:type="pct"/>
          </w:tcPr>
          <w:p w:rsidR="007B6E50" w:rsidRPr="00D97B1C" w:rsidRDefault="007B6E50" w:rsidP="007B6E50"/>
        </w:tc>
        <w:tc>
          <w:tcPr>
            <w:tcW w:w="1001" w:type="pct"/>
          </w:tcPr>
          <w:p w:rsidR="007B6E50" w:rsidRPr="00D97B1C" w:rsidRDefault="007B6E50" w:rsidP="007B6E50"/>
        </w:tc>
      </w:tr>
      <w:tr w:rsidR="007B6E50" w:rsidRPr="00D97B1C" w:rsidTr="001E0C95">
        <w:trPr>
          <w:trHeight w:val="293"/>
        </w:trPr>
        <w:tc>
          <w:tcPr>
            <w:tcW w:w="998" w:type="pct"/>
          </w:tcPr>
          <w:p w:rsidR="007B6E50" w:rsidRPr="00D97B1C" w:rsidRDefault="007B6E50" w:rsidP="007B6E50">
            <w:r w:rsidRPr="00D97B1C">
              <w:t>Approval Date</w:t>
            </w:r>
            <w:r>
              <w:t>s</w:t>
            </w:r>
          </w:p>
        </w:tc>
        <w:tc>
          <w:tcPr>
            <w:tcW w:w="1001" w:type="pct"/>
          </w:tcPr>
          <w:p w:rsidR="007B6E50" w:rsidRPr="00D97B1C" w:rsidRDefault="007B6E50" w:rsidP="007B6E50"/>
        </w:tc>
        <w:tc>
          <w:tcPr>
            <w:tcW w:w="1000" w:type="pct"/>
          </w:tcPr>
          <w:p w:rsidR="007B6E50" w:rsidRPr="00D97B1C" w:rsidRDefault="007B6E50" w:rsidP="007B6E50"/>
        </w:tc>
        <w:tc>
          <w:tcPr>
            <w:tcW w:w="1000" w:type="pct"/>
          </w:tcPr>
          <w:p w:rsidR="007B6E50" w:rsidRPr="00D97B1C" w:rsidRDefault="007B6E50" w:rsidP="007B6E50"/>
        </w:tc>
        <w:tc>
          <w:tcPr>
            <w:tcW w:w="1001" w:type="pct"/>
          </w:tcPr>
          <w:p w:rsidR="007B6E50" w:rsidRPr="00D97B1C" w:rsidRDefault="007B6E50" w:rsidP="007B6E50"/>
        </w:tc>
      </w:tr>
      <w:tr w:rsidR="007B6E50" w:rsidRPr="00D97B1C" w:rsidTr="001E0C95">
        <w:trPr>
          <w:trHeight w:val="293"/>
        </w:trPr>
        <w:tc>
          <w:tcPr>
            <w:tcW w:w="998" w:type="pct"/>
          </w:tcPr>
          <w:p w:rsidR="007B6E50" w:rsidRPr="00D97B1C" w:rsidRDefault="007B6E50" w:rsidP="007B6E50">
            <w:r w:rsidRPr="00D97B1C">
              <w:t>Approval Title</w:t>
            </w:r>
          </w:p>
        </w:tc>
        <w:tc>
          <w:tcPr>
            <w:tcW w:w="1001" w:type="pct"/>
          </w:tcPr>
          <w:p w:rsidR="007B6E50" w:rsidRPr="00D97B1C" w:rsidRDefault="007B6E50" w:rsidP="007B6E50">
            <w:r w:rsidRPr="00D97B1C">
              <w:t>Author</w:t>
            </w:r>
          </w:p>
        </w:tc>
        <w:tc>
          <w:tcPr>
            <w:tcW w:w="1000" w:type="pct"/>
          </w:tcPr>
          <w:p w:rsidR="007B6E50" w:rsidRPr="00D97B1C" w:rsidRDefault="007B6E50" w:rsidP="007B6E50">
            <w:r w:rsidRPr="00D97B1C">
              <w:t>Reviewer</w:t>
            </w:r>
          </w:p>
        </w:tc>
        <w:tc>
          <w:tcPr>
            <w:tcW w:w="1000" w:type="pct"/>
          </w:tcPr>
          <w:p w:rsidR="007B6E50" w:rsidRPr="00D97B1C" w:rsidRDefault="007B6E50" w:rsidP="007B6E50">
            <w:r w:rsidRPr="00D97B1C">
              <w:t>Project Manager</w:t>
            </w:r>
          </w:p>
        </w:tc>
        <w:tc>
          <w:tcPr>
            <w:tcW w:w="1001" w:type="pct"/>
          </w:tcPr>
          <w:p w:rsidR="007B6E50" w:rsidRPr="00D97B1C" w:rsidRDefault="007B6E50" w:rsidP="007B6E50"/>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Pr="00D97B1C"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tc>
      </w:tr>
      <w:tr w:rsidR="007B6E50" w:rsidRPr="00D97B1C" w:rsidTr="00A841DF">
        <w:trPr>
          <w:cantSplit/>
          <w:trHeight w:val="288"/>
        </w:trPr>
        <w:tc>
          <w:tcPr>
            <w:tcW w:w="999" w:type="pct"/>
          </w:tcPr>
          <w:p w:rsidR="007B6E50" w:rsidRPr="00D97B1C" w:rsidRDefault="007B6E50" w:rsidP="007B6E50">
            <w:r>
              <w:t>Kit,</w:t>
            </w:r>
            <w:r w:rsidRPr="00CF1C66">
              <w:rPr>
                <w:szCs w:val="22"/>
              </w:rPr>
              <w:t xml:space="preserve"> </w:t>
            </w:r>
            <w:r>
              <w:rPr>
                <w:szCs w:val="22"/>
              </w:rPr>
              <w:t>JT Valve Tube</w:t>
            </w:r>
          </w:p>
        </w:tc>
        <w:tc>
          <w:tcPr>
            <w:tcW w:w="999" w:type="pct"/>
          </w:tcPr>
          <w:p w:rsidR="007B6E50" w:rsidRPr="00D97B1C" w:rsidRDefault="007B6E50" w:rsidP="007B6E50"/>
        </w:tc>
        <w:tc>
          <w:tcPr>
            <w:tcW w:w="1001" w:type="pct"/>
          </w:tcPr>
          <w:p w:rsidR="007B6E50" w:rsidRPr="00D97B1C" w:rsidRDefault="007B6E50" w:rsidP="007B6E50"/>
        </w:tc>
        <w:tc>
          <w:tcPr>
            <w:tcW w:w="1001" w:type="pct"/>
          </w:tcPr>
          <w:p w:rsidR="007B6E50" w:rsidRPr="00D97B1C" w:rsidRDefault="007B6E50" w:rsidP="007B6E50"/>
        </w:tc>
        <w:tc>
          <w:tcPr>
            <w:tcW w:w="1000" w:type="pct"/>
          </w:tcPr>
          <w:p w:rsidR="007B6E50" w:rsidRPr="00D97B1C" w:rsidRDefault="007B6E50" w:rsidP="007B6E50"/>
        </w:tc>
      </w:tr>
      <w:tr w:rsidR="007B6E50" w:rsidRPr="00D97B1C" w:rsidTr="00A841DF">
        <w:trPr>
          <w:cantSplit/>
          <w:trHeight w:val="288"/>
        </w:trPr>
        <w:tc>
          <w:tcPr>
            <w:tcW w:w="999" w:type="pct"/>
          </w:tcPr>
          <w:p w:rsidR="007B6E50" w:rsidRPr="00D97B1C" w:rsidRDefault="007B6E50" w:rsidP="007B6E50">
            <w:hyperlink r:id="rId8" w:history="1">
              <w:r w:rsidRPr="007921C6">
                <w:rPr>
                  <w:rStyle w:val="Hyperlink"/>
                </w:rPr>
                <w:t>F100743</w:t>
              </w:r>
              <w:r w:rsidRPr="007921C6">
                <w:rPr>
                  <w:rStyle w:val="Hyperlink"/>
                </w:rPr>
                <w:t>1</w:t>
              </w:r>
              <w:r w:rsidRPr="007921C6">
                <w:rPr>
                  <w:rStyle w:val="Hyperlink"/>
                </w:rPr>
                <w:t>9</w:t>
              </w:r>
            </w:hyperlink>
          </w:p>
        </w:tc>
        <w:tc>
          <w:tcPr>
            <w:tcW w:w="999" w:type="pct"/>
          </w:tcPr>
          <w:p w:rsidR="007B6E50" w:rsidRPr="00D97B1C" w:rsidRDefault="007B6E50" w:rsidP="007B6E50"/>
        </w:tc>
        <w:tc>
          <w:tcPr>
            <w:tcW w:w="1001" w:type="pct"/>
          </w:tcPr>
          <w:p w:rsidR="007B6E50" w:rsidRPr="00D97B1C" w:rsidRDefault="007B6E50" w:rsidP="007B6E50"/>
        </w:tc>
        <w:tc>
          <w:tcPr>
            <w:tcW w:w="1001" w:type="pct"/>
          </w:tcPr>
          <w:p w:rsidR="007B6E50" w:rsidRPr="00D97B1C" w:rsidRDefault="007B6E50" w:rsidP="007B6E50"/>
        </w:tc>
        <w:tc>
          <w:tcPr>
            <w:tcW w:w="1000" w:type="pct"/>
          </w:tcPr>
          <w:p w:rsidR="007B6E50" w:rsidRPr="00D97B1C" w:rsidRDefault="007B6E50" w:rsidP="007B6E50"/>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D458D" w:rsidRPr="00D97B1C" w:rsidTr="007B6E50">
        <w:trPr>
          <w:trHeight w:val="288"/>
        </w:trPr>
        <w:tc>
          <w:tcPr>
            <w:tcW w:w="1199" w:type="dxa"/>
          </w:tcPr>
          <w:p w:rsidR="007D458D" w:rsidRPr="007B6E50" w:rsidRDefault="007D458D" w:rsidP="00D97B1C">
            <w:pPr>
              <w:rPr>
                <w:b/>
              </w:rPr>
            </w:pPr>
            <w:r w:rsidRPr="007B6E50">
              <w:rPr>
                <w:b/>
              </w:rPr>
              <w:lastRenderedPageBreak/>
              <w:t>Step No.</w:t>
            </w:r>
          </w:p>
        </w:tc>
        <w:tc>
          <w:tcPr>
            <w:tcW w:w="7372" w:type="dxa"/>
          </w:tcPr>
          <w:p w:rsidR="007D458D" w:rsidRPr="007B6E50" w:rsidRDefault="007D458D" w:rsidP="00D97B1C">
            <w:pPr>
              <w:rPr>
                <w:b/>
              </w:rPr>
            </w:pPr>
            <w:r w:rsidRPr="007B6E50">
              <w:rPr>
                <w:b/>
              </w:rPr>
              <w:t>Instructions</w:t>
            </w:r>
          </w:p>
        </w:tc>
        <w:tc>
          <w:tcPr>
            <w:tcW w:w="4379" w:type="dxa"/>
            <w:noWrap/>
          </w:tcPr>
          <w:p w:rsidR="007D458D" w:rsidRPr="007B6E50" w:rsidRDefault="007D458D" w:rsidP="00D97B1C">
            <w:pPr>
              <w:rPr>
                <w:b/>
              </w:rPr>
            </w:pPr>
            <w:r w:rsidRPr="007B6E50">
              <w:rPr>
                <w:b/>
              </w:rPr>
              <w:t>Data Input</w:t>
            </w:r>
          </w:p>
        </w:tc>
      </w:tr>
      <w:tr w:rsidR="007B6E50" w:rsidRPr="00D97B1C" w:rsidTr="007B6E50">
        <w:trPr>
          <w:trHeight w:val="288"/>
        </w:trPr>
        <w:tc>
          <w:tcPr>
            <w:tcW w:w="1199" w:type="dxa"/>
          </w:tcPr>
          <w:p w:rsidR="007B6E50" w:rsidRPr="00D97B1C" w:rsidRDefault="007B6E50" w:rsidP="007B6E50">
            <w:r w:rsidRPr="00D97B1C">
              <w:t>1</w:t>
            </w:r>
          </w:p>
        </w:tc>
        <w:tc>
          <w:tcPr>
            <w:tcW w:w="7372" w:type="dxa"/>
          </w:tcPr>
          <w:p w:rsidR="007B6E50" w:rsidRPr="00D97B1C" w:rsidRDefault="007B6E50" w:rsidP="007B6E50">
            <w:r w:rsidRPr="007F0E0C">
              <w:rPr>
                <w:szCs w:val="22"/>
              </w:rPr>
              <w:t xml:space="preserve">Enter serial number of </w:t>
            </w:r>
            <w:r>
              <w:rPr>
                <w:color w:val="000000"/>
                <w:szCs w:val="22"/>
              </w:rPr>
              <w:t>Kit, JT Valve Tube (JTVTK)</w:t>
            </w:r>
            <w:r w:rsidRPr="007F0E0C">
              <w:rPr>
                <w:szCs w:val="22"/>
              </w:rPr>
              <w:t>being inspected</w:t>
            </w:r>
          </w:p>
        </w:tc>
        <w:tc>
          <w:tcPr>
            <w:tcW w:w="4379" w:type="dxa"/>
            <w:noWrap/>
          </w:tcPr>
          <w:p w:rsidR="007B6E50" w:rsidRPr="00D97B1C" w:rsidRDefault="007B6E50" w:rsidP="007B6E50">
            <w:r w:rsidRPr="007F0E0C">
              <w:rPr>
                <w:szCs w:val="22"/>
              </w:rPr>
              <w:t>[[</w:t>
            </w:r>
            <w:r>
              <w:rPr>
                <w:szCs w:val="22"/>
              </w:rPr>
              <w:t>JTVTK</w:t>
            </w:r>
            <w:r w:rsidRPr="007F0E0C">
              <w:rPr>
                <w:szCs w:val="22"/>
              </w:rPr>
              <w:t>SN]] &lt;&lt;</w:t>
            </w:r>
            <w:r>
              <w:rPr>
                <w:szCs w:val="22"/>
              </w:rPr>
              <w:t>JTVTK</w:t>
            </w:r>
            <w:r w:rsidRPr="007F0E0C">
              <w:rPr>
                <w:szCs w:val="22"/>
              </w:rPr>
              <w:t>SN&gt;&gt;</w:t>
            </w:r>
          </w:p>
        </w:tc>
      </w:tr>
      <w:tr w:rsidR="007B6E50" w:rsidRPr="00D97B1C" w:rsidTr="007B6E50">
        <w:trPr>
          <w:trHeight w:val="288"/>
        </w:trPr>
        <w:tc>
          <w:tcPr>
            <w:tcW w:w="1199" w:type="dxa"/>
          </w:tcPr>
          <w:p w:rsidR="007B6E50" w:rsidRPr="00D97B1C" w:rsidRDefault="007B6E50" w:rsidP="007B6E50">
            <w:r w:rsidRPr="00D97B1C">
              <w:t>2</w:t>
            </w:r>
          </w:p>
        </w:tc>
        <w:tc>
          <w:tcPr>
            <w:tcW w:w="7372" w:type="dxa"/>
          </w:tcPr>
          <w:p w:rsidR="007B6E50" w:rsidRPr="00204D5B" w:rsidRDefault="007B6E50" w:rsidP="007B6E50">
            <w:pPr>
              <w:spacing w:line="276" w:lineRule="auto"/>
              <w:rPr>
                <w:b/>
              </w:rPr>
            </w:pPr>
            <w:r w:rsidRPr="00204D5B">
              <w:rPr>
                <w:b/>
              </w:rPr>
              <w:t>Check Vendor Documents</w:t>
            </w:r>
          </w:p>
          <w:p w:rsidR="007B6E50" w:rsidRDefault="007B6E50" w:rsidP="007B6E50">
            <w:pPr>
              <w:spacing w:after="200" w:line="276" w:lineRule="auto"/>
            </w:pPr>
            <w:r>
              <w:t xml:space="preserve">Vendor documents are attached to receiving traveler L2PRD-CM-RECV-JTVTK. Per drawing F10074319 note 4, the following shall be submitted by the vendor: </w:t>
            </w:r>
          </w:p>
          <w:p w:rsidR="007B6E50" w:rsidRDefault="007B6E50" w:rsidP="007B6E50">
            <w:r>
              <w:t>Material certifications.</w:t>
            </w:r>
          </w:p>
          <w:p w:rsidR="007B6E50" w:rsidRDefault="007B6E50" w:rsidP="007B6E50">
            <w:r>
              <w:t>Welding documents</w:t>
            </w:r>
          </w:p>
          <w:p w:rsidR="007B6E50" w:rsidRDefault="007B6E50" w:rsidP="007B6E50">
            <w:r>
              <w:t>In process inspections</w:t>
            </w:r>
          </w:p>
          <w:p w:rsidR="007B6E50" w:rsidRDefault="007B6E50" w:rsidP="007B6E50"/>
          <w:p w:rsidR="007B6E50" w:rsidRPr="00D97B1C" w:rsidRDefault="007B6E50" w:rsidP="007B6E50">
            <w:r>
              <w:t>Make a comment if any documents are missing.</w:t>
            </w:r>
          </w:p>
        </w:tc>
        <w:tc>
          <w:tcPr>
            <w:tcW w:w="4379" w:type="dxa"/>
            <w:noWrap/>
          </w:tcPr>
          <w:p w:rsidR="007B6E50" w:rsidRDefault="007B6E50" w:rsidP="007B6E50">
            <w:pPr>
              <w:spacing w:line="276" w:lineRule="auto"/>
            </w:pPr>
            <w:r>
              <w:t>[[</w:t>
            </w:r>
            <w:proofErr w:type="spellStart"/>
            <w:r>
              <w:t>Check_Docs_Tech</w:t>
            </w:r>
            <w:proofErr w:type="spellEnd"/>
            <w:r>
              <w:t>]] &lt;&lt;SRF&gt;&gt;</w:t>
            </w:r>
          </w:p>
          <w:p w:rsidR="007B6E50" w:rsidRDefault="007B6E50" w:rsidP="007B6E50">
            <w:pPr>
              <w:spacing w:line="276" w:lineRule="auto"/>
            </w:pPr>
            <w:r>
              <w:t>[[</w:t>
            </w:r>
            <w:proofErr w:type="spellStart"/>
            <w:r>
              <w:t>Check_Docs_Date</w:t>
            </w:r>
            <w:proofErr w:type="spellEnd"/>
            <w:r>
              <w:t>]] &lt;&lt;TIMESTAMP&gt;&gt;</w:t>
            </w:r>
          </w:p>
          <w:p w:rsidR="007B6E50" w:rsidRDefault="007B6E50" w:rsidP="007B6E50">
            <w:pPr>
              <w:spacing w:line="276" w:lineRule="auto"/>
            </w:pPr>
            <w:r>
              <w:t>[[</w:t>
            </w:r>
            <w:proofErr w:type="spellStart"/>
            <w:r>
              <w:t>JTVTK_Docs_Complete</w:t>
            </w:r>
            <w:proofErr w:type="spellEnd"/>
            <w:r>
              <w:t>]] &lt;&lt;YESNO&gt;&gt;</w:t>
            </w:r>
          </w:p>
          <w:p w:rsidR="007B6E50" w:rsidRPr="00B13BC6" w:rsidRDefault="007B6E50" w:rsidP="007B6E50">
            <w:pPr>
              <w:spacing w:line="276" w:lineRule="auto"/>
            </w:pPr>
            <w:r>
              <w:t>[[</w:t>
            </w:r>
            <w:proofErr w:type="spellStart"/>
            <w:r>
              <w:t>Docs_Notes</w:t>
            </w:r>
            <w:proofErr w:type="spellEnd"/>
            <w:r>
              <w:t>]] &lt;&lt;COMMENT&gt;&gt;</w:t>
            </w:r>
          </w:p>
        </w:tc>
      </w:tr>
    </w:tbl>
    <w:p w:rsidR="007B6E50" w:rsidRDefault="007B6E50">
      <w:pPr>
        <w:spacing w:after="200" w:line="276" w:lineRule="auto"/>
      </w:pPr>
      <w:r>
        <w:br w:type="page"/>
      </w:r>
    </w:p>
    <w:p w:rsidR="007B6E50" w:rsidRDefault="007B6E50"/>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B6E50" w:rsidRPr="00D97B1C" w:rsidTr="007B6E50">
        <w:trPr>
          <w:trHeight w:val="288"/>
        </w:trPr>
        <w:tc>
          <w:tcPr>
            <w:tcW w:w="1199" w:type="dxa"/>
          </w:tcPr>
          <w:p w:rsidR="007B6E50" w:rsidRPr="007B6E50" w:rsidRDefault="007B6E50" w:rsidP="007B6E50">
            <w:pPr>
              <w:rPr>
                <w:b/>
              </w:rPr>
            </w:pPr>
            <w:r w:rsidRPr="007B6E50">
              <w:rPr>
                <w:b/>
              </w:rPr>
              <w:t>Step No.</w:t>
            </w:r>
          </w:p>
        </w:tc>
        <w:tc>
          <w:tcPr>
            <w:tcW w:w="7372" w:type="dxa"/>
          </w:tcPr>
          <w:p w:rsidR="007B6E50" w:rsidRPr="007B6E50" w:rsidRDefault="007B6E50" w:rsidP="007B6E50">
            <w:pPr>
              <w:rPr>
                <w:b/>
              </w:rPr>
            </w:pPr>
            <w:r w:rsidRPr="007B6E50">
              <w:rPr>
                <w:b/>
              </w:rPr>
              <w:t>Instructions</w:t>
            </w:r>
          </w:p>
        </w:tc>
        <w:tc>
          <w:tcPr>
            <w:tcW w:w="4379" w:type="dxa"/>
            <w:noWrap/>
          </w:tcPr>
          <w:p w:rsidR="007B6E50" w:rsidRPr="007B6E50" w:rsidRDefault="007B6E50" w:rsidP="007B6E50">
            <w:pPr>
              <w:rPr>
                <w:b/>
              </w:rPr>
            </w:pPr>
            <w:r w:rsidRPr="007B6E50">
              <w:rPr>
                <w:b/>
              </w:rPr>
              <w:t>Data Input</w:t>
            </w:r>
          </w:p>
        </w:tc>
      </w:tr>
      <w:tr w:rsidR="007B6E50" w:rsidRPr="00D97B1C" w:rsidTr="007B6E50">
        <w:trPr>
          <w:trHeight w:val="288"/>
        </w:trPr>
        <w:tc>
          <w:tcPr>
            <w:tcW w:w="1199" w:type="dxa"/>
          </w:tcPr>
          <w:p w:rsidR="007B6E50" w:rsidRPr="00D97B1C" w:rsidRDefault="007B6E50" w:rsidP="007B6E50">
            <w:r w:rsidRPr="00D97B1C">
              <w:t>3</w:t>
            </w:r>
          </w:p>
        </w:tc>
        <w:tc>
          <w:tcPr>
            <w:tcW w:w="7372" w:type="dxa"/>
          </w:tcPr>
          <w:p w:rsidR="007B6E50" w:rsidRPr="0072368B" w:rsidRDefault="007B6E50" w:rsidP="007B6E50">
            <w:pPr>
              <w:rPr>
                <w:b/>
              </w:rPr>
            </w:pPr>
            <w:r>
              <w:rPr>
                <w:b/>
              </w:rPr>
              <w:t>Visu</w:t>
            </w:r>
            <w:r w:rsidRPr="0072368B">
              <w:rPr>
                <w:b/>
              </w:rPr>
              <w:t>al Inspection</w:t>
            </w:r>
          </w:p>
          <w:p w:rsidR="007B6E50" w:rsidRDefault="007B6E50" w:rsidP="007B6E50">
            <w:r>
              <w:t>Enter inspection technical name and inspection date.</w:t>
            </w:r>
          </w:p>
          <w:p w:rsidR="007B6E50" w:rsidRDefault="007B6E50" w:rsidP="007B6E50"/>
          <w:p w:rsidR="007B6E50" w:rsidRPr="007D0E45" w:rsidRDefault="007B6E50" w:rsidP="007B6E50">
            <w:r>
              <w:t xml:space="preserve">Remove packaging materials. </w:t>
            </w:r>
            <w:r>
              <w:rPr>
                <w:rFonts w:cs="BHKNDP+TimesNewRoman"/>
                <w:color w:val="000000"/>
                <w:sz w:val="23"/>
                <w:szCs w:val="23"/>
              </w:rPr>
              <w:t xml:space="preserve">Check the parts for apparent damages and geometry conformance with F10074319 views. </w:t>
            </w:r>
            <w:r w:rsidRPr="007D0E45">
              <w:t xml:space="preserve">If </w:t>
            </w:r>
            <w:r>
              <w:t xml:space="preserve">any parts have </w:t>
            </w:r>
            <w:r w:rsidRPr="007D0E45">
              <w:t>damage</w:t>
            </w:r>
            <w:r>
              <w:t>s</w:t>
            </w:r>
            <w:r w:rsidRPr="007D0E45">
              <w:t>:</w:t>
            </w:r>
          </w:p>
          <w:p w:rsidR="007B6E50" w:rsidRDefault="007B6E50" w:rsidP="007B6E50">
            <w:pPr>
              <w:numPr>
                <w:ilvl w:val="0"/>
                <w:numId w:val="1"/>
              </w:numPr>
            </w:pPr>
            <w:r w:rsidRPr="007D0E45">
              <w:t>Describe damage</w:t>
            </w:r>
            <w:r>
              <w:t>s</w:t>
            </w:r>
            <w:r w:rsidRPr="007D0E45">
              <w:t xml:space="preserve"> in comment field.</w:t>
            </w:r>
          </w:p>
          <w:p w:rsidR="007B6E50" w:rsidRDefault="007B6E50" w:rsidP="007B6E50">
            <w:pPr>
              <w:numPr>
                <w:ilvl w:val="0"/>
                <w:numId w:val="1"/>
              </w:numPr>
            </w:pPr>
            <w:r w:rsidRPr="007D0E45">
              <w:t>Take picture</w:t>
            </w:r>
            <w:r>
              <w:t>s</w:t>
            </w:r>
            <w:r w:rsidRPr="007D0E45">
              <w:t xml:space="preserve"> of the damage</w:t>
            </w:r>
            <w:r>
              <w:t>s</w:t>
            </w:r>
            <w:r w:rsidRPr="007D0E45">
              <w:t xml:space="preserve"> and attach files.</w:t>
            </w:r>
          </w:p>
          <w:p w:rsidR="007B6E50" w:rsidRDefault="007B6E50" w:rsidP="007B6E50"/>
          <w:p w:rsidR="007B6E50" w:rsidRDefault="007B6E50" w:rsidP="007B6E50">
            <w:r w:rsidRPr="007D0E45">
              <w:t xml:space="preserve">For this entire traveler, if any of the inspection items in this traveler are not as they should be, please generate </w:t>
            </w:r>
            <w:r>
              <w:t>a</w:t>
            </w:r>
            <w:r w:rsidRPr="007D0E45">
              <w:t xml:space="preserve"> NCR, based</w:t>
            </w:r>
            <w:r>
              <w:t xml:space="preserve"> on the inspector’s judgment. </w:t>
            </w:r>
          </w:p>
          <w:p w:rsidR="007B6E50" w:rsidRDefault="007B6E50" w:rsidP="007B6E50"/>
          <w:p w:rsidR="007B6E50" w:rsidRPr="00676F4B" w:rsidRDefault="007B6E50" w:rsidP="007B6E50">
            <w:pPr>
              <w:rPr>
                <w:b/>
              </w:rPr>
            </w:pPr>
            <w:r w:rsidRPr="00676F4B">
              <w:rPr>
                <w:b/>
              </w:rPr>
              <w:t xml:space="preserve">NOTE: </w:t>
            </w:r>
            <w:r>
              <w:rPr>
                <w:b/>
              </w:rPr>
              <w:t>F</w:t>
            </w:r>
            <w:r w:rsidRPr="00676F4B">
              <w:rPr>
                <w:b/>
              </w:rPr>
              <w:t>or all inspection steps, if more drawings are needed</w:t>
            </w:r>
            <w:r>
              <w:rPr>
                <w:b/>
              </w:rPr>
              <w:t xml:space="preserve"> that are not provided</w:t>
            </w:r>
            <w:r w:rsidRPr="00676F4B">
              <w:rPr>
                <w:b/>
              </w:rPr>
              <w:t xml:space="preserve">, please contact the SOTR. </w:t>
            </w:r>
          </w:p>
          <w:p w:rsidR="007B6E50" w:rsidRPr="00D97B1C" w:rsidRDefault="007B6E50" w:rsidP="007B6E50"/>
        </w:tc>
        <w:tc>
          <w:tcPr>
            <w:tcW w:w="4379" w:type="dxa"/>
            <w:noWrap/>
          </w:tcPr>
          <w:p w:rsidR="007B6E50" w:rsidRPr="007D0E45" w:rsidRDefault="007B6E50" w:rsidP="007B6E50">
            <w:r w:rsidRPr="007D0E45">
              <w:t>[[</w:t>
            </w:r>
            <w:proofErr w:type="spellStart"/>
            <w:r>
              <w:t>JTVTK_Visual_INSP_Tech</w:t>
            </w:r>
            <w:proofErr w:type="spellEnd"/>
            <w:r w:rsidRPr="007D0E45">
              <w:t>]] &lt;&lt;</w:t>
            </w:r>
            <w:r>
              <w:t>SRF&gt;&gt;</w:t>
            </w:r>
          </w:p>
          <w:p w:rsidR="007B6E50" w:rsidRPr="007D0E45" w:rsidRDefault="007B6E50" w:rsidP="007B6E50">
            <w:r w:rsidRPr="007D0E45">
              <w:t>[[</w:t>
            </w:r>
            <w:proofErr w:type="spellStart"/>
            <w:r>
              <w:t>JTVTK_Visual_INSP_</w:t>
            </w:r>
            <w:r w:rsidRPr="007D0E45">
              <w:t>Date</w:t>
            </w:r>
            <w:proofErr w:type="spellEnd"/>
            <w:r w:rsidRPr="007D0E45">
              <w:t>]] &lt;&lt;</w:t>
            </w:r>
            <w:r>
              <w:t>TIMESTAMP&gt;&gt;</w:t>
            </w:r>
          </w:p>
          <w:p w:rsidR="007B6E50" w:rsidRDefault="007B6E50" w:rsidP="007B6E50">
            <w:pPr>
              <w:rPr>
                <w:szCs w:val="22"/>
              </w:rPr>
            </w:pPr>
          </w:p>
          <w:p w:rsidR="007B6E50" w:rsidRDefault="007B6E50" w:rsidP="007B6E50">
            <w:r w:rsidRPr="007D0E45">
              <w:t>[[</w:t>
            </w:r>
            <w:proofErr w:type="spellStart"/>
            <w:r>
              <w:t>Damage_Pics</w:t>
            </w:r>
            <w:proofErr w:type="spellEnd"/>
            <w:r w:rsidRPr="007D0E45">
              <w:t>]] &lt;&lt;</w:t>
            </w:r>
            <w:r>
              <w:t>FILEUPLOAD</w:t>
            </w:r>
            <w:r w:rsidRPr="007D0E45">
              <w:t>&gt;&gt;</w:t>
            </w:r>
          </w:p>
          <w:p w:rsidR="007B6E50" w:rsidRDefault="007B6E50" w:rsidP="007B6E50">
            <w:r w:rsidRPr="007D0E45">
              <w:t>[[</w:t>
            </w:r>
            <w:proofErr w:type="spellStart"/>
            <w:r>
              <w:t>C</w:t>
            </w:r>
            <w:r w:rsidRPr="007D0E45">
              <w:t>omment</w:t>
            </w:r>
            <w:r>
              <w:t>_AsReceived_JTVTK</w:t>
            </w:r>
            <w:proofErr w:type="spellEnd"/>
            <w:r w:rsidRPr="007D0E45">
              <w:t>]] &lt;&lt;</w:t>
            </w:r>
            <w:r>
              <w:t>COMMENT&gt;&gt;</w:t>
            </w:r>
          </w:p>
          <w:p w:rsidR="007B6E50" w:rsidRDefault="007B6E50" w:rsidP="007B6E50"/>
          <w:p w:rsidR="007B6E50" w:rsidRDefault="007B6E50" w:rsidP="007B6E50"/>
          <w:p w:rsidR="007B6E50" w:rsidRDefault="007B6E50" w:rsidP="007B6E50"/>
          <w:p w:rsidR="007B6E50" w:rsidRPr="00B13BC6" w:rsidRDefault="007B6E50" w:rsidP="007B6E50">
            <w:pPr>
              <w:jc w:val="center"/>
            </w:pPr>
          </w:p>
        </w:tc>
      </w:tr>
    </w:tbl>
    <w:p w:rsidR="007B6E50" w:rsidRDefault="007B6E50">
      <w:pPr>
        <w:spacing w:after="200" w:line="276" w:lineRule="auto"/>
      </w:pPr>
      <w:r>
        <w:br w:type="page"/>
      </w:r>
    </w:p>
    <w:p w:rsidR="007B6E50" w:rsidRDefault="007B6E50"/>
    <w:tbl>
      <w:tblPr>
        <w:tblStyle w:val="TableGrid"/>
        <w:tblW w:w="5000" w:type="pct"/>
        <w:tblCellMar>
          <w:left w:w="115" w:type="dxa"/>
          <w:right w:w="115" w:type="dxa"/>
        </w:tblCellMar>
        <w:tblLook w:val="04A0" w:firstRow="1" w:lastRow="0" w:firstColumn="1" w:lastColumn="0" w:noHBand="0" w:noVBand="1"/>
      </w:tblPr>
      <w:tblGrid>
        <w:gridCol w:w="1199"/>
        <w:gridCol w:w="7372"/>
        <w:gridCol w:w="4379"/>
      </w:tblGrid>
      <w:tr w:rsidR="007B6E50" w:rsidRPr="00D97B1C" w:rsidTr="001B2616">
        <w:trPr>
          <w:trHeight w:val="288"/>
        </w:trPr>
        <w:tc>
          <w:tcPr>
            <w:tcW w:w="1199" w:type="dxa"/>
            <w:vAlign w:val="center"/>
          </w:tcPr>
          <w:p w:rsidR="007B6E50" w:rsidRPr="00B13BC6" w:rsidRDefault="007B6E50" w:rsidP="007B6E50">
            <w:pPr>
              <w:jc w:val="center"/>
              <w:rPr>
                <w:rStyle w:val="Strong"/>
              </w:rPr>
            </w:pPr>
            <w:r>
              <w:rPr>
                <w:rStyle w:val="Strong"/>
              </w:rPr>
              <w:t>Step No</w:t>
            </w:r>
          </w:p>
        </w:tc>
        <w:tc>
          <w:tcPr>
            <w:tcW w:w="7372" w:type="dxa"/>
            <w:vAlign w:val="center"/>
          </w:tcPr>
          <w:p w:rsidR="007B6E50" w:rsidRPr="00B13BC6" w:rsidRDefault="007B6E50" w:rsidP="007B6E50">
            <w:pPr>
              <w:jc w:val="center"/>
              <w:rPr>
                <w:rStyle w:val="Strong"/>
              </w:rPr>
            </w:pPr>
            <w:r>
              <w:rPr>
                <w:rStyle w:val="Strong"/>
              </w:rPr>
              <w:t>Instructions</w:t>
            </w:r>
          </w:p>
        </w:tc>
        <w:tc>
          <w:tcPr>
            <w:tcW w:w="4379" w:type="dxa"/>
            <w:noWrap/>
            <w:vAlign w:val="center"/>
          </w:tcPr>
          <w:p w:rsidR="007B6E50" w:rsidRPr="00B13BC6" w:rsidRDefault="007B6E50" w:rsidP="007B6E50">
            <w:pPr>
              <w:jc w:val="center"/>
              <w:rPr>
                <w:rStyle w:val="Strong"/>
              </w:rPr>
            </w:pPr>
            <w:r>
              <w:rPr>
                <w:rStyle w:val="Strong"/>
              </w:rPr>
              <w:t>Data Inputs</w:t>
            </w:r>
          </w:p>
        </w:tc>
      </w:tr>
      <w:tr w:rsidR="007B6E50" w:rsidRPr="00D97B1C" w:rsidTr="007B6E50">
        <w:trPr>
          <w:trHeight w:val="288"/>
        </w:trPr>
        <w:tc>
          <w:tcPr>
            <w:tcW w:w="1199" w:type="dxa"/>
          </w:tcPr>
          <w:p w:rsidR="007B6E50" w:rsidRDefault="007B6E50" w:rsidP="007B6E50">
            <w:r>
              <w:t>4</w:t>
            </w:r>
          </w:p>
        </w:tc>
        <w:tc>
          <w:tcPr>
            <w:tcW w:w="7372" w:type="dxa"/>
          </w:tcPr>
          <w:p w:rsidR="007B6E50" w:rsidRPr="002D040E" w:rsidRDefault="007B6E50" w:rsidP="007B6E50">
            <w:pPr>
              <w:rPr>
                <w:b/>
              </w:rPr>
            </w:pPr>
            <w:r w:rsidRPr="002D040E">
              <w:rPr>
                <w:b/>
              </w:rPr>
              <w:t>Weld Inspection</w:t>
            </w:r>
          </w:p>
          <w:p w:rsidR="007B6E50" w:rsidRDefault="007B6E50" w:rsidP="007B6E50">
            <w:r>
              <w:t>Enter inspector name and inspection date.</w:t>
            </w:r>
          </w:p>
          <w:p w:rsidR="007B6E50" w:rsidRDefault="007B6E50" w:rsidP="007B6E50"/>
          <w:p w:rsidR="007B6E50" w:rsidRDefault="007B6E50" w:rsidP="007B6E50">
            <w:r>
              <w:t>A certified weld examiner/inspector is required to inspect all welds to make sure that:</w:t>
            </w:r>
          </w:p>
          <w:p w:rsidR="007B6E50" w:rsidRPr="00E64E8C" w:rsidRDefault="007B6E50" w:rsidP="007B6E50">
            <w:pPr>
              <w:pStyle w:val="ListParagraph"/>
              <w:numPr>
                <w:ilvl w:val="0"/>
                <w:numId w:val="2"/>
              </w:numPr>
              <w:rPr>
                <w:sz w:val="22"/>
                <w:szCs w:val="22"/>
              </w:rPr>
            </w:pPr>
            <w:r>
              <w:rPr>
                <w:sz w:val="22"/>
                <w:szCs w:val="22"/>
              </w:rPr>
              <w:t>Welds are good; i.e.</w:t>
            </w:r>
            <w:r w:rsidRPr="00E64E8C">
              <w:rPr>
                <w:sz w:val="22"/>
                <w:szCs w:val="22"/>
              </w:rPr>
              <w:t xml:space="preserve"> welds on parts should be smooth and flush, with no crevices, cracks or protrusions, weld oxidation shall have been brushed off. Verify weld sizes and patterns meeting specification in drawings. Make notes of any </w:t>
            </w:r>
            <w:proofErr w:type="spellStart"/>
            <w:r w:rsidRPr="00E64E8C">
              <w:rPr>
                <w:sz w:val="22"/>
                <w:szCs w:val="22"/>
              </w:rPr>
              <w:t>nonconformances</w:t>
            </w:r>
            <w:proofErr w:type="spellEnd"/>
            <w:r w:rsidRPr="00E64E8C">
              <w:rPr>
                <w:sz w:val="22"/>
                <w:szCs w:val="22"/>
              </w:rPr>
              <w:t>.</w:t>
            </w:r>
          </w:p>
          <w:p w:rsidR="007B6E50" w:rsidRPr="00E64E8C" w:rsidRDefault="007B6E50" w:rsidP="007B6E50">
            <w:pPr>
              <w:pStyle w:val="ListParagraph"/>
              <w:numPr>
                <w:ilvl w:val="0"/>
                <w:numId w:val="2"/>
              </w:numPr>
              <w:rPr>
                <w:sz w:val="22"/>
                <w:szCs w:val="22"/>
              </w:rPr>
            </w:pPr>
            <w:r w:rsidRPr="00E64E8C">
              <w:rPr>
                <w:sz w:val="22"/>
                <w:szCs w:val="22"/>
              </w:rPr>
              <w:t>There should be no unusual discoloration to the base material, especially around the welds.</w:t>
            </w:r>
          </w:p>
          <w:p w:rsidR="007B6E50" w:rsidRDefault="007B6E50" w:rsidP="007B6E50">
            <w:pPr>
              <w:pStyle w:val="ListParagraph"/>
              <w:numPr>
                <w:ilvl w:val="0"/>
                <w:numId w:val="2"/>
              </w:numPr>
            </w:pPr>
            <w:r w:rsidRPr="00E64E8C">
              <w:rPr>
                <w:sz w:val="22"/>
                <w:szCs w:val="22"/>
              </w:rPr>
              <w:t>Upload pictures of failed areas or areas of concern.</w:t>
            </w:r>
            <w:r>
              <w:t xml:space="preserve"> </w:t>
            </w:r>
          </w:p>
          <w:p w:rsidR="007B6E50" w:rsidRDefault="007B6E50" w:rsidP="007B6E50">
            <w:pPr>
              <w:pStyle w:val="ListParagraph"/>
            </w:pPr>
          </w:p>
          <w:p w:rsidR="007B6E50" w:rsidRDefault="007B6E50" w:rsidP="007B6E50">
            <w:r>
              <w:t>If a weld inspection report is prepared, please upload the report.</w:t>
            </w:r>
          </w:p>
        </w:tc>
        <w:tc>
          <w:tcPr>
            <w:tcW w:w="4379" w:type="dxa"/>
            <w:noWrap/>
          </w:tcPr>
          <w:p w:rsidR="007B6E50" w:rsidRPr="007D0E45" w:rsidRDefault="007B6E50" w:rsidP="007B6E50">
            <w:r w:rsidRPr="007D0E45">
              <w:t>[[</w:t>
            </w:r>
            <w:proofErr w:type="spellStart"/>
            <w:r>
              <w:t>WeldInspector</w:t>
            </w:r>
            <w:proofErr w:type="spellEnd"/>
            <w:r w:rsidRPr="007D0E45">
              <w:t>]] &lt;&lt;</w:t>
            </w:r>
            <w:r>
              <w:t>SRF&gt;&gt;</w:t>
            </w:r>
          </w:p>
          <w:p w:rsidR="007B6E50" w:rsidRDefault="007B6E50" w:rsidP="007B6E50">
            <w:r w:rsidRPr="007D0E45">
              <w:t>[[</w:t>
            </w:r>
            <w:proofErr w:type="spellStart"/>
            <w:r>
              <w:t>WeldInsp</w:t>
            </w:r>
            <w:r w:rsidRPr="007D0E45">
              <w:t>Date</w:t>
            </w:r>
            <w:proofErr w:type="spellEnd"/>
            <w:r w:rsidRPr="007D0E45">
              <w:t>]] &lt;&lt;</w:t>
            </w:r>
            <w:r>
              <w:t>TIMESTAMP&gt;&gt;</w:t>
            </w:r>
          </w:p>
          <w:p w:rsidR="007B6E50" w:rsidRDefault="007B6E50" w:rsidP="007B6E50">
            <w:r w:rsidRPr="007D0E45">
              <w:t>[[</w:t>
            </w:r>
            <w:proofErr w:type="spellStart"/>
            <w:r>
              <w:t>Welds</w:t>
            </w:r>
            <w:r w:rsidRPr="007D0E45">
              <w:t>Ok</w:t>
            </w:r>
            <w:proofErr w:type="spellEnd"/>
            <w:r w:rsidRPr="007D0E45">
              <w:t>]] &lt;&lt;</w:t>
            </w:r>
            <w:r>
              <w:t>YESNO&gt;&gt;</w:t>
            </w:r>
          </w:p>
          <w:p w:rsidR="007B6E50" w:rsidRPr="007D0E45" w:rsidRDefault="007B6E50" w:rsidP="007B6E50">
            <w:r w:rsidRPr="007D0E45">
              <w:t>[[</w:t>
            </w:r>
            <w:proofErr w:type="spellStart"/>
            <w:r>
              <w:t>Coloration</w:t>
            </w:r>
            <w:r w:rsidRPr="007D0E45">
              <w:t>Ok</w:t>
            </w:r>
            <w:proofErr w:type="spellEnd"/>
            <w:r w:rsidRPr="007D0E45">
              <w:t>]] &lt;&lt;</w:t>
            </w:r>
            <w:r>
              <w:t>YESNO&gt;&gt;</w:t>
            </w:r>
          </w:p>
          <w:p w:rsidR="007B6E50" w:rsidRDefault="007B6E50" w:rsidP="007B6E50">
            <w:r w:rsidRPr="007D0E45">
              <w:t>[[</w:t>
            </w:r>
            <w:proofErr w:type="spellStart"/>
            <w:r>
              <w:t>WeldsComments</w:t>
            </w:r>
            <w:proofErr w:type="spellEnd"/>
            <w:r w:rsidRPr="007D0E45">
              <w:t>]] &lt;&lt;</w:t>
            </w:r>
            <w:r>
              <w:t>COMMENT&gt;&gt;</w:t>
            </w:r>
          </w:p>
          <w:p w:rsidR="007B6E50" w:rsidRDefault="007B6E50" w:rsidP="007B6E50">
            <w:r>
              <w:t>[[</w:t>
            </w:r>
            <w:proofErr w:type="spellStart"/>
            <w:r>
              <w:t>WeldSurfPics</w:t>
            </w:r>
            <w:proofErr w:type="spellEnd"/>
            <w:r>
              <w:t>]] &lt;&lt;FILEUPLOAD&gt;&gt;</w:t>
            </w:r>
          </w:p>
          <w:p w:rsidR="007B6E50" w:rsidRDefault="007B6E50" w:rsidP="007B6E50"/>
          <w:p w:rsidR="007B6E50" w:rsidRDefault="007B6E50" w:rsidP="007B6E50">
            <w:r>
              <w:t>[[</w:t>
            </w:r>
            <w:proofErr w:type="spellStart"/>
            <w:r>
              <w:t>Weld_Insp_Rpt</w:t>
            </w:r>
            <w:proofErr w:type="spellEnd"/>
            <w:r>
              <w:t>]] &lt;&lt;FILEUPLOAD&gt;&gt;</w:t>
            </w:r>
          </w:p>
          <w:p w:rsidR="007B6E50" w:rsidRDefault="007B6E50" w:rsidP="007B6E50"/>
        </w:tc>
      </w:tr>
    </w:tbl>
    <w:p w:rsidR="00A208EE" w:rsidRPr="00D97B1C" w:rsidRDefault="00A208EE" w:rsidP="00D97B1C"/>
    <w:sectPr w:rsidR="00A208EE" w:rsidRPr="00D97B1C" w:rsidSect="00A841DF">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E50" w:rsidRDefault="007B6E50" w:rsidP="00D97B1C">
      <w:r>
        <w:separator/>
      </w:r>
    </w:p>
  </w:endnote>
  <w:endnote w:type="continuationSeparator" w:id="0">
    <w:p w:rsidR="007B6E50" w:rsidRDefault="007B6E50"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HKNDP+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7B6E50">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7B6E50">
      <w:rPr>
        <w:noProof/>
      </w:rPr>
      <w:t>1</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7B6E50">
      <w:rPr>
        <w:noProof/>
      </w:rPr>
      <w:t>4</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7B6E50">
      <w:rPr>
        <w:noProof/>
      </w:rPr>
      <w:t>0/0/0000 0:00:00 AM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E50" w:rsidRDefault="007B6E50" w:rsidP="00D97B1C">
      <w:r>
        <w:separator/>
      </w:r>
    </w:p>
  </w:footnote>
  <w:footnote w:type="continuationSeparator" w:id="0">
    <w:p w:rsidR="007B6E50" w:rsidRDefault="007B6E50"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C47B6B"/>
    <w:multiLevelType w:val="hybridMultilevel"/>
    <w:tmpl w:val="0542E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8E74F6"/>
    <w:multiLevelType w:val="hybridMultilevel"/>
    <w:tmpl w:val="B36C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50"/>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1799"/>
    <w:rsid w:val="00132397"/>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B6E50"/>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F9A73"/>
  <w15:docId w15:val="{A74ED21A-5229-436B-822E-73D59819A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7B6E50"/>
    <w:rPr>
      <w:color w:val="0000FF" w:themeColor="hyperlink"/>
      <w:u w:val="single"/>
    </w:rPr>
  </w:style>
  <w:style w:type="paragraph" w:styleId="ListParagraph">
    <w:name w:val="List Paragraph"/>
    <w:basedOn w:val="Normal"/>
    <w:uiPriority w:val="34"/>
    <w:qFormat/>
    <w:rsid w:val="007B6E50"/>
    <w:pPr>
      <w:ind w:left="720"/>
      <w:contextualSpacing/>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246594/F10074319.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CCD29-013B-429F-8079-5A7391C90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10</TotalTime>
  <Pages>4</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Samuels</dc:creator>
  <cp:lastModifiedBy>Allen Samuels</cp:lastModifiedBy>
  <cp:revision>1</cp:revision>
  <dcterms:created xsi:type="dcterms:W3CDTF">2021-08-17T13:54:00Z</dcterms:created>
  <dcterms:modified xsi:type="dcterms:W3CDTF">2021-08-17T14:05:00Z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