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634"/>
        <w:gridCol w:w="2110"/>
        <w:gridCol w:w="2113"/>
        <w:gridCol w:w="2110"/>
        <w:gridCol w:w="2113"/>
        <w:gridCol w:w="2110"/>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5"/>
          </w:tcPr>
          <w:p w:rsidR="007D458D" w:rsidRPr="00D97B1C" w:rsidRDefault="00264B34" w:rsidP="00D97B1C">
            <w:r>
              <w:t xml:space="preserve">C100 Cryomodule Acceptance Test - </w:t>
            </w:r>
            <w:proofErr w:type="spellStart"/>
            <w:r>
              <w:t>Cryocycle</w:t>
            </w:r>
            <w:proofErr w:type="spellEnd"/>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5"/>
          </w:tcPr>
          <w:p w:rsidR="007D458D" w:rsidRPr="00D97B1C" w:rsidRDefault="00264B34" w:rsidP="0058297D">
            <w:r w:rsidRPr="00A834FD">
              <w:rPr>
                <w:i/>
                <w:iCs/>
              </w:rPr>
              <w:t xml:space="preserve">Acceptance </w:t>
            </w:r>
            <w:r w:rsidR="0058297D">
              <w:rPr>
                <w:i/>
                <w:iCs/>
              </w:rPr>
              <w:t>T</w:t>
            </w:r>
            <w:r w:rsidRPr="00A834FD">
              <w:rPr>
                <w:i/>
                <w:iCs/>
              </w:rPr>
              <w:t xml:space="preserve">esting of the R100 Cryomodule in the Cryomodule Test Facility (CMTF).  This traveler controls and documents the </w:t>
            </w:r>
            <w:r>
              <w:rPr>
                <w:i/>
                <w:iCs/>
              </w:rPr>
              <w:t>cool down and warm up of the cryomodule during Acceptance Testing</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5"/>
          </w:tcPr>
          <w:p w:rsidR="007D458D" w:rsidRPr="00D97B1C" w:rsidRDefault="00264B34" w:rsidP="00264B34">
            <w:r>
              <w:t>C100</w:t>
            </w:r>
            <w:r w:rsidRPr="0058434D">
              <w:t>-CM-ACTS</w:t>
            </w:r>
            <w:r>
              <w:t>-CRYO</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5"/>
          </w:tcPr>
          <w:p w:rsidR="00766F7D" w:rsidRPr="00D97B1C" w:rsidRDefault="00766F7D" w:rsidP="00D97B1C">
            <w:r w:rsidRPr="00D97B1C">
              <w:t>R1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5"/>
          </w:tcPr>
          <w:p w:rsidR="00766F7D" w:rsidRPr="00D97B1C" w:rsidRDefault="00FD1871" w:rsidP="00D97B1C">
            <w:r>
              <w:t>M. Drury</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5"/>
          </w:tcPr>
          <w:p w:rsidR="00766F7D" w:rsidRPr="00D97B1C" w:rsidRDefault="00FD1871" w:rsidP="00D97B1C">
            <w:r>
              <w:t>6/21/11</w:t>
            </w:r>
          </w:p>
        </w:tc>
      </w:tr>
      <w:tr w:rsidR="00766F7D" w:rsidRPr="00D97B1C" w:rsidTr="00A841DF">
        <w:trPr>
          <w:trHeight w:val="288"/>
        </w:trPr>
        <w:tc>
          <w:tcPr>
            <w:tcW w:w="998" w:type="pct"/>
          </w:tcPr>
          <w:p w:rsidR="00766F7D" w:rsidRPr="00D97B1C" w:rsidRDefault="00766F7D" w:rsidP="00D97B1C">
            <w:r w:rsidRPr="00D97B1C">
              <w:t>NCR Emails</w:t>
            </w:r>
          </w:p>
        </w:tc>
        <w:tc>
          <w:tcPr>
            <w:tcW w:w="4002" w:type="pct"/>
            <w:gridSpan w:val="5"/>
          </w:tcPr>
          <w:p w:rsidR="00766F7D" w:rsidRPr="00D97B1C" w:rsidRDefault="00264B34" w:rsidP="00D97B1C">
            <w:proofErr w:type="spellStart"/>
            <w:r>
              <w:t>drury</w:t>
            </w:r>
            <w:proofErr w:type="spellEnd"/>
            <w:r>
              <w:t xml:space="preserve">, </w:t>
            </w:r>
            <w:proofErr w:type="spellStart"/>
            <w:r>
              <w:t>hogan</w:t>
            </w:r>
            <w:proofErr w:type="spellEnd"/>
          </w:p>
        </w:tc>
      </w:tr>
      <w:tr w:rsidR="00264B34" w:rsidRPr="00D97B1C" w:rsidTr="00264B34">
        <w:trPr>
          <w:trHeight w:val="288"/>
        </w:trPr>
        <w:tc>
          <w:tcPr>
            <w:tcW w:w="998" w:type="pct"/>
          </w:tcPr>
          <w:p w:rsidR="00264B34" w:rsidRPr="00D97B1C" w:rsidRDefault="00264B34" w:rsidP="00D97B1C">
            <w:r w:rsidRPr="00D97B1C">
              <w:t>Approval Names</w:t>
            </w:r>
          </w:p>
        </w:tc>
        <w:tc>
          <w:tcPr>
            <w:tcW w:w="800" w:type="pct"/>
          </w:tcPr>
          <w:p w:rsidR="00264B34" w:rsidRPr="00D97B1C" w:rsidRDefault="00264B34" w:rsidP="00BD7C0C">
            <w:r>
              <w:t>M. Drury</w:t>
            </w:r>
          </w:p>
        </w:tc>
        <w:tc>
          <w:tcPr>
            <w:tcW w:w="801" w:type="pct"/>
          </w:tcPr>
          <w:p w:rsidR="00264B34" w:rsidRPr="00D97B1C" w:rsidRDefault="00264B34" w:rsidP="00BD7C0C">
            <w:r>
              <w:t>J. Hogan</w:t>
            </w:r>
          </w:p>
        </w:tc>
        <w:tc>
          <w:tcPr>
            <w:tcW w:w="800" w:type="pct"/>
          </w:tcPr>
          <w:p w:rsidR="00264B34" w:rsidRPr="00D97B1C" w:rsidRDefault="00264B34" w:rsidP="00BD7C0C">
            <w:r>
              <w:t>M. Wiseman</w:t>
            </w:r>
          </w:p>
        </w:tc>
        <w:tc>
          <w:tcPr>
            <w:tcW w:w="801" w:type="pct"/>
          </w:tcPr>
          <w:p w:rsidR="00264B34" w:rsidRPr="00D97B1C" w:rsidRDefault="00264B34" w:rsidP="00BD7C0C">
            <w:r>
              <w:t>C. Reece</w:t>
            </w:r>
          </w:p>
        </w:tc>
        <w:tc>
          <w:tcPr>
            <w:tcW w:w="800" w:type="pct"/>
          </w:tcPr>
          <w:p w:rsidR="00264B34" w:rsidRPr="00D97B1C" w:rsidRDefault="006C3F11" w:rsidP="00BD7C0C">
            <w:r>
              <w:t>J. Hogan</w:t>
            </w:r>
          </w:p>
        </w:tc>
      </w:tr>
      <w:tr w:rsidR="00264B34" w:rsidRPr="00D97B1C" w:rsidTr="00264B34">
        <w:trPr>
          <w:trHeight w:val="288"/>
        </w:trPr>
        <w:tc>
          <w:tcPr>
            <w:tcW w:w="998" w:type="pct"/>
          </w:tcPr>
          <w:p w:rsidR="00264B34" w:rsidRPr="00D97B1C" w:rsidRDefault="00264B34" w:rsidP="00D97B1C">
            <w:r>
              <w:t>Approval Signatures</w:t>
            </w:r>
          </w:p>
        </w:tc>
        <w:tc>
          <w:tcPr>
            <w:tcW w:w="800" w:type="pct"/>
          </w:tcPr>
          <w:p w:rsidR="00264B34" w:rsidRPr="00D97B1C" w:rsidRDefault="00264B34" w:rsidP="00D97B1C"/>
        </w:tc>
        <w:tc>
          <w:tcPr>
            <w:tcW w:w="801" w:type="pct"/>
          </w:tcPr>
          <w:p w:rsidR="00264B34" w:rsidRPr="00D97B1C" w:rsidRDefault="00264B34" w:rsidP="00D97B1C"/>
        </w:tc>
        <w:tc>
          <w:tcPr>
            <w:tcW w:w="800" w:type="pct"/>
          </w:tcPr>
          <w:p w:rsidR="00264B34" w:rsidRPr="00D97B1C" w:rsidRDefault="00264B34" w:rsidP="00D97B1C"/>
        </w:tc>
        <w:tc>
          <w:tcPr>
            <w:tcW w:w="801" w:type="pct"/>
          </w:tcPr>
          <w:p w:rsidR="00264B34" w:rsidRPr="00D97B1C" w:rsidRDefault="00264B34" w:rsidP="00D97B1C"/>
        </w:tc>
        <w:tc>
          <w:tcPr>
            <w:tcW w:w="800" w:type="pct"/>
          </w:tcPr>
          <w:p w:rsidR="00264B34" w:rsidRPr="00D97B1C" w:rsidRDefault="00264B34" w:rsidP="00D97B1C"/>
        </w:tc>
      </w:tr>
      <w:tr w:rsidR="00264B34" w:rsidRPr="00D97B1C" w:rsidTr="00264B34">
        <w:trPr>
          <w:trHeight w:val="288"/>
        </w:trPr>
        <w:tc>
          <w:tcPr>
            <w:tcW w:w="998" w:type="pct"/>
          </w:tcPr>
          <w:p w:rsidR="00264B34" w:rsidRPr="00D97B1C" w:rsidRDefault="00264B34" w:rsidP="00D97B1C">
            <w:r w:rsidRPr="00D97B1C">
              <w:t>Approval Date</w:t>
            </w:r>
            <w:r>
              <w:t>s</w:t>
            </w:r>
          </w:p>
        </w:tc>
        <w:tc>
          <w:tcPr>
            <w:tcW w:w="800" w:type="pct"/>
          </w:tcPr>
          <w:p w:rsidR="00264B34" w:rsidRPr="00D97B1C" w:rsidRDefault="00264B34" w:rsidP="00D97B1C"/>
        </w:tc>
        <w:tc>
          <w:tcPr>
            <w:tcW w:w="801" w:type="pct"/>
          </w:tcPr>
          <w:p w:rsidR="00264B34" w:rsidRPr="00D97B1C" w:rsidRDefault="00264B34" w:rsidP="00D97B1C"/>
        </w:tc>
        <w:tc>
          <w:tcPr>
            <w:tcW w:w="800" w:type="pct"/>
          </w:tcPr>
          <w:p w:rsidR="00264B34" w:rsidRPr="00D97B1C" w:rsidRDefault="00264B34" w:rsidP="00D97B1C"/>
        </w:tc>
        <w:tc>
          <w:tcPr>
            <w:tcW w:w="801" w:type="pct"/>
          </w:tcPr>
          <w:p w:rsidR="00264B34" w:rsidRPr="00D97B1C" w:rsidRDefault="00264B34" w:rsidP="00D97B1C"/>
        </w:tc>
        <w:tc>
          <w:tcPr>
            <w:tcW w:w="800" w:type="pct"/>
          </w:tcPr>
          <w:p w:rsidR="00264B34" w:rsidRPr="00D97B1C" w:rsidRDefault="00264B34" w:rsidP="00D97B1C"/>
        </w:tc>
      </w:tr>
      <w:tr w:rsidR="00264B34" w:rsidRPr="00D97B1C" w:rsidTr="00264B34">
        <w:trPr>
          <w:trHeight w:val="288"/>
        </w:trPr>
        <w:tc>
          <w:tcPr>
            <w:tcW w:w="998" w:type="pct"/>
          </w:tcPr>
          <w:p w:rsidR="00264B34" w:rsidRPr="00D97B1C" w:rsidRDefault="00264B34" w:rsidP="00D97B1C">
            <w:r w:rsidRPr="00D97B1C">
              <w:t>Approval Title</w:t>
            </w:r>
          </w:p>
        </w:tc>
        <w:tc>
          <w:tcPr>
            <w:tcW w:w="800" w:type="pct"/>
          </w:tcPr>
          <w:p w:rsidR="00264B34" w:rsidRPr="00D97B1C" w:rsidRDefault="00264B34" w:rsidP="00D97B1C">
            <w:r w:rsidRPr="00D97B1C">
              <w:t>Author</w:t>
            </w:r>
          </w:p>
        </w:tc>
        <w:tc>
          <w:tcPr>
            <w:tcW w:w="801" w:type="pct"/>
          </w:tcPr>
          <w:p w:rsidR="00264B34" w:rsidRPr="00D97B1C" w:rsidRDefault="00264B34" w:rsidP="008A1CEE">
            <w:r w:rsidRPr="00D97B1C">
              <w:t>Reviewer</w:t>
            </w:r>
          </w:p>
        </w:tc>
        <w:tc>
          <w:tcPr>
            <w:tcW w:w="800" w:type="pct"/>
          </w:tcPr>
          <w:p w:rsidR="00264B34" w:rsidRPr="00D97B1C" w:rsidRDefault="00264B34" w:rsidP="00D97B1C">
            <w:r w:rsidRPr="00D97B1C">
              <w:t>Reviewer</w:t>
            </w:r>
          </w:p>
        </w:tc>
        <w:tc>
          <w:tcPr>
            <w:tcW w:w="801" w:type="pct"/>
          </w:tcPr>
          <w:p w:rsidR="00264B34" w:rsidRPr="00D97B1C" w:rsidRDefault="00264B34" w:rsidP="00D97B1C">
            <w:r w:rsidRPr="00D97B1C">
              <w:t>Reviewer</w:t>
            </w:r>
          </w:p>
        </w:tc>
        <w:tc>
          <w:tcPr>
            <w:tcW w:w="800" w:type="pct"/>
          </w:tcPr>
          <w:p w:rsidR="00264B34" w:rsidRPr="00D97B1C" w:rsidRDefault="00264B34" w:rsidP="00D97B1C">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4"/>
        <w:gridCol w:w="2633"/>
        <w:gridCol w:w="2638"/>
        <w:gridCol w:w="2638"/>
        <w:gridCol w:w="2636"/>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264B34" w:rsidRPr="00D97B1C" w:rsidTr="00A841DF">
        <w:trPr>
          <w:cantSplit/>
          <w:trHeight w:val="288"/>
        </w:trPr>
        <w:tc>
          <w:tcPr>
            <w:tcW w:w="999" w:type="pct"/>
          </w:tcPr>
          <w:p w:rsidR="00264B34" w:rsidRDefault="00DF1E8F" w:rsidP="00BD7C0C">
            <w:hyperlink r:id="rId7" w:history="1">
              <w:r w:rsidR="00264B34" w:rsidRPr="002B7D37">
                <w:rPr>
                  <w:rStyle w:val="Hyperlink"/>
                </w:rPr>
                <w:t>A-08-007-OSP</w:t>
              </w:r>
            </w:hyperlink>
            <w:r w:rsidR="00264B34">
              <w:t xml:space="preserve"> </w:t>
            </w:r>
          </w:p>
          <w:p w:rsidR="00264B34" w:rsidRPr="00D97B1C" w:rsidRDefault="00264B34" w:rsidP="00BD7C0C">
            <w:r>
              <w:t>CMTF Operational Safety Procedure</w:t>
            </w:r>
          </w:p>
        </w:tc>
        <w:tc>
          <w:tcPr>
            <w:tcW w:w="999" w:type="pct"/>
          </w:tcPr>
          <w:p w:rsidR="00264B34" w:rsidRPr="00D97B1C" w:rsidRDefault="00DF1E8F" w:rsidP="00BD7C0C">
            <w:hyperlink r:id="rId8" w:history="1">
              <w:r w:rsidR="00264B34" w:rsidRPr="002B7D37">
                <w:rPr>
                  <w:rStyle w:val="Hyperlink"/>
                </w:rPr>
                <w:t>Conduct of Operations for the CMTF</w:t>
              </w:r>
            </w:hyperlink>
          </w:p>
        </w:tc>
        <w:tc>
          <w:tcPr>
            <w:tcW w:w="1001" w:type="pct"/>
          </w:tcPr>
          <w:p w:rsidR="00264B34" w:rsidRDefault="00264B34" w:rsidP="00BD7C0C">
            <w:r>
              <w:t>CRM-120-7030-1000</w:t>
            </w:r>
          </w:p>
          <w:p w:rsidR="00264B34" w:rsidRPr="00D97B1C" w:rsidRDefault="00264B34" w:rsidP="00BD7C0C">
            <w:r>
              <w:t>Cavity String and Instrumentation Flow Schematic</w:t>
            </w:r>
          </w:p>
        </w:tc>
        <w:tc>
          <w:tcPr>
            <w:tcW w:w="1001" w:type="pct"/>
          </w:tcPr>
          <w:p w:rsidR="00264B34" w:rsidRPr="00D97B1C" w:rsidRDefault="00DF1E8F" w:rsidP="00BD7C0C">
            <w:hyperlink r:id="rId9" w:history="1">
              <w:r w:rsidR="00264B34" w:rsidRPr="002B7D37">
                <w:rPr>
                  <w:rStyle w:val="Hyperlink"/>
                </w:rPr>
                <w:t>CRM-120-8020-0040 End Can Wiring Schematic</w:t>
              </w:r>
            </w:hyperlink>
          </w:p>
        </w:tc>
        <w:tc>
          <w:tcPr>
            <w:tcW w:w="1000" w:type="pct"/>
          </w:tcPr>
          <w:p w:rsidR="00264B34" w:rsidRPr="00D97B1C" w:rsidRDefault="00264B34"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5"/>
        <w:gridCol w:w="10541"/>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tblPr>
      <w:tblGrid>
        <w:gridCol w:w="6595"/>
        <w:gridCol w:w="6595"/>
      </w:tblGrid>
      <w:tr w:rsidR="00CA6815" w:rsidRPr="00D97B1C" w:rsidTr="00E600D5">
        <w:trPr>
          <w:trHeight w:val="214"/>
        </w:trPr>
        <w:tc>
          <w:tcPr>
            <w:tcW w:w="6595" w:type="dxa"/>
          </w:tcPr>
          <w:p w:rsidR="00CA6815" w:rsidRPr="00D97B1C" w:rsidRDefault="00CA6815" w:rsidP="00D97B1C">
            <w:r>
              <w:lastRenderedPageBreak/>
              <w:t>Part Description:</w:t>
            </w:r>
          </w:p>
        </w:tc>
        <w:tc>
          <w:tcPr>
            <w:tcW w:w="6595" w:type="dxa"/>
          </w:tcPr>
          <w:p w:rsidR="00CA6815" w:rsidRDefault="00CA6815" w:rsidP="00D97B1C">
            <w:r>
              <w:t>C100 Cryomodule S/N: [[CMSN]] &lt;&lt;CMSN&gt;&gt;</w:t>
            </w:r>
          </w:p>
          <w:p w:rsidR="00CA6815" w:rsidRPr="00D97B1C" w:rsidRDefault="00CA6815" w:rsidP="00D97B1C"/>
        </w:tc>
      </w:tr>
      <w:tr w:rsidR="00CA6815" w:rsidRPr="00D97B1C" w:rsidTr="00CA6815">
        <w:trPr>
          <w:trHeight w:val="211"/>
        </w:trPr>
        <w:tc>
          <w:tcPr>
            <w:tcW w:w="13190" w:type="dxa"/>
            <w:gridSpan w:val="2"/>
            <w:vAlign w:val="center"/>
          </w:tcPr>
          <w:p w:rsidR="00CA6815" w:rsidRPr="00CA6815" w:rsidRDefault="00CA6815" w:rsidP="00CA6815">
            <w:pPr>
              <w:jc w:val="center"/>
              <w:rPr>
                <w:b/>
              </w:rPr>
            </w:pPr>
            <w:r w:rsidRPr="00CA6815">
              <w:rPr>
                <w:b/>
              </w:rPr>
              <w:t>Table of Contents</w:t>
            </w:r>
          </w:p>
        </w:tc>
      </w:tr>
      <w:tr w:rsidR="00CA6815" w:rsidRPr="00D97B1C" w:rsidTr="00E600D5">
        <w:trPr>
          <w:trHeight w:val="211"/>
        </w:trPr>
        <w:tc>
          <w:tcPr>
            <w:tcW w:w="6595" w:type="dxa"/>
          </w:tcPr>
          <w:p w:rsidR="00CA6815" w:rsidRPr="00317F16" w:rsidRDefault="00CA6815" w:rsidP="00833363">
            <w:pPr>
              <w:pStyle w:val="NormalWeb"/>
              <w:jc w:val="center"/>
            </w:pPr>
            <w:r w:rsidRPr="00317F16">
              <w:rPr>
                <w:b/>
                <w:bCs/>
              </w:rPr>
              <w:t>Section</w:t>
            </w:r>
          </w:p>
        </w:tc>
        <w:tc>
          <w:tcPr>
            <w:tcW w:w="6595" w:type="dxa"/>
          </w:tcPr>
          <w:p w:rsidR="00CA6815" w:rsidRPr="00317F16" w:rsidRDefault="00CA6815" w:rsidP="00833363">
            <w:pPr>
              <w:pStyle w:val="NormalWeb"/>
              <w:jc w:val="center"/>
            </w:pPr>
            <w:r w:rsidRPr="00317F16">
              <w:rPr>
                <w:b/>
                <w:bCs/>
              </w:rPr>
              <w:t>Page</w:t>
            </w:r>
          </w:p>
        </w:tc>
      </w:tr>
      <w:tr w:rsidR="00CA6815" w:rsidRPr="00D97B1C" w:rsidTr="00E600D5">
        <w:trPr>
          <w:trHeight w:val="211"/>
        </w:trPr>
        <w:tc>
          <w:tcPr>
            <w:tcW w:w="6595" w:type="dxa"/>
          </w:tcPr>
          <w:p w:rsidR="00CA6815" w:rsidRPr="00317F16" w:rsidRDefault="00CA6815" w:rsidP="00833363">
            <w:r w:rsidRPr="00317F16">
              <w:t xml:space="preserve">Pre </w:t>
            </w:r>
            <w:proofErr w:type="spellStart"/>
            <w:r w:rsidRPr="00317F16">
              <w:t>Cooldown</w:t>
            </w:r>
            <w:proofErr w:type="spellEnd"/>
            <w:r w:rsidRPr="00317F16">
              <w:t xml:space="preserve">: Cavity ID's, </w:t>
            </w:r>
            <w:proofErr w:type="spellStart"/>
            <w:r w:rsidRPr="00317F16">
              <w:t>Cooldown</w:t>
            </w:r>
            <w:proofErr w:type="spellEnd"/>
            <w:r w:rsidRPr="00317F16">
              <w:t xml:space="preserve"> Prep </w:t>
            </w:r>
          </w:p>
        </w:tc>
        <w:tc>
          <w:tcPr>
            <w:tcW w:w="6595" w:type="dxa"/>
          </w:tcPr>
          <w:p w:rsidR="00CA6815" w:rsidRPr="00317F16" w:rsidRDefault="00CA6815" w:rsidP="00833363">
            <w:pPr>
              <w:pStyle w:val="NormalWeb"/>
              <w:jc w:val="center"/>
            </w:pPr>
            <w:r w:rsidRPr="00317F16">
              <w:t>2-4</w:t>
            </w:r>
          </w:p>
        </w:tc>
      </w:tr>
      <w:tr w:rsidR="00CA6815" w:rsidRPr="00D97B1C" w:rsidTr="00E600D5">
        <w:trPr>
          <w:trHeight w:val="211"/>
        </w:trPr>
        <w:tc>
          <w:tcPr>
            <w:tcW w:w="6595" w:type="dxa"/>
          </w:tcPr>
          <w:p w:rsidR="00CA6815" w:rsidRPr="00317F16" w:rsidRDefault="00CA6815" w:rsidP="00833363">
            <w:proofErr w:type="spellStart"/>
            <w:r w:rsidRPr="00317F16">
              <w:t>Cooldown</w:t>
            </w:r>
            <w:proofErr w:type="spellEnd"/>
            <w:r w:rsidRPr="00317F16">
              <w:t xml:space="preserve"> </w:t>
            </w:r>
          </w:p>
        </w:tc>
        <w:tc>
          <w:tcPr>
            <w:tcW w:w="6595" w:type="dxa"/>
          </w:tcPr>
          <w:p w:rsidR="00CA6815" w:rsidRPr="00317F16" w:rsidRDefault="00CA6815" w:rsidP="00833363">
            <w:pPr>
              <w:pStyle w:val="NormalWeb"/>
              <w:jc w:val="center"/>
            </w:pPr>
            <w:r w:rsidRPr="00317F16">
              <w:t>5</w:t>
            </w:r>
          </w:p>
        </w:tc>
      </w:tr>
      <w:tr w:rsidR="00CA6815" w:rsidRPr="00D97B1C" w:rsidTr="00E600D5">
        <w:trPr>
          <w:trHeight w:val="211"/>
        </w:trPr>
        <w:tc>
          <w:tcPr>
            <w:tcW w:w="6595" w:type="dxa"/>
          </w:tcPr>
          <w:p w:rsidR="00CA6815" w:rsidRPr="00317F16" w:rsidRDefault="00CA6815" w:rsidP="00833363">
            <w:r w:rsidRPr="00317F16">
              <w:t xml:space="preserve">Insulating Vacuum Leak Test </w:t>
            </w:r>
          </w:p>
        </w:tc>
        <w:tc>
          <w:tcPr>
            <w:tcW w:w="6595" w:type="dxa"/>
          </w:tcPr>
          <w:p w:rsidR="00CA6815" w:rsidRPr="00317F16" w:rsidRDefault="00CA6815" w:rsidP="00833363">
            <w:pPr>
              <w:pStyle w:val="NormalWeb"/>
              <w:jc w:val="center"/>
            </w:pPr>
            <w:r w:rsidRPr="00317F16">
              <w:t>6</w:t>
            </w:r>
          </w:p>
        </w:tc>
      </w:tr>
      <w:tr w:rsidR="00CA6815" w:rsidRPr="00D97B1C" w:rsidTr="00E600D5">
        <w:trPr>
          <w:trHeight w:val="211"/>
        </w:trPr>
        <w:tc>
          <w:tcPr>
            <w:tcW w:w="6595" w:type="dxa"/>
          </w:tcPr>
          <w:p w:rsidR="00CA6815" w:rsidRPr="00317F16" w:rsidRDefault="00CA6815" w:rsidP="00833363">
            <w:r w:rsidRPr="00317F16">
              <w:t xml:space="preserve">Static Heat Load - Shield Circuit </w:t>
            </w:r>
          </w:p>
        </w:tc>
        <w:tc>
          <w:tcPr>
            <w:tcW w:w="6595" w:type="dxa"/>
          </w:tcPr>
          <w:p w:rsidR="00CA6815" w:rsidRPr="00317F16" w:rsidRDefault="00CA6815" w:rsidP="00833363">
            <w:pPr>
              <w:pStyle w:val="NormalWeb"/>
              <w:jc w:val="center"/>
            </w:pPr>
            <w:r w:rsidRPr="00317F16">
              <w:t>7</w:t>
            </w:r>
          </w:p>
        </w:tc>
      </w:tr>
      <w:tr w:rsidR="00CA6815" w:rsidRPr="00D97B1C" w:rsidTr="00E600D5">
        <w:trPr>
          <w:trHeight w:val="211"/>
        </w:trPr>
        <w:tc>
          <w:tcPr>
            <w:tcW w:w="6595" w:type="dxa"/>
          </w:tcPr>
          <w:p w:rsidR="00CA6815" w:rsidRPr="00317F16" w:rsidRDefault="00CA6815" w:rsidP="00833363">
            <w:r w:rsidRPr="00317F16">
              <w:t xml:space="preserve">Final Vacuum Readings, Cryomodule Warm up </w:t>
            </w:r>
          </w:p>
        </w:tc>
        <w:tc>
          <w:tcPr>
            <w:tcW w:w="6595" w:type="dxa"/>
          </w:tcPr>
          <w:p w:rsidR="00CA6815" w:rsidRPr="00317F16" w:rsidRDefault="00CA6815" w:rsidP="00833363">
            <w:pPr>
              <w:pStyle w:val="NormalWeb"/>
              <w:jc w:val="center"/>
            </w:pPr>
            <w:r w:rsidRPr="00317F16">
              <w:t>8</w:t>
            </w:r>
          </w:p>
        </w:tc>
      </w:tr>
    </w:tbl>
    <w:p w:rsidR="00CA6815" w:rsidRDefault="00CA6815" w:rsidP="00D97B1C"/>
    <w:p w:rsidR="00CA6815" w:rsidRDefault="00CA6815">
      <w:pPr>
        <w:spacing w:after="200" w:line="276" w:lineRule="auto"/>
      </w:pPr>
      <w:r>
        <w:br w:type="page"/>
      </w:r>
    </w:p>
    <w:tbl>
      <w:tblPr>
        <w:tblStyle w:val="TableGrid"/>
        <w:tblW w:w="5000" w:type="pct"/>
        <w:tblLook w:val="04A0"/>
      </w:tblPr>
      <w:tblGrid>
        <w:gridCol w:w="1491"/>
        <w:gridCol w:w="6712"/>
        <w:gridCol w:w="4973"/>
      </w:tblGrid>
      <w:tr w:rsidR="00CA6815" w:rsidTr="00CA6815">
        <w:tc>
          <w:tcPr>
            <w:tcW w:w="566" w:type="pct"/>
            <w:vAlign w:val="center"/>
          </w:tcPr>
          <w:p w:rsidR="00CA6815" w:rsidRPr="00CA6815" w:rsidRDefault="00CA6815" w:rsidP="00CA6815">
            <w:pPr>
              <w:jc w:val="center"/>
              <w:rPr>
                <w:rStyle w:val="Strong"/>
              </w:rPr>
            </w:pPr>
            <w:r>
              <w:rPr>
                <w:rStyle w:val="Strong"/>
              </w:rPr>
              <w:lastRenderedPageBreak/>
              <w:t>Step No</w:t>
            </w:r>
          </w:p>
        </w:tc>
        <w:tc>
          <w:tcPr>
            <w:tcW w:w="2547" w:type="pct"/>
            <w:vAlign w:val="center"/>
          </w:tcPr>
          <w:p w:rsidR="00CA6815" w:rsidRPr="00CA6815" w:rsidRDefault="00CA6815" w:rsidP="00CA6815">
            <w:pPr>
              <w:jc w:val="center"/>
              <w:rPr>
                <w:rStyle w:val="Strong"/>
              </w:rPr>
            </w:pPr>
            <w:r>
              <w:rPr>
                <w:rStyle w:val="Strong"/>
              </w:rPr>
              <w:t>Instructions</w:t>
            </w:r>
          </w:p>
        </w:tc>
        <w:tc>
          <w:tcPr>
            <w:tcW w:w="1887" w:type="pct"/>
            <w:vAlign w:val="center"/>
          </w:tcPr>
          <w:p w:rsidR="00CA6815" w:rsidRPr="00CA6815" w:rsidRDefault="00CA6815" w:rsidP="00CA6815">
            <w:pPr>
              <w:jc w:val="center"/>
              <w:rPr>
                <w:rStyle w:val="Strong"/>
              </w:rPr>
            </w:pPr>
            <w:r>
              <w:rPr>
                <w:rStyle w:val="Strong"/>
              </w:rPr>
              <w:t>Data Inputs</w:t>
            </w:r>
          </w:p>
        </w:tc>
      </w:tr>
      <w:tr w:rsidR="00CA6815" w:rsidTr="00CA6815">
        <w:tc>
          <w:tcPr>
            <w:tcW w:w="566" w:type="pct"/>
          </w:tcPr>
          <w:p w:rsidR="00CA6815" w:rsidRDefault="00CA6815" w:rsidP="00D97B1C">
            <w:r>
              <w:t>1</w:t>
            </w:r>
          </w:p>
        </w:tc>
        <w:tc>
          <w:tcPr>
            <w:tcW w:w="2547" w:type="pct"/>
          </w:tcPr>
          <w:p w:rsidR="00CA6815" w:rsidRDefault="00CA6815" w:rsidP="00CA6815">
            <w:r w:rsidRPr="00CA6815">
              <w:rPr>
                <w:sz w:val="24"/>
                <w:szCs w:val="24"/>
              </w:rPr>
              <w:t>Record the Cavity SN's for each cavity position. (Note: Cavity 1-Supply side, Cavity 8-Return side)</w:t>
            </w:r>
          </w:p>
        </w:tc>
        <w:tc>
          <w:tcPr>
            <w:tcW w:w="1887" w:type="pct"/>
          </w:tcPr>
          <w:p w:rsidR="00CA6815" w:rsidRDefault="00CA6815" w:rsidP="00D97B1C">
            <w:r>
              <w:t>[[Cavity 1 ID]] &lt;&lt;CAVSN&gt;&gt;</w:t>
            </w:r>
          </w:p>
          <w:p w:rsidR="00CA6815" w:rsidRDefault="00CA6815" w:rsidP="00CA6815">
            <w:r>
              <w:t>[[Cavity 2 ID]] &lt;&lt;CAVSN&gt;&gt;</w:t>
            </w:r>
          </w:p>
          <w:p w:rsidR="00CA6815" w:rsidRDefault="00CA6815" w:rsidP="00CA6815">
            <w:r>
              <w:t>[[Cavity 3 ID]] &lt;&lt;CAVSN&gt;&gt;</w:t>
            </w:r>
          </w:p>
          <w:p w:rsidR="00CA6815" w:rsidRDefault="00CA6815" w:rsidP="00CA6815">
            <w:r>
              <w:t>[[Cavity 4 ID]] &lt;&lt;CAVSN&gt;&gt;</w:t>
            </w:r>
          </w:p>
          <w:p w:rsidR="00CA6815" w:rsidRDefault="00CA6815" w:rsidP="00CA6815">
            <w:r>
              <w:t>[[Cavity 5 ID]] &lt;&lt;CAVSN&gt;&gt;</w:t>
            </w:r>
          </w:p>
          <w:p w:rsidR="00CA6815" w:rsidRDefault="00CA6815" w:rsidP="00CA6815">
            <w:r>
              <w:t>[[Cavity 6 ID]] &lt;&lt;CAVSN&gt;&gt;</w:t>
            </w:r>
          </w:p>
          <w:p w:rsidR="00CA6815" w:rsidRDefault="00CA6815" w:rsidP="00CA6815">
            <w:r>
              <w:t>[[Cavity 7 ID]] &lt;&lt;CAVSN&gt;&gt;</w:t>
            </w:r>
          </w:p>
          <w:p w:rsidR="00CA6815" w:rsidRDefault="00CA6815" w:rsidP="00D97B1C">
            <w:r>
              <w:t>[[Cavity 8 ID]] &lt;&lt;CAVSN&gt;&gt;</w:t>
            </w:r>
          </w:p>
        </w:tc>
      </w:tr>
      <w:tr w:rsidR="00CA6815" w:rsidTr="00CA6815">
        <w:tc>
          <w:tcPr>
            <w:tcW w:w="566" w:type="pct"/>
          </w:tcPr>
          <w:p w:rsidR="00CA6815" w:rsidRDefault="00CA6815" w:rsidP="00D97B1C">
            <w:r>
              <w:t>2</w:t>
            </w:r>
          </w:p>
        </w:tc>
        <w:tc>
          <w:tcPr>
            <w:tcW w:w="2547" w:type="pct"/>
          </w:tcPr>
          <w:p w:rsidR="00CA6815" w:rsidRDefault="00CA6815" w:rsidP="00CA6815">
            <w:r>
              <w:t>Verify that traveler</w:t>
            </w:r>
            <w:proofErr w:type="gramStart"/>
            <w:r>
              <w:t>,  C100</w:t>
            </w:r>
            <w:proofErr w:type="gramEnd"/>
            <w:r>
              <w:t>-CM-ASSY R1, has been completed.</w:t>
            </w:r>
          </w:p>
        </w:tc>
        <w:tc>
          <w:tcPr>
            <w:tcW w:w="1887" w:type="pct"/>
          </w:tcPr>
          <w:p w:rsidR="00CA6815" w:rsidRDefault="00CA6815" w:rsidP="00BD7C0C">
            <w:r>
              <w:t>[[</w:t>
            </w:r>
            <w:proofErr w:type="spellStart"/>
            <w:r>
              <w:t>FinalAssemblyCheckedBy</w:t>
            </w:r>
            <w:proofErr w:type="spellEnd"/>
            <w:r>
              <w:t>]] {{</w:t>
            </w:r>
            <w:proofErr w:type="spellStart"/>
            <w:r>
              <w:t>drury,kdavis,hogan</w:t>
            </w:r>
            <w:proofErr w:type="spellEnd"/>
            <w:r>
              <w:t>}} &lt;&lt;HOLDPOINT&gt;&gt;</w:t>
            </w:r>
          </w:p>
          <w:p w:rsidR="00CA6815" w:rsidRDefault="00CA6815" w:rsidP="00BD7C0C">
            <w:r>
              <w:t>[[</w:t>
            </w:r>
            <w:proofErr w:type="spellStart"/>
            <w:r>
              <w:t>FinalAssemblyCheckedComments</w:t>
            </w:r>
            <w:proofErr w:type="spellEnd"/>
            <w:r>
              <w:t>]] &lt;&lt;COMMENT&gt;&gt;</w:t>
            </w:r>
          </w:p>
        </w:tc>
      </w:tr>
    </w:tbl>
    <w:p w:rsidR="00CA6815" w:rsidRDefault="00CA6815" w:rsidP="00D97B1C"/>
    <w:p w:rsidR="00CA6815" w:rsidRDefault="00CA6815">
      <w:pPr>
        <w:spacing w:after="200" w:line="276" w:lineRule="auto"/>
      </w:pPr>
      <w:r>
        <w:br w:type="page"/>
      </w:r>
    </w:p>
    <w:tbl>
      <w:tblPr>
        <w:tblStyle w:val="TableGrid"/>
        <w:tblW w:w="5000" w:type="pct"/>
        <w:tblLook w:val="04A0"/>
      </w:tblPr>
      <w:tblGrid>
        <w:gridCol w:w="1492"/>
        <w:gridCol w:w="6356"/>
        <w:gridCol w:w="5328"/>
      </w:tblGrid>
      <w:tr w:rsidR="00CA6815" w:rsidTr="00205602">
        <w:tc>
          <w:tcPr>
            <w:tcW w:w="566" w:type="pct"/>
            <w:vAlign w:val="center"/>
          </w:tcPr>
          <w:p w:rsidR="00CA6815" w:rsidRPr="00CA6815" w:rsidRDefault="00CA6815" w:rsidP="00CA6815">
            <w:pPr>
              <w:jc w:val="center"/>
              <w:rPr>
                <w:rStyle w:val="Strong"/>
              </w:rPr>
            </w:pPr>
            <w:r>
              <w:rPr>
                <w:rStyle w:val="Strong"/>
              </w:rPr>
              <w:lastRenderedPageBreak/>
              <w:t>Step No</w:t>
            </w:r>
          </w:p>
        </w:tc>
        <w:tc>
          <w:tcPr>
            <w:tcW w:w="2412" w:type="pct"/>
            <w:vAlign w:val="center"/>
          </w:tcPr>
          <w:p w:rsidR="00CA6815" w:rsidRPr="00CA6815" w:rsidRDefault="00CA6815" w:rsidP="00CA6815">
            <w:pPr>
              <w:jc w:val="center"/>
              <w:rPr>
                <w:rStyle w:val="Strong"/>
              </w:rPr>
            </w:pPr>
            <w:r>
              <w:rPr>
                <w:rStyle w:val="Strong"/>
              </w:rPr>
              <w:t>Instructions</w:t>
            </w:r>
          </w:p>
        </w:tc>
        <w:tc>
          <w:tcPr>
            <w:tcW w:w="2022" w:type="pct"/>
            <w:vAlign w:val="center"/>
          </w:tcPr>
          <w:p w:rsidR="00CA6815" w:rsidRPr="00CA6815" w:rsidRDefault="00CA6815" w:rsidP="00CA6815">
            <w:pPr>
              <w:jc w:val="center"/>
              <w:rPr>
                <w:rStyle w:val="Strong"/>
              </w:rPr>
            </w:pPr>
            <w:r>
              <w:rPr>
                <w:rStyle w:val="Strong"/>
              </w:rPr>
              <w:t>Data Inputs</w:t>
            </w:r>
          </w:p>
        </w:tc>
      </w:tr>
      <w:tr w:rsidR="00205602" w:rsidTr="00205602">
        <w:tc>
          <w:tcPr>
            <w:tcW w:w="566" w:type="pct"/>
          </w:tcPr>
          <w:p w:rsidR="00205602" w:rsidRDefault="0055161D" w:rsidP="00D97B1C">
            <w:r>
              <w:t>3</w:t>
            </w:r>
          </w:p>
        </w:tc>
        <w:tc>
          <w:tcPr>
            <w:tcW w:w="2412" w:type="pct"/>
          </w:tcPr>
          <w:p w:rsidR="00205602" w:rsidRDefault="00205602" w:rsidP="00BD7C0C">
            <w:r>
              <w:t xml:space="preserve">Verify that the ground cable </w:t>
            </w:r>
            <w:proofErr w:type="gramStart"/>
            <w:r>
              <w:t>is connected</w:t>
            </w:r>
            <w:proofErr w:type="gramEnd"/>
            <w:r>
              <w:t xml:space="preserve"> to the cryomodule.</w:t>
            </w:r>
          </w:p>
        </w:tc>
        <w:tc>
          <w:tcPr>
            <w:tcW w:w="2022" w:type="pct"/>
          </w:tcPr>
          <w:p w:rsidR="00205602" w:rsidRDefault="00205602" w:rsidP="00BD7C0C">
            <w:r>
              <w:t>[[</w:t>
            </w:r>
            <w:proofErr w:type="spellStart"/>
            <w:r>
              <w:t>GroundCableInspector</w:t>
            </w:r>
            <w:proofErr w:type="spellEnd"/>
            <w:r>
              <w:t>]] &lt;&lt;</w:t>
            </w:r>
            <w:r w:rsidR="0055161D">
              <w:t>USERNAME</w:t>
            </w:r>
            <w:r>
              <w:t>&gt;&gt;</w:t>
            </w:r>
          </w:p>
          <w:p w:rsidR="00205602" w:rsidRDefault="00205602" w:rsidP="00BD7C0C">
            <w:r>
              <w:t>[[</w:t>
            </w:r>
            <w:proofErr w:type="spellStart"/>
            <w:r>
              <w:t>GroundCableTimeStamp</w:t>
            </w:r>
            <w:proofErr w:type="spellEnd"/>
            <w:r>
              <w:t>]] &lt;&lt;TIMESTAMP&gt;&gt;</w:t>
            </w:r>
          </w:p>
          <w:p w:rsidR="00205602" w:rsidRDefault="00205602" w:rsidP="00BD7C0C">
            <w:r>
              <w:t>[[</w:t>
            </w:r>
            <w:proofErr w:type="spellStart"/>
            <w:r>
              <w:t>GroundCableVerified</w:t>
            </w:r>
            <w:proofErr w:type="spellEnd"/>
            <w:r>
              <w:t>]] &lt;&lt;CHECKBOX&gt;&gt;</w:t>
            </w:r>
          </w:p>
        </w:tc>
      </w:tr>
      <w:tr w:rsidR="00205602" w:rsidTr="00205602">
        <w:tc>
          <w:tcPr>
            <w:tcW w:w="566" w:type="pct"/>
          </w:tcPr>
          <w:p w:rsidR="00205602" w:rsidRDefault="0055161D" w:rsidP="00D97B1C">
            <w:r>
              <w:t>4</w:t>
            </w:r>
          </w:p>
        </w:tc>
        <w:tc>
          <w:tcPr>
            <w:tcW w:w="2412" w:type="pct"/>
          </w:tcPr>
          <w:p w:rsidR="00205602" w:rsidRDefault="00205602" w:rsidP="00BD7C0C">
            <w:r>
              <w:t xml:space="preserve">Verify that the </w:t>
            </w:r>
            <w:r w:rsidRPr="002B7D37">
              <w:rPr>
                <w:b/>
                <w:bCs/>
              </w:rPr>
              <w:t>Insulating Vacuum</w:t>
            </w:r>
            <w:r>
              <w:t xml:space="preserve"> signal </w:t>
            </w:r>
            <w:proofErr w:type="gramStart"/>
            <w:r>
              <w:t>is connected</w:t>
            </w:r>
            <w:proofErr w:type="gramEnd"/>
            <w:r>
              <w:t xml:space="preserve"> to data acquisition systems in the control room and that the </w:t>
            </w:r>
            <w:proofErr w:type="spellStart"/>
            <w:r>
              <w:t>readback</w:t>
            </w:r>
            <w:proofErr w:type="spellEnd"/>
            <w:r>
              <w:t xml:space="preserve"> is correct.  Record the Insulating Vacuum pressure (in torr) as displayed by the data acquisition computers.  Note any problems in the comment block.</w:t>
            </w:r>
          </w:p>
        </w:tc>
        <w:tc>
          <w:tcPr>
            <w:tcW w:w="2022" w:type="pct"/>
          </w:tcPr>
          <w:p w:rsidR="00205602" w:rsidRDefault="00205602" w:rsidP="00BD7C0C">
            <w:r>
              <w:t>[[</w:t>
            </w:r>
            <w:proofErr w:type="spellStart"/>
            <w:r>
              <w:t>WarmInsulateVacInspector</w:t>
            </w:r>
            <w:proofErr w:type="spellEnd"/>
            <w:r>
              <w:t>]] &lt;&lt;</w:t>
            </w:r>
            <w:r w:rsidR="0055161D">
              <w:t>USERNAME</w:t>
            </w:r>
            <w:r>
              <w:t>&gt;&gt;</w:t>
            </w:r>
          </w:p>
          <w:p w:rsidR="00205602" w:rsidRDefault="00205602" w:rsidP="00BD7C0C">
            <w:r>
              <w:t>[[</w:t>
            </w:r>
            <w:proofErr w:type="spellStart"/>
            <w:r>
              <w:t>WarmInsulateVacTimeStamp</w:t>
            </w:r>
            <w:proofErr w:type="spellEnd"/>
            <w:r>
              <w:t>]] &lt;&lt;TIMESTAMP&gt;&gt;</w:t>
            </w:r>
          </w:p>
          <w:p w:rsidR="00205602" w:rsidRDefault="00205602" w:rsidP="00BD7C0C">
            <w:r>
              <w:t>[[</w:t>
            </w:r>
            <w:proofErr w:type="spellStart"/>
            <w:r>
              <w:t>WarmInsulateVacWarmPressure</w:t>
            </w:r>
            <w:proofErr w:type="spellEnd"/>
            <w:r>
              <w:t>]] &lt;&lt;SCINOT&gt;&gt; (torr)</w:t>
            </w:r>
          </w:p>
          <w:p w:rsidR="00205602" w:rsidRDefault="00205602" w:rsidP="00BD7C0C">
            <w:r>
              <w:t>[[</w:t>
            </w:r>
            <w:proofErr w:type="spellStart"/>
            <w:r>
              <w:t>WarmInsulateVacComment</w:t>
            </w:r>
            <w:proofErr w:type="spellEnd"/>
            <w:r>
              <w:t>]] &lt;&lt;COMMENT&gt;&gt;</w:t>
            </w:r>
          </w:p>
        </w:tc>
      </w:tr>
      <w:tr w:rsidR="00205602" w:rsidTr="00205602">
        <w:tc>
          <w:tcPr>
            <w:tcW w:w="566" w:type="pct"/>
          </w:tcPr>
          <w:p w:rsidR="00205602" w:rsidRDefault="0055161D" w:rsidP="00D97B1C">
            <w:r>
              <w:t>5</w:t>
            </w:r>
          </w:p>
        </w:tc>
        <w:tc>
          <w:tcPr>
            <w:tcW w:w="2412" w:type="pct"/>
          </w:tcPr>
          <w:p w:rsidR="00205602" w:rsidRDefault="00205602" w:rsidP="00BD7C0C">
            <w:r>
              <w:t xml:space="preserve">Verify that the </w:t>
            </w:r>
            <w:proofErr w:type="spellStart"/>
            <w:r w:rsidRPr="002B7D37">
              <w:rPr>
                <w:b/>
                <w:bCs/>
              </w:rPr>
              <w:t>Beamline</w:t>
            </w:r>
            <w:proofErr w:type="spellEnd"/>
            <w:r w:rsidRPr="002B7D37">
              <w:rPr>
                <w:b/>
                <w:bCs/>
              </w:rPr>
              <w:t xml:space="preserve"> Vacuum</w:t>
            </w:r>
            <w:r>
              <w:t xml:space="preserve"> signal </w:t>
            </w:r>
            <w:proofErr w:type="gramStart"/>
            <w:r>
              <w:t>is connected</w:t>
            </w:r>
            <w:proofErr w:type="gramEnd"/>
            <w:r>
              <w:t xml:space="preserve"> to data acquisition systems in the control room and that the </w:t>
            </w:r>
            <w:proofErr w:type="spellStart"/>
            <w:r>
              <w:t>readback</w:t>
            </w:r>
            <w:proofErr w:type="spellEnd"/>
            <w:r>
              <w:t xml:space="preserve"> is correct.  Record the </w:t>
            </w:r>
            <w:proofErr w:type="spellStart"/>
            <w:r>
              <w:t>Beamline</w:t>
            </w:r>
            <w:proofErr w:type="spellEnd"/>
            <w:r>
              <w:t xml:space="preserve"> Vacuum pressure (in torr) as displayed by the data acquisition computers.  Note any problems in the comment block.</w:t>
            </w:r>
          </w:p>
        </w:tc>
        <w:tc>
          <w:tcPr>
            <w:tcW w:w="2022" w:type="pct"/>
          </w:tcPr>
          <w:p w:rsidR="00205602" w:rsidRDefault="00205602" w:rsidP="00BD7C0C">
            <w:r>
              <w:t>[[</w:t>
            </w:r>
            <w:proofErr w:type="spellStart"/>
            <w:r>
              <w:t>WarmBeamlineVacInspector</w:t>
            </w:r>
            <w:proofErr w:type="spellEnd"/>
            <w:r>
              <w:t>]] &lt;&lt;</w:t>
            </w:r>
            <w:r w:rsidR="0055161D">
              <w:t>USERNAME</w:t>
            </w:r>
            <w:r>
              <w:t>&gt;&gt;</w:t>
            </w:r>
          </w:p>
          <w:p w:rsidR="00205602" w:rsidRDefault="00205602" w:rsidP="00BD7C0C">
            <w:r>
              <w:t>[[</w:t>
            </w:r>
            <w:proofErr w:type="spellStart"/>
            <w:r>
              <w:t>WarmBeamlineVacTimeStamp</w:t>
            </w:r>
            <w:proofErr w:type="spellEnd"/>
            <w:r>
              <w:t>]] &lt;&lt;TIMESTAMP&gt;&gt;</w:t>
            </w:r>
          </w:p>
          <w:p w:rsidR="00205602" w:rsidRDefault="00205602" w:rsidP="00BD7C0C">
            <w:r>
              <w:t>[[</w:t>
            </w:r>
            <w:proofErr w:type="spellStart"/>
            <w:r>
              <w:t>WarmBeamlineVacPressure</w:t>
            </w:r>
            <w:proofErr w:type="spellEnd"/>
            <w:r>
              <w:t>]] &lt;&lt;SCINOT&gt;&gt; (torr)</w:t>
            </w:r>
          </w:p>
          <w:p w:rsidR="00205602" w:rsidRDefault="00205602" w:rsidP="00BD7C0C">
            <w:r>
              <w:t>[[</w:t>
            </w:r>
            <w:proofErr w:type="spellStart"/>
            <w:r>
              <w:t>WarmBeamlineVacComment</w:t>
            </w:r>
            <w:proofErr w:type="spellEnd"/>
            <w:r>
              <w:t>]] &lt;&lt;COMMENT&gt;&gt;</w:t>
            </w:r>
          </w:p>
        </w:tc>
      </w:tr>
      <w:tr w:rsidR="00205602" w:rsidTr="00205602">
        <w:tc>
          <w:tcPr>
            <w:tcW w:w="566" w:type="pct"/>
          </w:tcPr>
          <w:p w:rsidR="00205602" w:rsidRDefault="0055161D" w:rsidP="00D97B1C">
            <w:r>
              <w:t>6</w:t>
            </w:r>
          </w:p>
        </w:tc>
        <w:tc>
          <w:tcPr>
            <w:tcW w:w="2412" w:type="pct"/>
          </w:tcPr>
          <w:p w:rsidR="00205602" w:rsidRDefault="00205602" w:rsidP="00BD7C0C">
            <w:r>
              <w:t xml:space="preserve">Verify that all eight </w:t>
            </w:r>
            <w:r w:rsidRPr="002B7D37">
              <w:rPr>
                <w:b/>
                <w:bCs/>
              </w:rPr>
              <w:t>Waveguide Guard Vacuum</w:t>
            </w:r>
            <w:r>
              <w:t xml:space="preserve"> signals </w:t>
            </w:r>
            <w:proofErr w:type="gramStart"/>
            <w:r>
              <w:t>are connected</w:t>
            </w:r>
            <w:proofErr w:type="gramEnd"/>
            <w:r>
              <w:t xml:space="preserve"> to data acquisition systems in the control room and that each </w:t>
            </w:r>
            <w:proofErr w:type="spellStart"/>
            <w:r>
              <w:t>readback</w:t>
            </w:r>
            <w:proofErr w:type="spellEnd"/>
            <w:r>
              <w:t xml:space="preserve"> is correct.  Record each Waveguide Guard Vacuum pressure (in torr) as displayed by the data acquisition computers.  Note any problems in the comment block.</w:t>
            </w:r>
          </w:p>
        </w:tc>
        <w:tc>
          <w:tcPr>
            <w:tcW w:w="2022" w:type="pct"/>
          </w:tcPr>
          <w:p w:rsidR="00205602" w:rsidRDefault="00205602" w:rsidP="00BD7C0C">
            <w:r>
              <w:t>[[</w:t>
            </w:r>
            <w:proofErr w:type="spellStart"/>
            <w:r>
              <w:t>WarmWaveguideVacInspector</w:t>
            </w:r>
            <w:proofErr w:type="spellEnd"/>
            <w:r>
              <w:t>]] &lt;&lt;</w:t>
            </w:r>
            <w:r w:rsidR="0055161D">
              <w:t>USERNAME</w:t>
            </w:r>
            <w:r>
              <w:t>&gt;&gt;</w:t>
            </w:r>
          </w:p>
          <w:p w:rsidR="00205602" w:rsidRDefault="00205602" w:rsidP="00BD7C0C">
            <w:r>
              <w:t>[[</w:t>
            </w:r>
            <w:proofErr w:type="spellStart"/>
            <w:r>
              <w:t>WarmWaveguideVacTimeStamp</w:t>
            </w:r>
            <w:proofErr w:type="spellEnd"/>
            <w:r>
              <w:t>]] &lt;&lt;TIMESTAMP&gt;&gt;</w:t>
            </w:r>
          </w:p>
          <w:p w:rsidR="00205602" w:rsidRDefault="00205602" w:rsidP="00BD7C0C"/>
          <w:p w:rsidR="00205602" w:rsidRDefault="00205602" w:rsidP="00BD7C0C">
            <w:r>
              <w:t>[[WarmWG1VacPressure]] &lt;&lt;SCINOT&gt;&gt; torr</w:t>
            </w:r>
          </w:p>
          <w:p w:rsidR="00205602" w:rsidRDefault="00205602" w:rsidP="00BD7C0C">
            <w:r>
              <w:t>[[WarmWG2VacPressure]] &lt;&lt;SCINOT&gt;&gt; torr</w:t>
            </w:r>
          </w:p>
          <w:p w:rsidR="00205602" w:rsidRDefault="00205602" w:rsidP="00BD7C0C">
            <w:r>
              <w:t>[[WarmWG3VacPressure]] &lt;&lt;SCINOT&gt;&gt; torr</w:t>
            </w:r>
          </w:p>
          <w:p w:rsidR="00205602" w:rsidRDefault="00205602" w:rsidP="00BD7C0C">
            <w:r>
              <w:t>[[WarmWG4VacPressure]] &lt;&lt;SCINOT&gt;&gt; torr</w:t>
            </w:r>
          </w:p>
          <w:p w:rsidR="00205602" w:rsidRDefault="00205602" w:rsidP="00BD7C0C">
            <w:r>
              <w:t>[[WarmWG5VacPressure]] &lt;&lt;SCINOT&gt;&gt; torr</w:t>
            </w:r>
          </w:p>
          <w:p w:rsidR="00205602" w:rsidRDefault="00205602" w:rsidP="00BD7C0C">
            <w:r>
              <w:t>[[WarmWG6VacPressure]] &lt;&lt;SCINOT&gt;&gt; torr</w:t>
            </w:r>
          </w:p>
          <w:p w:rsidR="00205602" w:rsidRDefault="00205602" w:rsidP="00BD7C0C">
            <w:r>
              <w:t>[[WarmWG7VacPressure]] &lt;&lt;SCINOT&gt;&gt; torr</w:t>
            </w:r>
          </w:p>
          <w:p w:rsidR="00205602" w:rsidRDefault="00205602" w:rsidP="00BD7C0C">
            <w:r>
              <w:t>[[WarmWG8VacPressure]] &lt;&lt;SCINOT&gt;&gt; torr</w:t>
            </w:r>
          </w:p>
          <w:p w:rsidR="00205602" w:rsidRDefault="00205602" w:rsidP="00BD7C0C"/>
          <w:p w:rsidR="00205602" w:rsidRDefault="00205602" w:rsidP="00BD7C0C">
            <w:r>
              <w:t>[[</w:t>
            </w:r>
            <w:proofErr w:type="spellStart"/>
            <w:r>
              <w:t>WarmWaveguideVacComment</w:t>
            </w:r>
            <w:proofErr w:type="spellEnd"/>
            <w:r>
              <w:t>]] &lt;&lt;COMMENT&gt;&gt;</w:t>
            </w:r>
          </w:p>
        </w:tc>
      </w:tr>
    </w:tbl>
    <w:p w:rsidR="00205602" w:rsidRDefault="00205602" w:rsidP="00D97B1C"/>
    <w:p w:rsidR="00205602" w:rsidRDefault="00205602">
      <w:pPr>
        <w:spacing w:after="200" w:line="276" w:lineRule="auto"/>
      </w:pPr>
      <w:r>
        <w:br w:type="page"/>
      </w:r>
    </w:p>
    <w:tbl>
      <w:tblPr>
        <w:tblStyle w:val="TableGrid"/>
        <w:tblW w:w="5000" w:type="pct"/>
        <w:tblLook w:val="04A0"/>
      </w:tblPr>
      <w:tblGrid>
        <w:gridCol w:w="1547"/>
        <w:gridCol w:w="6480"/>
        <w:gridCol w:w="5149"/>
      </w:tblGrid>
      <w:tr w:rsidR="00205602" w:rsidTr="00A00AF9">
        <w:trPr>
          <w:trHeight w:val="165"/>
        </w:trPr>
        <w:tc>
          <w:tcPr>
            <w:tcW w:w="587" w:type="pct"/>
            <w:vAlign w:val="center"/>
          </w:tcPr>
          <w:p w:rsidR="00205602" w:rsidRPr="00205602" w:rsidRDefault="00205602" w:rsidP="00205602">
            <w:pPr>
              <w:jc w:val="center"/>
              <w:rPr>
                <w:rStyle w:val="Strong"/>
              </w:rPr>
            </w:pPr>
            <w:r>
              <w:rPr>
                <w:rStyle w:val="Strong"/>
              </w:rPr>
              <w:lastRenderedPageBreak/>
              <w:t>Step No</w:t>
            </w:r>
          </w:p>
        </w:tc>
        <w:tc>
          <w:tcPr>
            <w:tcW w:w="2459" w:type="pct"/>
            <w:vAlign w:val="center"/>
          </w:tcPr>
          <w:p w:rsidR="00205602" w:rsidRPr="00205602" w:rsidRDefault="00205602" w:rsidP="00205602">
            <w:pPr>
              <w:jc w:val="center"/>
              <w:rPr>
                <w:rStyle w:val="Strong"/>
              </w:rPr>
            </w:pPr>
            <w:r>
              <w:rPr>
                <w:rStyle w:val="Strong"/>
              </w:rPr>
              <w:t>Instructions</w:t>
            </w:r>
          </w:p>
        </w:tc>
        <w:tc>
          <w:tcPr>
            <w:tcW w:w="1954" w:type="pct"/>
            <w:vAlign w:val="center"/>
          </w:tcPr>
          <w:p w:rsidR="00205602" w:rsidRPr="00205602" w:rsidRDefault="00205602" w:rsidP="00205602">
            <w:pPr>
              <w:jc w:val="center"/>
              <w:rPr>
                <w:rStyle w:val="Strong"/>
              </w:rPr>
            </w:pPr>
            <w:r>
              <w:rPr>
                <w:rStyle w:val="Strong"/>
              </w:rPr>
              <w:t>Data Inputs</w:t>
            </w:r>
          </w:p>
        </w:tc>
      </w:tr>
      <w:tr w:rsidR="00205602" w:rsidTr="0055161D">
        <w:trPr>
          <w:trHeight w:val="165"/>
        </w:trPr>
        <w:tc>
          <w:tcPr>
            <w:tcW w:w="587" w:type="pct"/>
          </w:tcPr>
          <w:p w:rsidR="00205602" w:rsidRPr="0055161D" w:rsidRDefault="0055161D" w:rsidP="0055161D">
            <w:pPr>
              <w:rPr>
                <w:rStyle w:val="Strong"/>
                <w:b w:val="0"/>
              </w:rPr>
            </w:pPr>
            <w:r w:rsidRPr="0055161D">
              <w:rPr>
                <w:rStyle w:val="Strong"/>
                <w:b w:val="0"/>
              </w:rPr>
              <w:t>7</w:t>
            </w:r>
          </w:p>
        </w:tc>
        <w:tc>
          <w:tcPr>
            <w:tcW w:w="2459" w:type="pct"/>
          </w:tcPr>
          <w:p w:rsidR="00205602" w:rsidRDefault="00205602" w:rsidP="00BD7C0C">
            <w:r>
              <w:t xml:space="preserve">Verify that all </w:t>
            </w:r>
            <w:r w:rsidRPr="002B7D37">
              <w:rPr>
                <w:b/>
                <w:bCs/>
              </w:rPr>
              <w:t>Cavity Diodes (J6-NN)</w:t>
            </w:r>
            <w:r>
              <w:t xml:space="preserve"> </w:t>
            </w:r>
            <w:proofErr w:type="gramStart"/>
            <w:r>
              <w:t>are connected</w:t>
            </w:r>
            <w:proofErr w:type="gramEnd"/>
            <w:r>
              <w:t xml:space="preserve"> to data acquisition in the control room and that each </w:t>
            </w:r>
            <w:proofErr w:type="spellStart"/>
            <w:r>
              <w:t>readback</w:t>
            </w:r>
            <w:proofErr w:type="spellEnd"/>
            <w:r>
              <w:t xml:space="preserve"> is correct.  Note any problems in the comment block.</w:t>
            </w:r>
          </w:p>
        </w:tc>
        <w:tc>
          <w:tcPr>
            <w:tcW w:w="1954" w:type="pct"/>
          </w:tcPr>
          <w:p w:rsidR="00205602" w:rsidRDefault="00205602" w:rsidP="00BD7C0C">
            <w:r>
              <w:t>[[</w:t>
            </w:r>
            <w:proofErr w:type="spellStart"/>
            <w:r>
              <w:t>CavityDiodeInspector</w:t>
            </w:r>
            <w:proofErr w:type="spellEnd"/>
            <w:r>
              <w:t>]] &lt;&lt;</w:t>
            </w:r>
            <w:r w:rsidR="0055161D">
              <w:t>USERNAME</w:t>
            </w:r>
            <w:r>
              <w:t>&gt;&gt;</w:t>
            </w:r>
          </w:p>
          <w:p w:rsidR="00205602" w:rsidRDefault="00205602" w:rsidP="00BD7C0C">
            <w:r>
              <w:t>[[</w:t>
            </w:r>
            <w:proofErr w:type="spellStart"/>
            <w:r>
              <w:t>CavityDiodeTimestamp</w:t>
            </w:r>
            <w:proofErr w:type="spellEnd"/>
            <w:r>
              <w:t>]] &lt;&lt;TIMESTAMP&gt;&gt;</w:t>
            </w:r>
          </w:p>
          <w:p w:rsidR="00205602" w:rsidRDefault="00205602" w:rsidP="00BD7C0C">
            <w:r>
              <w:t>[[</w:t>
            </w:r>
            <w:proofErr w:type="spellStart"/>
            <w:r>
              <w:t>CavityDiodesReady</w:t>
            </w:r>
            <w:proofErr w:type="spellEnd"/>
            <w:r>
              <w:t>?]] &lt;&lt;CHECKBOX&gt;&gt;</w:t>
            </w:r>
          </w:p>
          <w:p w:rsidR="00205602" w:rsidRDefault="00205602" w:rsidP="00BD7C0C">
            <w:r>
              <w:t>[[</w:t>
            </w:r>
            <w:proofErr w:type="spellStart"/>
            <w:r>
              <w:t>CavityDiodeComment</w:t>
            </w:r>
            <w:proofErr w:type="spellEnd"/>
            <w:r>
              <w:t>]] &lt;&lt;COMMENT&gt;&gt;</w:t>
            </w:r>
          </w:p>
        </w:tc>
      </w:tr>
      <w:tr w:rsidR="00205602" w:rsidTr="0055161D">
        <w:trPr>
          <w:trHeight w:val="165"/>
        </w:trPr>
        <w:tc>
          <w:tcPr>
            <w:tcW w:w="587" w:type="pct"/>
          </w:tcPr>
          <w:p w:rsidR="00205602" w:rsidRPr="0055161D" w:rsidRDefault="0055161D" w:rsidP="0055161D">
            <w:pPr>
              <w:rPr>
                <w:rStyle w:val="Strong"/>
                <w:b w:val="0"/>
              </w:rPr>
            </w:pPr>
            <w:r w:rsidRPr="0055161D">
              <w:rPr>
                <w:rStyle w:val="Strong"/>
                <w:b w:val="0"/>
              </w:rPr>
              <w:t>8</w:t>
            </w:r>
          </w:p>
        </w:tc>
        <w:tc>
          <w:tcPr>
            <w:tcW w:w="2459" w:type="pct"/>
          </w:tcPr>
          <w:p w:rsidR="00205602" w:rsidRDefault="00205602" w:rsidP="00BD7C0C">
            <w:r>
              <w:t xml:space="preserve">Verify that all </w:t>
            </w:r>
            <w:r w:rsidRPr="002B7D37">
              <w:rPr>
                <w:b/>
                <w:bCs/>
              </w:rPr>
              <w:t>Diagnostic and First Issue Diodes (J7-43)</w:t>
            </w:r>
            <w:r>
              <w:t xml:space="preserve"> </w:t>
            </w:r>
            <w:proofErr w:type="gramStart"/>
            <w:r>
              <w:t>are connected</w:t>
            </w:r>
            <w:proofErr w:type="gramEnd"/>
            <w:r>
              <w:t xml:space="preserve"> to data acquisition in the control room and that each </w:t>
            </w:r>
            <w:proofErr w:type="spellStart"/>
            <w:r>
              <w:t>readback</w:t>
            </w:r>
            <w:proofErr w:type="spellEnd"/>
            <w:r>
              <w:t xml:space="preserve"> is correct.  Note any problems in the comment block.</w:t>
            </w:r>
          </w:p>
        </w:tc>
        <w:tc>
          <w:tcPr>
            <w:tcW w:w="1954" w:type="pct"/>
          </w:tcPr>
          <w:p w:rsidR="00205602" w:rsidRDefault="00205602" w:rsidP="00BD7C0C">
            <w:r>
              <w:t>[[</w:t>
            </w:r>
            <w:proofErr w:type="spellStart"/>
            <w:r>
              <w:t>DiagnosticDiodeInspector</w:t>
            </w:r>
            <w:proofErr w:type="spellEnd"/>
            <w:r>
              <w:t>]] &lt;&lt;</w:t>
            </w:r>
            <w:r w:rsidR="0055161D">
              <w:t>USERNAME</w:t>
            </w:r>
            <w:r>
              <w:t>&gt;&gt;</w:t>
            </w:r>
          </w:p>
          <w:p w:rsidR="00205602" w:rsidRDefault="00205602" w:rsidP="00BD7C0C">
            <w:r>
              <w:t>[[</w:t>
            </w:r>
            <w:proofErr w:type="spellStart"/>
            <w:r>
              <w:t>DiagnosticDiodeTimestamp</w:t>
            </w:r>
            <w:proofErr w:type="spellEnd"/>
            <w:r>
              <w:t>]] &lt;&lt;TIMESTAMP&gt;&gt;</w:t>
            </w:r>
          </w:p>
          <w:p w:rsidR="00205602" w:rsidRDefault="00205602" w:rsidP="00BD7C0C">
            <w:r>
              <w:t>[[</w:t>
            </w:r>
            <w:proofErr w:type="spellStart"/>
            <w:r>
              <w:t>DiagnosticDiodesReady</w:t>
            </w:r>
            <w:proofErr w:type="spellEnd"/>
            <w:r>
              <w:t>?]] &lt;&lt;CHECKBOX&gt;&gt;</w:t>
            </w:r>
          </w:p>
          <w:p w:rsidR="00205602" w:rsidRDefault="00205602" w:rsidP="00BD7C0C">
            <w:r>
              <w:t>[[</w:t>
            </w:r>
            <w:proofErr w:type="spellStart"/>
            <w:r>
              <w:t>DiagnosticDiodeComment</w:t>
            </w:r>
            <w:proofErr w:type="spellEnd"/>
            <w:r>
              <w:t>]] &lt;&lt;COMMENT&gt;&gt;</w:t>
            </w:r>
          </w:p>
        </w:tc>
      </w:tr>
      <w:tr w:rsidR="00205602" w:rsidTr="0055161D">
        <w:trPr>
          <w:trHeight w:val="165"/>
        </w:trPr>
        <w:tc>
          <w:tcPr>
            <w:tcW w:w="587" w:type="pct"/>
          </w:tcPr>
          <w:p w:rsidR="00205602" w:rsidRPr="0055161D" w:rsidRDefault="0055161D" w:rsidP="0055161D">
            <w:pPr>
              <w:rPr>
                <w:rStyle w:val="Strong"/>
                <w:b w:val="0"/>
              </w:rPr>
            </w:pPr>
            <w:r w:rsidRPr="0055161D">
              <w:rPr>
                <w:rStyle w:val="Strong"/>
                <w:b w:val="0"/>
              </w:rPr>
              <w:t>9</w:t>
            </w:r>
          </w:p>
        </w:tc>
        <w:tc>
          <w:tcPr>
            <w:tcW w:w="2459" w:type="pct"/>
          </w:tcPr>
          <w:p w:rsidR="00205602" w:rsidRDefault="00205602" w:rsidP="00BD7C0C">
            <w:r>
              <w:t xml:space="preserve">Verify that all </w:t>
            </w:r>
            <w:proofErr w:type="gramStart"/>
            <w:r w:rsidRPr="002B7D37">
              <w:rPr>
                <w:b/>
                <w:bCs/>
              </w:rPr>
              <w:t>End</w:t>
            </w:r>
            <w:proofErr w:type="gramEnd"/>
            <w:r w:rsidRPr="002B7D37">
              <w:rPr>
                <w:b/>
                <w:bCs/>
              </w:rPr>
              <w:t xml:space="preserve"> Can Diodes (J1-NN)</w:t>
            </w:r>
            <w:r>
              <w:t xml:space="preserve"> are connected to data acquisition in the control room and that each </w:t>
            </w:r>
            <w:proofErr w:type="spellStart"/>
            <w:r>
              <w:t>readback</w:t>
            </w:r>
            <w:proofErr w:type="spellEnd"/>
            <w:r>
              <w:t xml:space="preserve"> is correct.  Note any problems in the comment block.</w:t>
            </w:r>
          </w:p>
        </w:tc>
        <w:tc>
          <w:tcPr>
            <w:tcW w:w="1954" w:type="pct"/>
          </w:tcPr>
          <w:p w:rsidR="00205602" w:rsidRDefault="00205602" w:rsidP="00BD7C0C">
            <w:r>
              <w:t>[[</w:t>
            </w:r>
            <w:proofErr w:type="spellStart"/>
            <w:r>
              <w:t>EndCanDiodeInspector</w:t>
            </w:r>
            <w:proofErr w:type="spellEnd"/>
            <w:r>
              <w:t>]] &lt;&lt;</w:t>
            </w:r>
            <w:r w:rsidR="0055161D">
              <w:t>USERNAME</w:t>
            </w:r>
            <w:r>
              <w:t>&gt;&gt;</w:t>
            </w:r>
          </w:p>
          <w:p w:rsidR="00205602" w:rsidRDefault="00205602" w:rsidP="00BD7C0C">
            <w:r>
              <w:t>[[</w:t>
            </w:r>
            <w:proofErr w:type="spellStart"/>
            <w:r>
              <w:t>EndCanDiodeTimestamp</w:t>
            </w:r>
            <w:proofErr w:type="spellEnd"/>
            <w:r>
              <w:t>]] &lt;&lt;TIMESTAMP&gt;&gt;</w:t>
            </w:r>
          </w:p>
          <w:p w:rsidR="00205602" w:rsidRDefault="00205602" w:rsidP="00BD7C0C">
            <w:r>
              <w:t>[[</w:t>
            </w:r>
            <w:proofErr w:type="spellStart"/>
            <w:r>
              <w:t>EndCanDiodesReady</w:t>
            </w:r>
            <w:proofErr w:type="spellEnd"/>
            <w:r>
              <w:t>?]] &lt;&lt;CHECKBOX&gt;&gt;</w:t>
            </w:r>
          </w:p>
          <w:p w:rsidR="00205602" w:rsidRDefault="00205602" w:rsidP="00BD7C0C">
            <w:r>
              <w:t>[[</w:t>
            </w:r>
            <w:proofErr w:type="spellStart"/>
            <w:r>
              <w:t>EndCanDiodeComment</w:t>
            </w:r>
            <w:proofErr w:type="spellEnd"/>
            <w:r>
              <w:t>]] &lt;&lt;COMMENT&gt;&gt;</w:t>
            </w:r>
          </w:p>
        </w:tc>
      </w:tr>
      <w:tr w:rsidR="00205602" w:rsidTr="0055161D">
        <w:trPr>
          <w:trHeight w:val="165"/>
        </w:trPr>
        <w:tc>
          <w:tcPr>
            <w:tcW w:w="587" w:type="pct"/>
          </w:tcPr>
          <w:p w:rsidR="00205602" w:rsidRPr="0055161D" w:rsidRDefault="0055161D" w:rsidP="0055161D">
            <w:pPr>
              <w:rPr>
                <w:rStyle w:val="Strong"/>
                <w:b w:val="0"/>
              </w:rPr>
            </w:pPr>
            <w:r w:rsidRPr="0055161D">
              <w:rPr>
                <w:rStyle w:val="Strong"/>
                <w:b w:val="0"/>
              </w:rPr>
              <w:t>10</w:t>
            </w:r>
          </w:p>
        </w:tc>
        <w:tc>
          <w:tcPr>
            <w:tcW w:w="2459" w:type="pct"/>
          </w:tcPr>
          <w:p w:rsidR="00205602" w:rsidRDefault="00205602" w:rsidP="00BD7C0C">
            <w:r>
              <w:t xml:space="preserve">Verify that </w:t>
            </w:r>
            <w:r w:rsidRPr="002B7D37">
              <w:rPr>
                <w:b/>
                <w:bCs/>
              </w:rPr>
              <w:t xml:space="preserve">Liquid Level Sensors (J1-NN) </w:t>
            </w:r>
            <w:r>
              <w:t xml:space="preserve">on both Supply and Return end cans </w:t>
            </w:r>
            <w:proofErr w:type="gramStart"/>
            <w:r>
              <w:t>are connected</w:t>
            </w:r>
            <w:proofErr w:type="gramEnd"/>
            <w:r>
              <w:t xml:space="preserve"> to data acquisition in the control room and that each </w:t>
            </w:r>
            <w:proofErr w:type="spellStart"/>
            <w:r>
              <w:t>readback</w:t>
            </w:r>
            <w:proofErr w:type="spellEnd"/>
            <w:r>
              <w:t xml:space="preserve"> is correct.  Note any problems in the comment block.</w:t>
            </w:r>
          </w:p>
        </w:tc>
        <w:tc>
          <w:tcPr>
            <w:tcW w:w="1954" w:type="pct"/>
          </w:tcPr>
          <w:p w:rsidR="00205602" w:rsidRDefault="00205602" w:rsidP="00BD7C0C">
            <w:r>
              <w:t>[[</w:t>
            </w:r>
            <w:proofErr w:type="spellStart"/>
            <w:r>
              <w:t>LiquidLevelInspector</w:t>
            </w:r>
            <w:proofErr w:type="spellEnd"/>
            <w:r>
              <w:t>]] &lt;&lt;</w:t>
            </w:r>
            <w:r w:rsidR="0055161D">
              <w:t>USERNAME</w:t>
            </w:r>
            <w:r>
              <w:t>&gt;&gt;</w:t>
            </w:r>
          </w:p>
          <w:p w:rsidR="00205602" w:rsidRDefault="00205602" w:rsidP="00BD7C0C">
            <w:r>
              <w:t>[[</w:t>
            </w:r>
            <w:proofErr w:type="spellStart"/>
            <w:r>
              <w:t>LiquidLevelTimeStamp</w:t>
            </w:r>
            <w:proofErr w:type="spellEnd"/>
            <w:r>
              <w:t>]] &lt;&lt;TIMESTAMP&gt;&gt;</w:t>
            </w:r>
          </w:p>
          <w:p w:rsidR="00205602" w:rsidRDefault="00205602" w:rsidP="00BD7C0C">
            <w:r>
              <w:t>[[</w:t>
            </w:r>
            <w:proofErr w:type="spellStart"/>
            <w:r>
              <w:t>LiquidLevelReady</w:t>
            </w:r>
            <w:proofErr w:type="spellEnd"/>
            <w:r>
              <w:t>?]] &lt;&lt;CHECKBOX&gt;&gt;</w:t>
            </w:r>
          </w:p>
          <w:p w:rsidR="00205602" w:rsidRDefault="00205602" w:rsidP="00BD7C0C">
            <w:r>
              <w:t>[[</w:t>
            </w:r>
            <w:proofErr w:type="spellStart"/>
            <w:r>
              <w:t>LiquidLevelComment</w:t>
            </w:r>
            <w:proofErr w:type="spellEnd"/>
            <w:r>
              <w:t>]] &lt;&lt;COMMENT&gt;&gt;</w:t>
            </w:r>
          </w:p>
        </w:tc>
      </w:tr>
      <w:tr w:rsidR="00205602" w:rsidTr="0055161D">
        <w:trPr>
          <w:trHeight w:val="165"/>
        </w:trPr>
        <w:tc>
          <w:tcPr>
            <w:tcW w:w="587" w:type="pct"/>
          </w:tcPr>
          <w:p w:rsidR="00205602" w:rsidRPr="0055161D" w:rsidRDefault="0055161D" w:rsidP="0055161D">
            <w:pPr>
              <w:rPr>
                <w:rStyle w:val="Strong"/>
                <w:b w:val="0"/>
              </w:rPr>
            </w:pPr>
            <w:r w:rsidRPr="0055161D">
              <w:rPr>
                <w:rStyle w:val="Strong"/>
                <w:b w:val="0"/>
              </w:rPr>
              <w:t>11</w:t>
            </w:r>
          </w:p>
        </w:tc>
        <w:tc>
          <w:tcPr>
            <w:tcW w:w="2459" w:type="pct"/>
          </w:tcPr>
          <w:p w:rsidR="00205602" w:rsidRDefault="00205602" w:rsidP="00BD7C0C">
            <w:r>
              <w:t xml:space="preserve">Verify that all </w:t>
            </w:r>
            <w:r w:rsidRPr="002B7D37">
              <w:rPr>
                <w:b/>
                <w:bCs/>
              </w:rPr>
              <w:t>U-Tube Diodes</w:t>
            </w:r>
            <w:r>
              <w:t xml:space="preserve"> </w:t>
            </w:r>
            <w:proofErr w:type="gramStart"/>
            <w:r>
              <w:t>are connected</w:t>
            </w:r>
            <w:proofErr w:type="gramEnd"/>
            <w:r>
              <w:t xml:space="preserve"> to data acquisition in the control room and that each </w:t>
            </w:r>
            <w:proofErr w:type="spellStart"/>
            <w:r>
              <w:t>readback</w:t>
            </w:r>
            <w:proofErr w:type="spellEnd"/>
            <w:r>
              <w:t xml:space="preserve"> is correct.  Note any problems in the comment block.</w:t>
            </w:r>
          </w:p>
        </w:tc>
        <w:tc>
          <w:tcPr>
            <w:tcW w:w="1954" w:type="pct"/>
          </w:tcPr>
          <w:p w:rsidR="00205602" w:rsidRDefault="00205602" w:rsidP="00BD7C0C">
            <w:r>
              <w:t>[[</w:t>
            </w:r>
            <w:proofErr w:type="spellStart"/>
            <w:r>
              <w:t>UTubeDiodeInspector</w:t>
            </w:r>
            <w:proofErr w:type="spellEnd"/>
            <w:r>
              <w:t>]] &lt;&lt;</w:t>
            </w:r>
            <w:r w:rsidR="0055161D">
              <w:t>USERNAME</w:t>
            </w:r>
            <w:r>
              <w:t>&gt;&gt;</w:t>
            </w:r>
          </w:p>
          <w:p w:rsidR="00205602" w:rsidRDefault="00205602" w:rsidP="00BD7C0C">
            <w:r>
              <w:t>[[</w:t>
            </w:r>
            <w:proofErr w:type="spellStart"/>
            <w:r>
              <w:t>UTubeDiodeTimestamp</w:t>
            </w:r>
            <w:proofErr w:type="spellEnd"/>
            <w:r>
              <w:t>]] &lt;&lt;TIMESTAMP&gt;&gt;</w:t>
            </w:r>
          </w:p>
          <w:p w:rsidR="00205602" w:rsidRDefault="00205602" w:rsidP="00BD7C0C">
            <w:r>
              <w:t>[[</w:t>
            </w:r>
            <w:proofErr w:type="spellStart"/>
            <w:r>
              <w:t>UTubeDiodesReady</w:t>
            </w:r>
            <w:proofErr w:type="spellEnd"/>
            <w:r>
              <w:t>?]] &lt;&lt;CHECKBOX&gt;&gt;</w:t>
            </w:r>
          </w:p>
          <w:p w:rsidR="00205602" w:rsidRDefault="00205602" w:rsidP="00BD7C0C">
            <w:r>
              <w:t>[[</w:t>
            </w:r>
            <w:proofErr w:type="spellStart"/>
            <w:r>
              <w:t>UTubeDiodeComment</w:t>
            </w:r>
            <w:proofErr w:type="spellEnd"/>
            <w:r>
              <w:t>]] &lt;&lt;COMMENT&gt;&gt;</w:t>
            </w:r>
          </w:p>
        </w:tc>
      </w:tr>
      <w:tr w:rsidR="00205602" w:rsidTr="0055161D">
        <w:trPr>
          <w:trHeight w:val="165"/>
        </w:trPr>
        <w:tc>
          <w:tcPr>
            <w:tcW w:w="587" w:type="pct"/>
          </w:tcPr>
          <w:p w:rsidR="00205602" w:rsidRPr="0055161D" w:rsidRDefault="0055161D" w:rsidP="0055161D">
            <w:pPr>
              <w:rPr>
                <w:rStyle w:val="Strong"/>
                <w:b w:val="0"/>
              </w:rPr>
            </w:pPr>
            <w:r w:rsidRPr="0055161D">
              <w:rPr>
                <w:rStyle w:val="Strong"/>
                <w:b w:val="0"/>
              </w:rPr>
              <w:t>12</w:t>
            </w:r>
          </w:p>
        </w:tc>
        <w:tc>
          <w:tcPr>
            <w:tcW w:w="2459" w:type="pct"/>
          </w:tcPr>
          <w:p w:rsidR="00205602" w:rsidRDefault="00205602" w:rsidP="00BD7C0C">
            <w:r>
              <w:t xml:space="preserve">Verify that </w:t>
            </w:r>
            <w:r w:rsidRPr="002B7D37">
              <w:rPr>
                <w:b/>
                <w:bCs/>
              </w:rPr>
              <w:t>Pressure Transducers</w:t>
            </w:r>
            <w:r>
              <w:t xml:space="preserve"> (50 torr and 5000 torr) </w:t>
            </w:r>
            <w:proofErr w:type="gramStart"/>
            <w:r>
              <w:t>are connected</w:t>
            </w:r>
            <w:proofErr w:type="gramEnd"/>
            <w:r>
              <w:t xml:space="preserve"> to data acquisition in the control room and that each </w:t>
            </w:r>
            <w:proofErr w:type="spellStart"/>
            <w:r>
              <w:t>readback</w:t>
            </w:r>
            <w:proofErr w:type="spellEnd"/>
            <w:r>
              <w:t xml:space="preserve"> is correct.  Note any problems in the comment block.</w:t>
            </w:r>
          </w:p>
        </w:tc>
        <w:tc>
          <w:tcPr>
            <w:tcW w:w="1954" w:type="pct"/>
          </w:tcPr>
          <w:p w:rsidR="00205602" w:rsidRDefault="00205602" w:rsidP="00BD7C0C">
            <w:r>
              <w:t>[[</w:t>
            </w:r>
            <w:proofErr w:type="spellStart"/>
            <w:r>
              <w:t>PressureTransducerInspector</w:t>
            </w:r>
            <w:proofErr w:type="spellEnd"/>
            <w:r>
              <w:t>]] &lt;&lt;</w:t>
            </w:r>
            <w:r w:rsidR="0055161D">
              <w:t>USERNAME</w:t>
            </w:r>
            <w:r>
              <w:t>&gt;&gt;</w:t>
            </w:r>
          </w:p>
          <w:p w:rsidR="00205602" w:rsidRDefault="00205602" w:rsidP="00BD7C0C">
            <w:r>
              <w:t>[[</w:t>
            </w:r>
            <w:proofErr w:type="spellStart"/>
            <w:r>
              <w:t>PressureTransducerTimeStamp</w:t>
            </w:r>
            <w:proofErr w:type="spellEnd"/>
            <w:r>
              <w:t>]] &lt;&lt;TIMESTAMP&gt;&gt;</w:t>
            </w:r>
          </w:p>
          <w:p w:rsidR="00205602" w:rsidRDefault="00205602" w:rsidP="00BD7C0C">
            <w:r>
              <w:t>[[</w:t>
            </w:r>
            <w:proofErr w:type="spellStart"/>
            <w:r>
              <w:t>PressureTransducersReady</w:t>
            </w:r>
            <w:proofErr w:type="spellEnd"/>
            <w:r>
              <w:t>?]] &lt;&lt;CHECKBOX&gt;&gt;</w:t>
            </w:r>
          </w:p>
          <w:p w:rsidR="00205602" w:rsidRDefault="00205602" w:rsidP="00BD7C0C">
            <w:r>
              <w:t>[[</w:t>
            </w:r>
            <w:proofErr w:type="spellStart"/>
            <w:r>
              <w:t>PressureTransducerComment</w:t>
            </w:r>
            <w:proofErr w:type="spellEnd"/>
            <w:r>
              <w:t>]] &lt;&lt;COMMENT&gt;&gt;</w:t>
            </w:r>
          </w:p>
        </w:tc>
      </w:tr>
      <w:tr w:rsidR="00B55606" w:rsidTr="0055161D">
        <w:trPr>
          <w:trHeight w:val="165"/>
        </w:trPr>
        <w:tc>
          <w:tcPr>
            <w:tcW w:w="587" w:type="pct"/>
          </w:tcPr>
          <w:p w:rsidR="00B55606" w:rsidRPr="0055161D" w:rsidRDefault="0055161D" w:rsidP="0055161D">
            <w:pPr>
              <w:rPr>
                <w:rStyle w:val="Strong"/>
                <w:b w:val="0"/>
              </w:rPr>
            </w:pPr>
            <w:r w:rsidRPr="0055161D">
              <w:rPr>
                <w:rStyle w:val="Strong"/>
                <w:b w:val="0"/>
              </w:rPr>
              <w:t>13</w:t>
            </w:r>
          </w:p>
        </w:tc>
        <w:tc>
          <w:tcPr>
            <w:tcW w:w="2459" w:type="pct"/>
          </w:tcPr>
          <w:p w:rsidR="00B55606" w:rsidRDefault="00B55606" w:rsidP="00B55606">
            <w:r>
              <w:t xml:space="preserve">Verify that </w:t>
            </w:r>
            <w:r w:rsidRPr="00B55606">
              <w:rPr>
                <w:b/>
              </w:rPr>
              <w:t xml:space="preserve">JT </w:t>
            </w:r>
            <w:r>
              <w:rPr>
                <w:b/>
              </w:rPr>
              <w:t>V</w:t>
            </w:r>
            <w:r w:rsidRPr="00B55606">
              <w:rPr>
                <w:b/>
              </w:rPr>
              <w:t xml:space="preserve">alve </w:t>
            </w:r>
            <w:r>
              <w:rPr>
                <w:b/>
              </w:rPr>
              <w:t>A</w:t>
            </w:r>
            <w:r w:rsidRPr="00B55606">
              <w:rPr>
                <w:b/>
              </w:rPr>
              <w:t xml:space="preserve">ctuator </w:t>
            </w:r>
            <w:proofErr w:type="gramStart"/>
            <w:r>
              <w:t>is installed and set up properly</w:t>
            </w:r>
            <w:proofErr w:type="gramEnd"/>
            <w:r>
              <w:t xml:space="preserve">. Verify that the LVDT </w:t>
            </w:r>
            <w:proofErr w:type="gramStart"/>
            <w:r>
              <w:t>is set up</w:t>
            </w:r>
            <w:proofErr w:type="gramEnd"/>
            <w:r>
              <w:t xml:space="preserve"> correctly through the epics control system. List set up information and any problems in the comment block.</w:t>
            </w:r>
          </w:p>
        </w:tc>
        <w:tc>
          <w:tcPr>
            <w:tcW w:w="1954" w:type="pct"/>
          </w:tcPr>
          <w:p w:rsidR="00B55606" w:rsidRDefault="00B55606" w:rsidP="00BD7C0C">
            <w:r>
              <w:t>[[</w:t>
            </w:r>
            <w:proofErr w:type="spellStart"/>
            <w:r>
              <w:t>JTValveInspector</w:t>
            </w:r>
            <w:proofErr w:type="spellEnd"/>
            <w:r>
              <w:t>]] &lt;&lt;</w:t>
            </w:r>
            <w:r w:rsidR="0055161D">
              <w:t>USERNAME</w:t>
            </w:r>
            <w:r>
              <w:t>&gt;&gt;</w:t>
            </w:r>
          </w:p>
          <w:p w:rsidR="00B55606" w:rsidRDefault="00B55606" w:rsidP="00BD7C0C">
            <w:r>
              <w:t>[[</w:t>
            </w:r>
            <w:proofErr w:type="spellStart"/>
            <w:r>
              <w:t>JTValveTimestamp</w:t>
            </w:r>
            <w:proofErr w:type="spellEnd"/>
            <w:r>
              <w:t>]] &lt;&lt;TIMESTAMP&gt;&gt;</w:t>
            </w:r>
          </w:p>
          <w:p w:rsidR="00B55606" w:rsidRDefault="00B55606" w:rsidP="00BD7C0C">
            <w:r>
              <w:t>[[</w:t>
            </w:r>
            <w:proofErr w:type="spellStart"/>
            <w:r>
              <w:t>JTValveComment</w:t>
            </w:r>
            <w:proofErr w:type="spellEnd"/>
            <w:r>
              <w:t>]] &lt;&lt;COMMENT&gt;&gt;</w:t>
            </w:r>
          </w:p>
        </w:tc>
      </w:tr>
    </w:tbl>
    <w:p w:rsidR="00DF4911" w:rsidRDefault="00DF4911" w:rsidP="00D97B1C"/>
    <w:p w:rsidR="00DF4911" w:rsidRDefault="00DF4911">
      <w:pPr>
        <w:spacing w:after="200" w:line="276" w:lineRule="auto"/>
      </w:pPr>
      <w:r>
        <w:br w:type="page"/>
      </w:r>
    </w:p>
    <w:tbl>
      <w:tblPr>
        <w:tblStyle w:val="TableGrid"/>
        <w:tblW w:w="5000" w:type="pct"/>
        <w:tblLook w:val="04A0"/>
      </w:tblPr>
      <w:tblGrid>
        <w:gridCol w:w="1491"/>
        <w:gridCol w:w="6538"/>
        <w:gridCol w:w="5147"/>
      </w:tblGrid>
      <w:tr w:rsidR="00DF4911" w:rsidTr="005B4793">
        <w:tc>
          <w:tcPr>
            <w:tcW w:w="566" w:type="pct"/>
            <w:vAlign w:val="center"/>
          </w:tcPr>
          <w:p w:rsidR="00DF4911" w:rsidRPr="00DF4911" w:rsidRDefault="00DF4911" w:rsidP="00DF4911">
            <w:pPr>
              <w:jc w:val="center"/>
              <w:rPr>
                <w:rStyle w:val="Strong"/>
              </w:rPr>
            </w:pPr>
            <w:r>
              <w:rPr>
                <w:rStyle w:val="Strong"/>
              </w:rPr>
              <w:lastRenderedPageBreak/>
              <w:t>Step No</w:t>
            </w:r>
          </w:p>
        </w:tc>
        <w:tc>
          <w:tcPr>
            <w:tcW w:w="2481" w:type="pct"/>
            <w:vAlign w:val="center"/>
          </w:tcPr>
          <w:p w:rsidR="00DF4911" w:rsidRPr="00DF4911" w:rsidRDefault="00DF4911" w:rsidP="00DF4911">
            <w:pPr>
              <w:jc w:val="center"/>
              <w:rPr>
                <w:rStyle w:val="Strong"/>
              </w:rPr>
            </w:pPr>
            <w:r>
              <w:rPr>
                <w:rStyle w:val="Strong"/>
              </w:rPr>
              <w:t>Instructions</w:t>
            </w:r>
          </w:p>
        </w:tc>
        <w:tc>
          <w:tcPr>
            <w:tcW w:w="1954" w:type="pct"/>
            <w:vAlign w:val="center"/>
          </w:tcPr>
          <w:p w:rsidR="00DF4911" w:rsidRPr="00DF4911" w:rsidRDefault="00DF4911" w:rsidP="00DF4911">
            <w:pPr>
              <w:jc w:val="center"/>
              <w:rPr>
                <w:rStyle w:val="Strong"/>
              </w:rPr>
            </w:pPr>
            <w:r>
              <w:rPr>
                <w:rStyle w:val="Strong"/>
              </w:rPr>
              <w:t>Data Inputs</w:t>
            </w:r>
          </w:p>
        </w:tc>
      </w:tr>
      <w:tr w:rsidR="00DF4911" w:rsidTr="005B4793">
        <w:tc>
          <w:tcPr>
            <w:tcW w:w="566" w:type="pct"/>
          </w:tcPr>
          <w:p w:rsidR="00DF4911" w:rsidRDefault="0055161D" w:rsidP="00D97B1C">
            <w:r>
              <w:t>14</w:t>
            </w:r>
          </w:p>
        </w:tc>
        <w:tc>
          <w:tcPr>
            <w:tcW w:w="2481" w:type="pct"/>
          </w:tcPr>
          <w:p w:rsidR="00DF4911" w:rsidRDefault="00DF4911" w:rsidP="00D97B1C">
            <w:r>
              <w:t xml:space="preserve">Verify that Warm </w:t>
            </w:r>
            <w:proofErr w:type="spellStart"/>
            <w:r>
              <w:t>Frquency</w:t>
            </w:r>
            <w:proofErr w:type="spellEnd"/>
            <w:r>
              <w:t xml:space="preserve"> Measurements </w:t>
            </w:r>
            <w:proofErr w:type="gramStart"/>
            <w:r>
              <w:t>have been completed</w:t>
            </w:r>
            <w:proofErr w:type="gramEnd"/>
            <w:r>
              <w:t xml:space="preserve">. (See </w:t>
            </w:r>
            <w:r w:rsidRPr="0090711B">
              <w:rPr>
                <w:color w:val="00B0F0"/>
              </w:rPr>
              <w:t>C100-CM-ACTS-LPRF</w:t>
            </w:r>
            <w:r>
              <w:t>).</w:t>
            </w:r>
          </w:p>
        </w:tc>
        <w:tc>
          <w:tcPr>
            <w:tcW w:w="1954" w:type="pct"/>
          </w:tcPr>
          <w:p w:rsidR="00DF4911" w:rsidRDefault="00DF4911" w:rsidP="00D97B1C">
            <w:r>
              <w:t>[[</w:t>
            </w:r>
            <w:proofErr w:type="spellStart"/>
            <w:r>
              <w:t>WarmFreqVerifiedBy</w:t>
            </w:r>
            <w:proofErr w:type="spellEnd"/>
            <w:r>
              <w:t>]] &lt;&lt;</w:t>
            </w:r>
            <w:r w:rsidR="0055161D">
              <w:t>USERNAME</w:t>
            </w:r>
            <w:r>
              <w:t>&gt;&gt;</w:t>
            </w:r>
          </w:p>
          <w:p w:rsidR="00DF4911" w:rsidRDefault="00DF4911" w:rsidP="00D97B1C">
            <w:r>
              <w:t>[[</w:t>
            </w:r>
            <w:proofErr w:type="spellStart"/>
            <w:r>
              <w:t>FieldName</w:t>
            </w:r>
            <w:proofErr w:type="spellEnd"/>
            <w:r>
              <w:t>]] &lt;&lt;TIMESTAMP&gt;&gt;</w:t>
            </w:r>
          </w:p>
        </w:tc>
      </w:tr>
      <w:tr w:rsidR="00DF4911" w:rsidTr="005B4793">
        <w:tc>
          <w:tcPr>
            <w:tcW w:w="566" w:type="pct"/>
          </w:tcPr>
          <w:p w:rsidR="00DF4911" w:rsidRDefault="0055161D" w:rsidP="00D97B1C">
            <w:r>
              <w:t>15</w:t>
            </w:r>
          </w:p>
        </w:tc>
        <w:tc>
          <w:tcPr>
            <w:tcW w:w="2481" w:type="pct"/>
          </w:tcPr>
          <w:p w:rsidR="00DF4911" w:rsidRDefault="00DF4911" w:rsidP="00BD7C0C">
            <w:r>
              <w:t xml:space="preserve">Record date and time of the cool down start.  See procedure </w:t>
            </w:r>
            <w:r w:rsidRPr="002B7D37">
              <w:rPr>
                <w:color w:val="00B0F0"/>
              </w:rPr>
              <w:t>C100-CMTF-CM-COOL</w:t>
            </w:r>
            <w:r>
              <w:t xml:space="preserve"> for detailed instructions</w:t>
            </w:r>
          </w:p>
        </w:tc>
        <w:tc>
          <w:tcPr>
            <w:tcW w:w="1954" w:type="pct"/>
          </w:tcPr>
          <w:p w:rsidR="00DF4911" w:rsidRDefault="00DF4911" w:rsidP="00BD7C0C">
            <w:r>
              <w:t>[[CoolDownOperator1]] &lt;&lt;</w:t>
            </w:r>
            <w:r w:rsidR="0055161D">
              <w:t>USERNAME</w:t>
            </w:r>
            <w:r>
              <w:t>&gt;&gt;</w:t>
            </w:r>
          </w:p>
          <w:p w:rsidR="00DF4911" w:rsidRDefault="00DF4911" w:rsidP="00BD7C0C">
            <w:r>
              <w:t>[[</w:t>
            </w:r>
            <w:proofErr w:type="spellStart"/>
            <w:r>
              <w:t>CoolDownStartTime</w:t>
            </w:r>
            <w:proofErr w:type="spellEnd"/>
            <w:r>
              <w:t>]] &lt;&lt;TIMESTAMP&gt;&gt;</w:t>
            </w:r>
          </w:p>
          <w:p w:rsidR="00DF4911" w:rsidRDefault="00DF4911" w:rsidP="00BD7C0C">
            <w:r>
              <w:t>[[</w:t>
            </w:r>
            <w:proofErr w:type="spellStart"/>
            <w:r>
              <w:t>CoolDownStartComments</w:t>
            </w:r>
            <w:proofErr w:type="spellEnd"/>
            <w:r>
              <w:t>]] &lt;&lt;COMMENT&gt;&gt;</w:t>
            </w:r>
          </w:p>
        </w:tc>
      </w:tr>
      <w:tr w:rsidR="00E9659F" w:rsidTr="005B4793">
        <w:tc>
          <w:tcPr>
            <w:tcW w:w="566" w:type="pct"/>
          </w:tcPr>
          <w:p w:rsidR="00E9659F" w:rsidRDefault="0055161D" w:rsidP="00D97B1C">
            <w:r>
              <w:t>16</w:t>
            </w:r>
          </w:p>
        </w:tc>
        <w:tc>
          <w:tcPr>
            <w:tcW w:w="2481" w:type="pct"/>
          </w:tcPr>
          <w:p w:rsidR="00E9659F" w:rsidRPr="002B7D37" w:rsidRDefault="00E9659F" w:rsidP="00BD7C0C">
            <w:pPr>
              <w:rPr>
                <w:b/>
                <w:bCs/>
              </w:rPr>
            </w:pPr>
            <w:r>
              <w:t xml:space="preserve">Record the date and time of the completion of </w:t>
            </w:r>
            <w:proofErr w:type="gramStart"/>
            <w:r>
              <w:t>the  cool</w:t>
            </w:r>
            <w:proofErr w:type="gramEnd"/>
            <w:r>
              <w:t xml:space="preserve"> down of the primary circuit  to 4K..  </w:t>
            </w:r>
            <w:r w:rsidRPr="002B7D37">
              <w:rPr>
                <w:b/>
                <w:bCs/>
              </w:rPr>
              <w:t>Use the diode CTD53 (Cav</w:t>
            </w:r>
            <w:r w:rsidR="003351B0">
              <w:rPr>
                <w:b/>
                <w:bCs/>
              </w:rPr>
              <w:t>ity 8 upper) as the reference.</w:t>
            </w:r>
          </w:p>
          <w:p w:rsidR="00E9659F" w:rsidRDefault="00E9659F" w:rsidP="00BD7C0C">
            <w:r w:rsidRPr="002B7D37">
              <w:t xml:space="preserve">Record the </w:t>
            </w:r>
            <w:r w:rsidRPr="000707D9">
              <w:rPr>
                <w:b/>
              </w:rPr>
              <w:t>Return End Liquid Level</w:t>
            </w:r>
            <w:r w:rsidR="000707D9" w:rsidRPr="000707D9">
              <w:rPr>
                <w:b/>
              </w:rPr>
              <w:t xml:space="preserve"> reading</w:t>
            </w:r>
            <w:r w:rsidRPr="002B7D37">
              <w:t xml:space="preserve"> at this time.  If unable to complete 4 K cool down, please explain why in comment block</w:t>
            </w:r>
            <w:r w:rsidRPr="002B7D37">
              <w:rPr>
                <w:b/>
                <w:bCs/>
              </w:rPr>
              <w:t>.</w:t>
            </w:r>
          </w:p>
        </w:tc>
        <w:tc>
          <w:tcPr>
            <w:tcW w:w="1954" w:type="pct"/>
          </w:tcPr>
          <w:p w:rsidR="00E9659F" w:rsidRDefault="00E9659F" w:rsidP="00BD7C0C">
            <w:r>
              <w:t>[[CoolDownOperator2]] &lt;&lt;</w:t>
            </w:r>
            <w:r w:rsidR="0055161D">
              <w:t>USERNAME</w:t>
            </w:r>
            <w:r>
              <w:t>&gt;&gt;</w:t>
            </w:r>
          </w:p>
          <w:p w:rsidR="00E9659F" w:rsidRDefault="00E9659F" w:rsidP="00BD7C0C">
            <w:r>
              <w:t>[[CoolDown4KCompleteTime]] &lt;&lt;TIMESTAMP&gt;&gt;</w:t>
            </w:r>
          </w:p>
          <w:p w:rsidR="00E9659F" w:rsidRDefault="00E9659F" w:rsidP="00BD7C0C">
            <w:r>
              <w:t>[[ReturnLiqLvl4K]] &lt;&lt;FLOAT&gt;&gt;</w:t>
            </w:r>
            <w:r w:rsidR="005B4793">
              <w:t xml:space="preserve"> %</w:t>
            </w:r>
          </w:p>
          <w:p w:rsidR="00E9659F" w:rsidRDefault="00E9659F" w:rsidP="00BD7C0C">
            <w:r>
              <w:t>[[CTD53Temp]] &lt;&lt;FLOAT&gt;&gt;</w:t>
            </w:r>
            <w:r w:rsidR="005B4793">
              <w:t xml:space="preserve"> K</w:t>
            </w:r>
          </w:p>
          <w:p w:rsidR="00E9659F" w:rsidRDefault="00E9659F" w:rsidP="00BD7C0C">
            <w:r>
              <w:t>[[</w:t>
            </w:r>
            <w:proofErr w:type="spellStart"/>
            <w:r>
              <w:t>CoolDownStartComments</w:t>
            </w:r>
            <w:proofErr w:type="spellEnd"/>
            <w:r>
              <w:t>]] &lt;&lt;COMMENT&gt;&gt;</w:t>
            </w:r>
          </w:p>
        </w:tc>
      </w:tr>
      <w:tr w:rsidR="0090711B" w:rsidTr="005B4793">
        <w:tc>
          <w:tcPr>
            <w:tcW w:w="566" w:type="pct"/>
          </w:tcPr>
          <w:p w:rsidR="0090711B" w:rsidRDefault="0055161D" w:rsidP="00D97B1C">
            <w:r>
              <w:t>17</w:t>
            </w:r>
          </w:p>
        </w:tc>
        <w:tc>
          <w:tcPr>
            <w:tcW w:w="2481" w:type="pct"/>
          </w:tcPr>
          <w:p w:rsidR="0090711B" w:rsidRDefault="0090711B" w:rsidP="00BD7C0C">
            <w:r>
              <w:t xml:space="preserve">Record Date and time for beginning of the </w:t>
            </w:r>
            <w:r w:rsidRPr="000707D9">
              <w:rPr>
                <w:b/>
              </w:rPr>
              <w:t>primary circuit pump down to 2K</w:t>
            </w:r>
            <w:r>
              <w:t xml:space="preserve">.  Record the </w:t>
            </w:r>
            <w:r w:rsidRPr="000707D9">
              <w:rPr>
                <w:b/>
              </w:rPr>
              <w:t>Return End Liquid Level reading</w:t>
            </w:r>
            <w:r>
              <w:t>.</w:t>
            </w:r>
          </w:p>
        </w:tc>
        <w:tc>
          <w:tcPr>
            <w:tcW w:w="1954" w:type="pct"/>
          </w:tcPr>
          <w:p w:rsidR="0090711B" w:rsidRDefault="0090711B" w:rsidP="00BD7C0C">
            <w:r>
              <w:t>[[PumpDownOperator1]] &lt;&lt;</w:t>
            </w:r>
            <w:r w:rsidR="0055161D">
              <w:t>USERNAME</w:t>
            </w:r>
            <w:r>
              <w:t>&gt;&gt;</w:t>
            </w:r>
          </w:p>
          <w:p w:rsidR="0090711B" w:rsidRDefault="0090711B" w:rsidP="00BD7C0C">
            <w:r>
              <w:t>[[</w:t>
            </w:r>
            <w:proofErr w:type="spellStart"/>
            <w:r>
              <w:t>PumpDownStartTime</w:t>
            </w:r>
            <w:proofErr w:type="spellEnd"/>
            <w:r>
              <w:t>]] &lt;&lt;TIMESTAMP&gt;&gt;</w:t>
            </w:r>
          </w:p>
          <w:p w:rsidR="0090711B" w:rsidRDefault="0090711B" w:rsidP="00BD7C0C">
            <w:r>
              <w:t>[[</w:t>
            </w:r>
            <w:proofErr w:type="spellStart"/>
            <w:r>
              <w:t>ReturnLiqLvlPumpDwnStart</w:t>
            </w:r>
            <w:proofErr w:type="spellEnd"/>
            <w:r>
              <w:t>]] &lt;&lt;FLOAT&gt;&gt;</w:t>
            </w:r>
          </w:p>
          <w:p w:rsidR="0090711B" w:rsidRDefault="0090711B" w:rsidP="00BD7C0C">
            <w:r>
              <w:t>[[</w:t>
            </w:r>
            <w:proofErr w:type="spellStart"/>
            <w:r>
              <w:t>PumpDownStartComments</w:t>
            </w:r>
            <w:proofErr w:type="spellEnd"/>
            <w:r>
              <w:t>]] &lt;&lt;COMMENT&gt;&gt;</w:t>
            </w:r>
          </w:p>
        </w:tc>
      </w:tr>
      <w:tr w:rsidR="00B55606" w:rsidTr="005B4793">
        <w:tc>
          <w:tcPr>
            <w:tcW w:w="566" w:type="pct"/>
          </w:tcPr>
          <w:p w:rsidR="00B55606" w:rsidRDefault="0055161D" w:rsidP="00D97B1C">
            <w:r>
              <w:t>18</w:t>
            </w:r>
          </w:p>
        </w:tc>
        <w:tc>
          <w:tcPr>
            <w:tcW w:w="2481" w:type="pct"/>
          </w:tcPr>
          <w:p w:rsidR="00B55606" w:rsidRDefault="00B55606" w:rsidP="003351B0">
            <w:r>
              <w:t xml:space="preserve">When Helium Liquid Level reaches 20%, verify </w:t>
            </w:r>
            <w:r w:rsidR="003351B0">
              <w:t xml:space="preserve">the operation of the </w:t>
            </w:r>
            <w:r w:rsidR="003351B0">
              <w:rPr>
                <w:b/>
              </w:rPr>
              <w:t>H</w:t>
            </w:r>
            <w:r w:rsidR="003351B0" w:rsidRPr="003351B0">
              <w:rPr>
                <w:b/>
              </w:rPr>
              <w:t xml:space="preserve">elium </w:t>
            </w:r>
            <w:r w:rsidR="003351B0">
              <w:rPr>
                <w:b/>
              </w:rPr>
              <w:t>V</w:t>
            </w:r>
            <w:r w:rsidR="003351B0" w:rsidRPr="003351B0">
              <w:rPr>
                <w:b/>
              </w:rPr>
              <w:t xml:space="preserve">essel </w:t>
            </w:r>
            <w:r w:rsidR="003351B0">
              <w:rPr>
                <w:b/>
              </w:rPr>
              <w:t>H</w:t>
            </w:r>
            <w:r w:rsidR="003351B0" w:rsidRPr="003351B0">
              <w:rPr>
                <w:b/>
              </w:rPr>
              <w:t>eaters</w:t>
            </w:r>
            <w:r w:rsidR="003351B0">
              <w:t xml:space="preserve">.  Insure that heaters </w:t>
            </w:r>
            <w:proofErr w:type="gramStart"/>
            <w:r w:rsidR="003351B0">
              <w:t>can be turned on</w:t>
            </w:r>
            <w:proofErr w:type="gramEnd"/>
            <w:r w:rsidR="003351B0">
              <w:t xml:space="preserve"> at controlled through </w:t>
            </w:r>
            <w:proofErr w:type="spellStart"/>
            <w:r w:rsidR="003351B0">
              <w:t>Labview</w:t>
            </w:r>
            <w:proofErr w:type="spellEnd"/>
            <w:r w:rsidR="003351B0">
              <w:t xml:space="preserve"> on CMTF-DAQ computer. </w:t>
            </w:r>
          </w:p>
        </w:tc>
        <w:tc>
          <w:tcPr>
            <w:tcW w:w="1954" w:type="pct"/>
          </w:tcPr>
          <w:p w:rsidR="003351B0" w:rsidRDefault="003351B0" w:rsidP="00BD7C0C">
            <w:r>
              <w:t>[[</w:t>
            </w:r>
            <w:proofErr w:type="spellStart"/>
            <w:r>
              <w:t>HeaterInspector</w:t>
            </w:r>
            <w:proofErr w:type="spellEnd"/>
            <w:r>
              <w:t>]] &lt;&lt;</w:t>
            </w:r>
            <w:r w:rsidR="0055161D">
              <w:t>USERNAME</w:t>
            </w:r>
            <w:r>
              <w:t>&gt;&gt;</w:t>
            </w:r>
          </w:p>
          <w:p w:rsidR="003351B0" w:rsidRDefault="003351B0" w:rsidP="00BD7C0C">
            <w:r>
              <w:t>[[</w:t>
            </w:r>
            <w:proofErr w:type="spellStart"/>
            <w:r>
              <w:t>HeaterTimeStamp</w:t>
            </w:r>
            <w:proofErr w:type="spellEnd"/>
            <w:r>
              <w:t>]] &lt;&lt;TIMESTAMP&gt;&gt;</w:t>
            </w:r>
          </w:p>
          <w:p w:rsidR="00B55606" w:rsidRDefault="003351B0" w:rsidP="003351B0">
            <w:r>
              <w:t>[[</w:t>
            </w:r>
            <w:proofErr w:type="spellStart"/>
            <w:r>
              <w:t>HeaterComments</w:t>
            </w:r>
            <w:proofErr w:type="spellEnd"/>
            <w:r>
              <w:t>]] &lt;&lt;COMMENT&gt;&gt;</w:t>
            </w:r>
          </w:p>
        </w:tc>
      </w:tr>
      <w:tr w:rsidR="0090711B" w:rsidTr="005B4793">
        <w:tc>
          <w:tcPr>
            <w:tcW w:w="566" w:type="pct"/>
          </w:tcPr>
          <w:p w:rsidR="0090711B" w:rsidRDefault="0055161D" w:rsidP="00D97B1C">
            <w:r>
              <w:t>19</w:t>
            </w:r>
          </w:p>
        </w:tc>
        <w:tc>
          <w:tcPr>
            <w:tcW w:w="2481" w:type="pct"/>
          </w:tcPr>
          <w:p w:rsidR="0090711B" w:rsidRDefault="0090711B" w:rsidP="00BD7C0C">
            <w:r>
              <w:t xml:space="preserve">Record Date and time of completion of the </w:t>
            </w:r>
            <w:r w:rsidRPr="000707D9">
              <w:rPr>
                <w:b/>
              </w:rPr>
              <w:t>primary circuit pump down to 2K</w:t>
            </w:r>
            <w:r>
              <w:t xml:space="preserve">.  Record the </w:t>
            </w:r>
            <w:r w:rsidRPr="000707D9">
              <w:rPr>
                <w:b/>
              </w:rPr>
              <w:t>Return End Liquid Level reading</w:t>
            </w:r>
            <w:r>
              <w:t>.</w:t>
            </w:r>
          </w:p>
        </w:tc>
        <w:tc>
          <w:tcPr>
            <w:tcW w:w="1954" w:type="pct"/>
          </w:tcPr>
          <w:p w:rsidR="0090711B" w:rsidRDefault="0090711B" w:rsidP="00BD7C0C">
            <w:r>
              <w:t>[[PumpDownOperator2]] &lt;&lt;</w:t>
            </w:r>
            <w:r w:rsidR="0055161D">
              <w:t>USERNAME</w:t>
            </w:r>
            <w:r>
              <w:t>&gt;&gt;</w:t>
            </w:r>
          </w:p>
          <w:p w:rsidR="0090711B" w:rsidRDefault="0090711B" w:rsidP="00BD7C0C">
            <w:r>
              <w:t>[[</w:t>
            </w:r>
            <w:proofErr w:type="spellStart"/>
            <w:r>
              <w:t>PumpDownCompleteTime</w:t>
            </w:r>
            <w:proofErr w:type="spellEnd"/>
            <w:r>
              <w:t>]] &lt;&lt;TIMESTAMP&gt;&gt;</w:t>
            </w:r>
          </w:p>
          <w:p w:rsidR="0090711B" w:rsidRDefault="0090711B" w:rsidP="00BD7C0C">
            <w:r>
              <w:t>[[</w:t>
            </w:r>
            <w:proofErr w:type="spellStart"/>
            <w:r>
              <w:t>ReturnLiqLvlPumpDwnComplete</w:t>
            </w:r>
            <w:proofErr w:type="spellEnd"/>
            <w:r>
              <w:t>]] &lt;&lt;FLOAT&gt;&gt;</w:t>
            </w:r>
          </w:p>
          <w:p w:rsidR="0090711B" w:rsidRDefault="0090711B" w:rsidP="00BD7C0C">
            <w:r>
              <w:t>[[</w:t>
            </w:r>
            <w:proofErr w:type="spellStart"/>
            <w:r>
              <w:t>PumpDownCompleteComments</w:t>
            </w:r>
            <w:proofErr w:type="spellEnd"/>
            <w:r>
              <w:t>]] &lt;&lt;COMMENT&gt;&gt;</w:t>
            </w:r>
          </w:p>
        </w:tc>
      </w:tr>
      <w:tr w:rsidR="0090711B" w:rsidTr="005B4793">
        <w:tc>
          <w:tcPr>
            <w:tcW w:w="566" w:type="pct"/>
          </w:tcPr>
          <w:p w:rsidR="0090711B" w:rsidRDefault="0055161D" w:rsidP="00D97B1C">
            <w:r>
              <w:t>20</w:t>
            </w:r>
          </w:p>
        </w:tc>
        <w:tc>
          <w:tcPr>
            <w:tcW w:w="2481" w:type="pct"/>
          </w:tcPr>
          <w:p w:rsidR="0090711B" w:rsidRDefault="0090711B" w:rsidP="00BD7C0C">
            <w:r>
              <w:t>Verify that guard vacuum pump on sub-atmospheric u-tube is turned on and actively pumping.</w:t>
            </w:r>
          </w:p>
        </w:tc>
        <w:tc>
          <w:tcPr>
            <w:tcW w:w="1954" w:type="pct"/>
          </w:tcPr>
          <w:p w:rsidR="0090711B" w:rsidRDefault="0090711B" w:rsidP="00BD7C0C">
            <w:r>
              <w:t>[[</w:t>
            </w:r>
            <w:proofErr w:type="spellStart"/>
            <w:r>
              <w:t>GuardVacInspector</w:t>
            </w:r>
            <w:proofErr w:type="spellEnd"/>
            <w:r>
              <w:t>]] &lt;&lt;</w:t>
            </w:r>
            <w:r w:rsidR="0055161D">
              <w:t>USERNAME</w:t>
            </w:r>
            <w:r>
              <w:t>&gt;&gt;</w:t>
            </w:r>
          </w:p>
          <w:p w:rsidR="0090711B" w:rsidRDefault="0090711B" w:rsidP="00BD7C0C">
            <w:r>
              <w:t>[[</w:t>
            </w:r>
            <w:proofErr w:type="spellStart"/>
            <w:r>
              <w:t>GuardVacTime</w:t>
            </w:r>
            <w:proofErr w:type="spellEnd"/>
            <w:r>
              <w:t>]] &lt;&lt;TIMESTAMP&gt;&gt;</w:t>
            </w:r>
          </w:p>
          <w:p w:rsidR="0090711B" w:rsidRDefault="0090711B" w:rsidP="00BD7C0C">
            <w:r>
              <w:t>[[</w:t>
            </w:r>
            <w:proofErr w:type="spellStart"/>
            <w:r>
              <w:t>GuardVacComments</w:t>
            </w:r>
            <w:proofErr w:type="spellEnd"/>
            <w:r>
              <w:t>]] &lt;&lt;COMMENT&gt;&gt;</w:t>
            </w:r>
          </w:p>
          <w:p w:rsidR="0090711B" w:rsidRDefault="0090711B" w:rsidP="00BD7C0C"/>
          <w:p w:rsidR="0090711B" w:rsidRDefault="0090711B" w:rsidP="00BD7C0C">
            <w:r>
              <w:t>[[</w:t>
            </w:r>
            <w:proofErr w:type="spellStart"/>
            <w:r>
              <w:t>GuardVacPumping</w:t>
            </w:r>
            <w:proofErr w:type="spellEnd"/>
            <w:r>
              <w:t>]] &lt;&lt;CHECKBOX&gt;&gt;</w:t>
            </w:r>
          </w:p>
        </w:tc>
      </w:tr>
      <w:tr w:rsidR="0090711B" w:rsidTr="005B4793">
        <w:tc>
          <w:tcPr>
            <w:tcW w:w="566" w:type="pct"/>
          </w:tcPr>
          <w:p w:rsidR="0090711B" w:rsidRDefault="0055161D" w:rsidP="00D97B1C">
            <w:r>
              <w:t>21</w:t>
            </w:r>
          </w:p>
        </w:tc>
        <w:tc>
          <w:tcPr>
            <w:tcW w:w="2481" w:type="pct"/>
          </w:tcPr>
          <w:p w:rsidR="0090711B" w:rsidRDefault="0090711B" w:rsidP="00BD7C0C">
            <w:r>
              <w:t>Record Date and time of completion of the final fill at 2K.</w:t>
            </w:r>
          </w:p>
        </w:tc>
        <w:tc>
          <w:tcPr>
            <w:tcW w:w="1954" w:type="pct"/>
          </w:tcPr>
          <w:p w:rsidR="0090711B" w:rsidRDefault="0090711B" w:rsidP="00BD7C0C">
            <w:r>
              <w:t>[[CoolDownOperator3]] &lt;&lt;</w:t>
            </w:r>
            <w:r w:rsidR="0055161D">
              <w:t>USERNAME</w:t>
            </w:r>
            <w:r>
              <w:t>&gt;&gt;</w:t>
            </w:r>
          </w:p>
          <w:p w:rsidR="0090711B" w:rsidRDefault="0090711B" w:rsidP="00BD7C0C">
            <w:r>
              <w:t>[[CoolDown2KCompleteTime]] &lt;&lt;TIMESTAMP&gt;&gt;</w:t>
            </w:r>
          </w:p>
          <w:p w:rsidR="0090711B" w:rsidRDefault="0090711B" w:rsidP="00BD7C0C">
            <w:r>
              <w:t>[[CoolDown2KComments]] &lt;&lt;COMMENT&gt;&gt;</w:t>
            </w:r>
          </w:p>
        </w:tc>
      </w:tr>
      <w:tr w:rsidR="0090711B" w:rsidTr="005B4793">
        <w:tc>
          <w:tcPr>
            <w:tcW w:w="566" w:type="pct"/>
          </w:tcPr>
          <w:p w:rsidR="0090711B" w:rsidRDefault="0055161D" w:rsidP="00D97B1C">
            <w:r>
              <w:t>22</w:t>
            </w:r>
          </w:p>
        </w:tc>
        <w:tc>
          <w:tcPr>
            <w:tcW w:w="2481" w:type="pct"/>
          </w:tcPr>
          <w:p w:rsidR="0090711B" w:rsidRDefault="0090711B" w:rsidP="00BD7C0C">
            <w:r>
              <w:t xml:space="preserve">Upload the </w:t>
            </w:r>
            <w:proofErr w:type="spellStart"/>
            <w:r>
              <w:t>logfiles</w:t>
            </w:r>
            <w:proofErr w:type="spellEnd"/>
            <w:r>
              <w:t xml:space="preserve"> containing the cool down data</w:t>
            </w:r>
          </w:p>
        </w:tc>
        <w:tc>
          <w:tcPr>
            <w:tcW w:w="1954" w:type="pct"/>
          </w:tcPr>
          <w:p w:rsidR="0090711B" w:rsidRDefault="0090711B" w:rsidP="00BD7C0C">
            <w:r>
              <w:t>[[</w:t>
            </w:r>
            <w:proofErr w:type="spellStart"/>
            <w:r>
              <w:t>CoolDownFiles</w:t>
            </w:r>
            <w:proofErr w:type="spellEnd"/>
            <w:r>
              <w:t>]] &lt;&lt;FILEUPLOAD&gt;&gt;</w:t>
            </w:r>
          </w:p>
        </w:tc>
      </w:tr>
    </w:tbl>
    <w:p w:rsidR="005B4793" w:rsidRDefault="005B4793" w:rsidP="00D97B1C"/>
    <w:p w:rsidR="005B4793" w:rsidRDefault="005B4793">
      <w:pPr>
        <w:spacing w:after="200" w:line="276" w:lineRule="auto"/>
      </w:pPr>
      <w:r>
        <w:br w:type="page"/>
      </w:r>
    </w:p>
    <w:tbl>
      <w:tblPr>
        <w:tblStyle w:val="TableGrid"/>
        <w:tblW w:w="5000" w:type="pct"/>
        <w:tblLook w:val="04A0"/>
      </w:tblPr>
      <w:tblGrid>
        <w:gridCol w:w="1491"/>
        <w:gridCol w:w="6712"/>
        <w:gridCol w:w="4973"/>
      </w:tblGrid>
      <w:tr w:rsidR="005B4793" w:rsidTr="000707D9">
        <w:tc>
          <w:tcPr>
            <w:tcW w:w="566" w:type="pct"/>
            <w:vAlign w:val="center"/>
          </w:tcPr>
          <w:p w:rsidR="005B4793" w:rsidRPr="005B4793" w:rsidRDefault="005B4793" w:rsidP="005B4793">
            <w:pPr>
              <w:jc w:val="center"/>
              <w:rPr>
                <w:rStyle w:val="Strong"/>
              </w:rPr>
            </w:pPr>
            <w:r>
              <w:rPr>
                <w:rStyle w:val="Strong"/>
              </w:rPr>
              <w:lastRenderedPageBreak/>
              <w:t>Step No</w:t>
            </w:r>
          </w:p>
        </w:tc>
        <w:tc>
          <w:tcPr>
            <w:tcW w:w="2547" w:type="pct"/>
            <w:vAlign w:val="center"/>
          </w:tcPr>
          <w:p w:rsidR="005B4793" w:rsidRPr="005B4793" w:rsidRDefault="005B4793" w:rsidP="005B4793">
            <w:pPr>
              <w:jc w:val="center"/>
              <w:rPr>
                <w:rStyle w:val="Strong"/>
              </w:rPr>
            </w:pPr>
            <w:r>
              <w:rPr>
                <w:rStyle w:val="Strong"/>
              </w:rPr>
              <w:t>Instructions</w:t>
            </w:r>
          </w:p>
        </w:tc>
        <w:tc>
          <w:tcPr>
            <w:tcW w:w="1887" w:type="pct"/>
            <w:vAlign w:val="center"/>
          </w:tcPr>
          <w:p w:rsidR="005B4793" w:rsidRPr="005B4793" w:rsidRDefault="005B4793" w:rsidP="005B4793">
            <w:pPr>
              <w:jc w:val="center"/>
              <w:rPr>
                <w:rStyle w:val="Strong"/>
              </w:rPr>
            </w:pPr>
            <w:r>
              <w:rPr>
                <w:rStyle w:val="Strong"/>
              </w:rPr>
              <w:t>Data Inputs</w:t>
            </w:r>
          </w:p>
        </w:tc>
      </w:tr>
      <w:tr w:rsidR="000707D9" w:rsidTr="000707D9">
        <w:tc>
          <w:tcPr>
            <w:tcW w:w="566" w:type="pct"/>
          </w:tcPr>
          <w:p w:rsidR="000707D9" w:rsidRDefault="0055161D" w:rsidP="00D97B1C">
            <w:r>
              <w:t>23</w:t>
            </w:r>
          </w:p>
        </w:tc>
        <w:tc>
          <w:tcPr>
            <w:tcW w:w="2547" w:type="pct"/>
          </w:tcPr>
          <w:p w:rsidR="000707D9" w:rsidRDefault="000707D9" w:rsidP="00BD7C0C">
            <w:r>
              <w:t xml:space="preserve">Begin the </w:t>
            </w:r>
            <w:r w:rsidRPr="000707D9">
              <w:rPr>
                <w:b/>
              </w:rPr>
              <w:t>Integrated Insulating Vacuum Leak Test</w:t>
            </w:r>
            <w:r>
              <w:t xml:space="preserve">: </w:t>
            </w:r>
          </w:p>
          <w:p w:rsidR="000707D9" w:rsidRDefault="000707D9" w:rsidP="00BD7C0C">
            <w:r>
              <w:t>Isolate the insulating vacuum from the pumping station after the cool down is complete and the cryomodule is stable in terms of pressure and liquid level.  Monitor the insulating vacuum pressure for at least 1 week.  Record start time, completion time and the vacuum pressure (in torr) at start and finish.</w:t>
            </w:r>
          </w:p>
        </w:tc>
        <w:tc>
          <w:tcPr>
            <w:tcW w:w="1887" w:type="pct"/>
          </w:tcPr>
          <w:p w:rsidR="000707D9" w:rsidRDefault="000707D9" w:rsidP="00BD7C0C">
            <w:r>
              <w:t>[[</w:t>
            </w:r>
            <w:proofErr w:type="spellStart"/>
            <w:r>
              <w:t>InsVacLeakTestStartBy</w:t>
            </w:r>
            <w:proofErr w:type="spellEnd"/>
            <w:r>
              <w:t>]] &lt;&lt;</w:t>
            </w:r>
            <w:r w:rsidR="0055161D">
              <w:t>USERNAME</w:t>
            </w:r>
            <w:r>
              <w:t>&gt;&gt;</w:t>
            </w:r>
          </w:p>
          <w:p w:rsidR="000707D9" w:rsidRDefault="000707D9" w:rsidP="00BD7C0C">
            <w:r>
              <w:t>[[</w:t>
            </w:r>
            <w:proofErr w:type="spellStart"/>
            <w:r>
              <w:t>InsVacLeakTestStartTime</w:t>
            </w:r>
            <w:proofErr w:type="spellEnd"/>
            <w:r>
              <w:t>]] &lt;&lt;TIMESTAMP&gt;&gt;</w:t>
            </w:r>
          </w:p>
          <w:p w:rsidR="000707D9" w:rsidRDefault="000707D9" w:rsidP="00BD7C0C">
            <w:r>
              <w:t>[[</w:t>
            </w:r>
            <w:proofErr w:type="spellStart"/>
            <w:r>
              <w:t>InsVacLeakTestStartPressure</w:t>
            </w:r>
            <w:proofErr w:type="spellEnd"/>
            <w:r>
              <w:t>]] &lt;&lt;SCINOT&gt;&gt; (torr)</w:t>
            </w:r>
          </w:p>
          <w:p w:rsidR="000707D9" w:rsidRDefault="000707D9" w:rsidP="00BD7C0C"/>
          <w:p w:rsidR="000707D9" w:rsidRDefault="000707D9" w:rsidP="00BD7C0C">
            <w:r>
              <w:t>[[</w:t>
            </w:r>
            <w:proofErr w:type="spellStart"/>
            <w:r>
              <w:t>InsVacLeakTestCompleteBy</w:t>
            </w:r>
            <w:proofErr w:type="spellEnd"/>
            <w:r>
              <w:t>]] &lt;&lt;</w:t>
            </w:r>
            <w:r w:rsidR="0055161D">
              <w:t>USERNAME</w:t>
            </w:r>
            <w:r>
              <w:t>&gt;&gt;</w:t>
            </w:r>
          </w:p>
          <w:p w:rsidR="000707D9" w:rsidRDefault="000707D9" w:rsidP="00BD7C0C">
            <w:r>
              <w:t>[[</w:t>
            </w:r>
            <w:proofErr w:type="spellStart"/>
            <w:r>
              <w:t>InsVacLeakTestStopTime</w:t>
            </w:r>
            <w:proofErr w:type="spellEnd"/>
            <w:r>
              <w:t>]] &lt;&lt;TIMESTAMP&gt;&gt;</w:t>
            </w:r>
          </w:p>
          <w:p w:rsidR="000707D9" w:rsidRDefault="000707D9" w:rsidP="00BD7C0C">
            <w:r>
              <w:t>[[</w:t>
            </w:r>
            <w:proofErr w:type="spellStart"/>
            <w:r>
              <w:t>InsVacLeakTestFinalPressure</w:t>
            </w:r>
            <w:proofErr w:type="spellEnd"/>
            <w:r>
              <w:t>]] &lt;&lt;SCINOT&gt;&gt; (torr)</w:t>
            </w:r>
          </w:p>
          <w:p w:rsidR="000707D9" w:rsidRDefault="000707D9" w:rsidP="00BD7C0C"/>
          <w:p w:rsidR="000707D9" w:rsidRDefault="000707D9" w:rsidP="00BD7C0C">
            <w:r>
              <w:t xml:space="preserve">[[Subtract </w:t>
            </w:r>
            <w:proofErr w:type="spellStart"/>
            <w:r>
              <w:t>InsVacLeakTestStartTime</w:t>
            </w:r>
            <w:proofErr w:type="spellEnd"/>
            <w:r>
              <w:t xml:space="preserve"> from </w:t>
            </w:r>
            <w:proofErr w:type="spellStart"/>
            <w:r>
              <w:t>InsVacLeakTestStopTime</w:t>
            </w:r>
            <w:proofErr w:type="spellEnd"/>
            <w:r>
              <w:t xml:space="preserve"> and enter in </w:t>
            </w:r>
            <w:proofErr w:type="spellStart"/>
            <w:r>
              <w:t>ElapsedTimeInsVacLeakTest</w:t>
            </w:r>
            <w:proofErr w:type="spellEnd"/>
            <w:r>
              <w:t xml:space="preserve"> in units of days]] &lt;&lt;NOTE&gt;&gt;</w:t>
            </w:r>
          </w:p>
          <w:p w:rsidR="000707D9" w:rsidRDefault="000707D9" w:rsidP="00BD7C0C">
            <w:r>
              <w:t xml:space="preserve">[[Subtract </w:t>
            </w:r>
            <w:proofErr w:type="spellStart"/>
            <w:r>
              <w:t>InsVacLeakTestStartPressure</w:t>
            </w:r>
            <w:proofErr w:type="spellEnd"/>
            <w:r>
              <w:t xml:space="preserve"> from </w:t>
            </w:r>
            <w:proofErr w:type="spellStart"/>
            <w:r>
              <w:t>InsVacLeakTestFinalPressure</w:t>
            </w:r>
            <w:proofErr w:type="spellEnd"/>
            <w:r>
              <w:t xml:space="preserve"> and enter result in </w:t>
            </w:r>
            <w:proofErr w:type="spellStart"/>
            <w:r>
              <w:t>InsVacuumDelta</w:t>
            </w:r>
            <w:proofErr w:type="spellEnd"/>
            <w:r>
              <w:t>]] &lt;&lt;NOTE&gt;&gt;</w:t>
            </w:r>
          </w:p>
          <w:p w:rsidR="000707D9" w:rsidRDefault="000707D9" w:rsidP="00BD7C0C"/>
          <w:p w:rsidR="000707D9" w:rsidRDefault="000707D9" w:rsidP="00BD7C0C">
            <w:r>
              <w:t>[[</w:t>
            </w:r>
            <w:proofErr w:type="spellStart"/>
            <w:r>
              <w:t>ElapsedTimeInsVacLeakTest</w:t>
            </w:r>
            <w:proofErr w:type="spellEnd"/>
            <w:r>
              <w:t>]] &lt;&lt;FLOAT&gt;&gt; (days)</w:t>
            </w:r>
          </w:p>
          <w:p w:rsidR="000707D9" w:rsidRDefault="000707D9" w:rsidP="00BD7C0C">
            <w:r>
              <w:t>[[</w:t>
            </w:r>
            <w:proofErr w:type="spellStart"/>
            <w:r>
              <w:t>InsVacuumDelta</w:t>
            </w:r>
            <w:proofErr w:type="spellEnd"/>
            <w:r>
              <w:t>]] &lt;&lt;SCINOT&gt;&gt;</w:t>
            </w:r>
          </w:p>
          <w:p w:rsidR="000707D9" w:rsidRDefault="000707D9" w:rsidP="00BD7C0C"/>
          <w:p w:rsidR="000707D9" w:rsidRDefault="000707D9" w:rsidP="00BD7C0C">
            <w:r>
              <w:t>[[</w:t>
            </w:r>
            <w:proofErr w:type="spellStart"/>
            <w:r>
              <w:t>InsVacLeakTestComments</w:t>
            </w:r>
            <w:proofErr w:type="spellEnd"/>
            <w:r>
              <w:t>]] &lt;&lt;COMMENT&gt;&gt;</w:t>
            </w:r>
          </w:p>
        </w:tc>
      </w:tr>
    </w:tbl>
    <w:p w:rsidR="000707D9" w:rsidRDefault="000707D9" w:rsidP="00D97B1C"/>
    <w:p w:rsidR="000707D9" w:rsidRDefault="000707D9">
      <w:pPr>
        <w:spacing w:after="200" w:line="276" w:lineRule="auto"/>
      </w:pPr>
      <w:r>
        <w:br w:type="page"/>
      </w:r>
    </w:p>
    <w:tbl>
      <w:tblPr>
        <w:tblStyle w:val="TableGrid"/>
        <w:tblW w:w="5000" w:type="pct"/>
        <w:tblLook w:val="04A0"/>
      </w:tblPr>
      <w:tblGrid>
        <w:gridCol w:w="1491"/>
        <w:gridCol w:w="6712"/>
        <w:gridCol w:w="4973"/>
      </w:tblGrid>
      <w:tr w:rsidR="000707D9" w:rsidTr="000707D9">
        <w:tc>
          <w:tcPr>
            <w:tcW w:w="566" w:type="pct"/>
            <w:vAlign w:val="center"/>
          </w:tcPr>
          <w:p w:rsidR="000707D9" w:rsidRPr="000707D9" w:rsidRDefault="000707D9" w:rsidP="000707D9">
            <w:pPr>
              <w:jc w:val="center"/>
              <w:rPr>
                <w:rStyle w:val="Strong"/>
              </w:rPr>
            </w:pPr>
            <w:r>
              <w:rPr>
                <w:rStyle w:val="Strong"/>
              </w:rPr>
              <w:lastRenderedPageBreak/>
              <w:t>Step No</w:t>
            </w:r>
          </w:p>
        </w:tc>
        <w:tc>
          <w:tcPr>
            <w:tcW w:w="2547" w:type="pct"/>
            <w:vAlign w:val="center"/>
          </w:tcPr>
          <w:p w:rsidR="000707D9" w:rsidRPr="000707D9" w:rsidRDefault="000707D9" w:rsidP="000707D9">
            <w:pPr>
              <w:jc w:val="center"/>
              <w:rPr>
                <w:rStyle w:val="Strong"/>
              </w:rPr>
            </w:pPr>
            <w:r>
              <w:rPr>
                <w:rStyle w:val="Strong"/>
              </w:rPr>
              <w:t>Instructions</w:t>
            </w:r>
          </w:p>
        </w:tc>
        <w:tc>
          <w:tcPr>
            <w:tcW w:w="1887" w:type="pct"/>
            <w:vAlign w:val="center"/>
          </w:tcPr>
          <w:p w:rsidR="000707D9" w:rsidRPr="000707D9" w:rsidRDefault="000707D9" w:rsidP="000707D9">
            <w:pPr>
              <w:jc w:val="center"/>
              <w:rPr>
                <w:rStyle w:val="Strong"/>
              </w:rPr>
            </w:pPr>
            <w:r>
              <w:rPr>
                <w:rStyle w:val="Strong"/>
              </w:rPr>
              <w:t>Data Inputs</w:t>
            </w:r>
          </w:p>
        </w:tc>
      </w:tr>
      <w:tr w:rsidR="000707D9" w:rsidTr="000707D9">
        <w:tc>
          <w:tcPr>
            <w:tcW w:w="566" w:type="pct"/>
          </w:tcPr>
          <w:p w:rsidR="000707D9" w:rsidRDefault="0055161D" w:rsidP="00D97B1C">
            <w:r>
              <w:t>24</w:t>
            </w:r>
          </w:p>
        </w:tc>
        <w:tc>
          <w:tcPr>
            <w:tcW w:w="2547" w:type="pct"/>
          </w:tcPr>
          <w:p w:rsidR="000707D9" w:rsidRDefault="000707D9" w:rsidP="00BD7C0C">
            <w:r>
              <w:t xml:space="preserve">Measure the </w:t>
            </w:r>
            <w:r w:rsidRPr="002B7D37">
              <w:rPr>
                <w:b/>
                <w:bCs/>
              </w:rPr>
              <w:t>Shield Static Heat Load</w:t>
            </w:r>
            <w:r>
              <w:t xml:space="preserve">.  Complete at least 1 week after pump down to 2K is completed.  See the procedure </w:t>
            </w:r>
            <w:r w:rsidRPr="005C5094">
              <w:rPr>
                <w:color w:val="00B0F0"/>
              </w:rPr>
              <w:t>C100-CMTF-CM-SHLD</w:t>
            </w:r>
            <w:r>
              <w:t xml:space="preserve"> for detailed instructions.  Use the </w:t>
            </w:r>
            <w:r w:rsidRPr="005C5094">
              <w:rPr>
                <w:color w:val="00B0F0"/>
              </w:rPr>
              <w:t>Shield Heat Load Spreadsheet Template</w:t>
            </w:r>
            <w:r>
              <w:t xml:space="preserve"> to calculate and record the data.</w:t>
            </w:r>
          </w:p>
          <w:p w:rsidR="000707D9" w:rsidRDefault="000707D9" w:rsidP="00BD7C0C">
            <w:r>
              <w:t>Enter the Static Heat Load (in Watts) in the appropriate box</w:t>
            </w:r>
          </w:p>
        </w:tc>
        <w:tc>
          <w:tcPr>
            <w:tcW w:w="1887" w:type="pct"/>
          </w:tcPr>
          <w:p w:rsidR="000707D9" w:rsidRDefault="000707D9" w:rsidP="00BD7C0C">
            <w:r>
              <w:t>[[</w:t>
            </w:r>
            <w:proofErr w:type="spellStart"/>
            <w:r>
              <w:t>StaticShldHeatLoad</w:t>
            </w:r>
            <w:proofErr w:type="spellEnd"/>
            <w:r>
              <w:t>]] &lt;&lt;USERNAME&gt;&gt;</w:t>
            </w:r>
          </w:p>
          <w:p w:rsidR="000707D9" w:rsidRDefault="000707D9" w:rsidP="00BD7C0C">
            <w:r>
              <w:t>[[</w:t>
            </w:r>
            <w:proofErr w:type="spellStart"/>
            <w:r>
              <w:t>StaticShldHeatLoadComplete</w:t>
            </w:r>
            <w:proofErr w:type="spellEnd"/>
            <w:r>
              <w:t>]] &lt;&lt;TIMESTAMP&gt;&gt;</w:t>
            </w:r>
          </w:p>
          <w:p w:rsidR="000707D9" w:rsidRDefault="000707D9" w:rsidP="00BD7C0C">
            <w:r>
              <w:t>[[</w:t>
            </w:r>
            <w:proofErr w:type="spellStart"/>
            <w:r>
              <w:t>StaticShldHeatLoadComments</w:t>
            </w:r>
            <w:proofErr w:type="spellEnd"/>
            <w:r>
              <w:t>]] &lt;&lt;COMMENT&gt;&gt;</w:t>
            </w:r>
          </w:p>
          <w:p w:rsidR="000707D9" w:rsidRDefault="000707D9" w:rsidP="00BD7C0C"/>
          <w:p w:rsidR="000707D9" w:rsidRDefault="000707D9" w:rsidP="00BD7C0C">
            <w:r>
              <w:t>[[</w:t>
            </w:r>
            <w:proofErr w:type="spellStart"/>
            <w:r>
              <w:t>StaticShldHeatLoad</w:t>
            </w:r>
            <w:proofErr w:type="spellEnd"/>
            <w:r>
              <w:t>]] &lt;&lt;FLOAT&gt;&gt;</w:t>
            </w:r>
          </w:p>
          <w:p w:rsidR="000707D9" w:rsidRDefault="000707D9" w:rsidP="00BD7C0C"/>
          <w:p w:rsidR="000707D9" w:rsidRDefault="000707D9" w:rsidP="00BD7C0C">
            <w:r>
              <w:t>[[</w:t>
            </w:r>
            <w:proofErr w:type="spellStart"/>
            <w:r>
              <w:t>StaticShldHeatLoadFile</w:t>
            </w:r>
            <w:proofErr w:type="spellEnd"/>
            <w:r>
              <w:t>]] &lt;&lt;FILEUPLOAD&gt;&gt;</w:t>
            </w:r>
          </w:p>
        </w:tc>
      </w:tr>
    </w:tbl>
    <w:p w:rsidR="00690D51" w:rsidRDefault="00690D51" w:rsidP="00D97B1C"/>
    <w:p w:rsidR="00690D51" w:rsidRDefault="00690D51">
      <w:pPr>
        <w:spacing w:after="200" w:line="276" w:lineRule="auto"/>
      </w:pPr>
      <w:r>
        <w:br w:type="page"/>
      </w:r>
    </w:p>
    <w:tbl>
      <w:tblPr>
        <w:tblStyle w:val="TableGrid"/>
        <w:tblW w:w="5000" w:type="pct"/>
        <w:tblLook w:val="04A0"/>
      </w:tblPr>
      <w:tblGrid>
        <w:gridCol w:w="1491"/>
        <w:gridCol w:w="6712"/>
        <w:gridCol w:w="4973"/>
      </w:tblGrid>
      <w:tr w:rsidR="00690D51" w:rsidTr="00690D51">
        <w:tc>
          <w:tcPr>
            <w:tcW w:w="566" w:type="pct"/>
            <w:vAlign w:val="center"/>
          </w:tcPr>
          <w:p w:rsidR="00690D51" w:rsidRPr="00690D51" w:rsidRDefault="00690D51" w:rsidP="00690D51">
            <w:pPr>
              <w:jc w:val="center"/>
              <w:rPr>
                <w:rStyle w:val="Strong"/>
              </w:rPr>
            </w:pPr>
            <w:r>
              <w:rPr>
                <w:rStyle w:val="Strong"/>
              </w:rPr>
              <w:lastRenderedPageBreak/>
              <w:t>Step No</w:t>
            </w:r>
          </w:p>
        </w:tc>
        <w:tc>
          <w:tcPr>
            <w:tcW w:w="2547" w:type="pct"/>
            <w:vAlign w:val="center"/>
          </w:tcPr>
          <w:p w:rsidR="00690D51" w:rsidRPr="00690D51" w:rsidRDefault="00690D51" w:rsidP="00690D51">
            <w:pPr>
              <w:jc w:val="center"/>
              <w:rPr>
                <w:rStyle w:val="Strong"/>
              </w:rPr>
            </w:pPr>
            <w:r>
              <w:rPr>
                <w:rStyle w:val="Strong"/>
              </w:rPr>
              <w:t>Instructions</w:t>
            </w:r>
          </w:p>
        </w:tc>
        <w:tc>
          <w:tcPr>
            <w:tcW w:w="1887" w:type="pct"/>
            <w:vAlign w:val="center"/>
          </w:tcPr>
          <w:p w:rsidR="00690D51" w:rsidRPr="00690D51" w:rsidRDefault="00690D51" w:rsidP="00690D51">
            <w:pPr>
              <w:jc w:val="center"/>
              <w:rPr>
                <w:rStyle w:val="Strong"/>
              </w:rPr>
            </w:pPr>
            <w:r>
              <w:rPr>
                <w:rStyle w:val="Strong"/>
              </w:rPr>
              <w:t>Data Inputs</w:t>
            </w:r>
          </w:p>
        </w:tc>
      </w:tr>
      <w:tr w:rsidR="0035107E" w:rsidTr="00690D51">
        <w:tc>
          <w:tcPr>
            <w:tcW w:w="566" w:type="pct"/>
          </w:tcPr>
          <w:p w:rsidR="0035107E" w:rsidRDefault="0055161D" w:rsidP="00D97B1C">
            <w:r>
              <w:t>25</w:t>
            </w:r>
          </w:p>
        </w:tc>
        <w:tc>
          <w:tcPr>
            <w:tcW w:w="2547" w:type="pct"/>
          </w:tcPr>
          <w:p w:rsidR="0035107E" w:rsidRDefault="0035107E" w:rsidP="0035107E">
            <w:r>
              <w:t xml:space="preserve">Verify that all </w:t>
            </w:r>
            <w:r>
              <w:t xml:space="preserve">low power </w:t>
            </w:r>
            <w:r>
              <w:t xml:space="preserve">measurements and tests are complete prior to starting the warm up. </w:t>
            </w:r>
            <w:r>
              <w:t xml:space="preserve"> </w:t>
            </w:r>
            <w:r>
              <w:t xml:space="preserve">See </w:t>
            </w:r>
            <w:r w:rsidRPr="00690D51">
              <w:rPr>
                <w:color w:val="00B0F0"/>
              </w:rPr>
              <w:t>C100-CM-ACTS-LPRF</w:t>
            </w:r>
            <w:r>
              <w:t xml:space="preserve"> </w:t>
            </w:r>
          </w:p>
        </w:tc>
        <w:tc>
          <w:tcPr>
            <w:tcW w:w="1887" w:type="pct"/>
          </w:tcPr>
          <w:p w:rsidR="0035107E" w:rsidRDefault="0035107E" w:rsidP="005A2E59">
            <w:r>
              <w:t>[[</w:t>
            </w:r>
            <w:proofErr w:type="spellStart"/>
            <w:r>
              <w:t>AcceptanceTestingCompleted</w:t>
            </w:r>
            <w:proofErr w:type="spellEnd"/>
            <w:r>
              <w:t>]] {{</w:t>
            </w:r>
            <w:proofErr w:type="spellStart"/>
            <w:r>
              <w:t>drury,kdavis,hogan</w:t>
            </w:r>
            <w:proofErr w:type="spellEnd"/>
            <w:r>
              <w:t>}} &lt;&lt;HOLDPOINT&gt;&gt;</w:t>
            </w:r>
          </w:p>
        </w:tc>
      </w:tr>
      <w:tr w:rsidR="00690D51" w:rsidTr="00690D51">
        <w:tc>
          <w:tcPr>
            <w:tcW w:w="566" w:type="pct"/>
          </w:tcPr>
          <w:p w:rsidR="00690D51" w:rsidRDefault="0055161D" w:rsidP="00D97B1C">
            <w:r>
              <w:t>26</w:t>
            </w:r>
          </w:p>
        </w:tc>
        <w:tc>
          <w:tcPr>
            <w:tcW w:w="2547" w:type="pct"/>
          </w:tcPr>
          <w:p w:rsidR="00690D51" w:rsidRDefault="00690D51" w:rsidP="0035107E">
            <w:r>
              <w:t xml:space="preserve">Verify that all </w:t>
            </w:r>
            <w:r w:rsidR="0035107E">
              <w:t xml:space="preserve">high power </w:t>
            </w:r>
            <w:r>
              <w:t xml:space="preserve">measurements and tests are complete prior to starting the warm up.  See </w:t>
            </w:r>
            <w:r w:rsidRPr="00690D51">
              <w:rPr>
                <w:color w:val="00B0F0"/>
              </w:rPr>
              <w:t>C100-CM-ACTS-HPRF</w:t>
            </w:r>
            <w:r>
              <w:rPr>
                <w:color w:val="00B0F0"/>
              </w:rPr>
              <w:t>.</w:t>
            </w:r>
          </w:p>
        </w:tc>
        <w:tc>
          <w:tcPr>
            <w:tcW w:w="1887" w:type="pct"/>
          </w:tcPr>
          <w:p w:rsidR="00690D51" w:rsidRDefault="00690D51" w:rsidP="00BD7C0C">
            <w:r>
              <w:t>[[</w:t>
            </w:r>
            <w:proofErr w:type="spellStart"/>
            <w:r>
              <w:t>AcceptanceTestingCompleted</w:t>
            </w:r>
            <w:proofErr w:type="spellEnd"/>
            <w:r>
              <w:t>]] {{</w:t>
            </w:r>
            <w:proofErr w:type="spellStart"/>
            <w:r>
              <w:t>drury,kdavis,hogan</w:t>
            </w:r>
            <w:proofErr w:type="spellEnd"/>
            <w:r>
              <w:t>}} &lt;&lt;HOLDPOINT&gt;&gt;</w:t>
            </w:r>
          </w:p>
        </w:tc>
      </w:tr>
      <w:tr w:rsidR="00690D51" w:rsidTr="00690D51">
        <w:tc>
          <w:tcPr>
            <w:tcW w:w="566" w:type="pct"/>
          </w:tcPr>
          <w:p w:rsidR="00690D51" w:rsidRDefault="0055161D" w:rsidP="00D97B1C">
            <w:r>
              <w:t>27</w:t>
            </w:r>
          </w:p>
        </w:tc>
        <w:tc>
          <w:tcPr>
            <w:tcW w:w="2547" w:type="pct"/>
          </w:tcPr>
          <w:p w:rsidR="00690D51" w:rsidRDefault="00690D51" w:rsidP="00BD7C0C">
            <w:r>
              <w:t xml:space="preserve">Record the </w:t>
            </w:r>
            <w:proofErr w:type="spellStart"/>
            <w:r w:rsidRPr="002B7D37">
              <w:rPr>
                <w:b/>
                <w:bCs/>
              </w:rPr>
              <w:t>beamline</w:t>
            </w:r>
            <w:proofErr w:type="spellEnd"/>
            <w:r w:rsidRPr="002B7D37">
              <w:rPr>
                <w:b/>
                <w:bCs/>
              </w:rPr>
              <w:t xml:space="preserve"> vacuum</w:t>
            </w:r>
            <w:r>
              <w:t xml:space="preserve">, all </w:t>
            </w:r>
            <w:r w:rsidRPr="002B7D37">
              <w:rPr>
                <w:b/>
                <w:bCs/>
              </w:rPr>
              <w:t>waveguide guard vacuums,</w:t>
            </w:r>
            <w:r>
              <w:t xml:space="preserve"> and the </w:t>
            </w:r>
            <w:r w:rsidRPr="002B7D37">
              <w:rPr>
                <w:b/>
                <w:bCs/>
              </w:rPr>
              <w:t>insulating vacuum</w:t>
            </w:r>
            <w:r>
              <w:t xml:space="preserve"> (in torr) prior to beginning warm up.  Note any problems in comment block</w:t>
            </w:r>
          </w:p>
        </w:tc>
        <w:tc>
          <w:tcPr>
            <w:tcW w:w="1887" w:type="pct"/>
          </w:tcPr>
          <w:p w:rsidR="00690D51" w:rsidRDefault="00690D51" w:rsidP="00BD7C0C">
            <w:r>
              <w:t>[[</w:t>
            </w:r>
            <w:proofErr w:type="spellStart"/>
            <w:r>
              <w:t>FinalVacInspector</w:t>
            </w:r>
            <w:proofErr w:type="spellEnd"/>
            <w:r>
              <w:t>]] &lt;&lt;</w:t>
            </w:r>
            <w:r w:rsidR="0055161D">
              <w:t>USERNAME</w:t>
            </w:r>
            <w:r>
              <w:t>&gt;&gt;</w:t>
            </w:r>
          </w:p>
          <w:p w:rsidR="00690D51" w:rsidRDefault="00690D51" w:rsidP="00BD7C0C">
            <w:r>
              <w:t>[[</w:t>
            </w:r>
            <w:proofErr w:type="spellStart"/>
            <w:r>
              <w:t>FinalVacCheckComplete</w:t>
            </w:r>
            <w:proofErr w:type="spellEnd"/>
            <w:r>
              <w:t>]] &lt;&lt;TIMESTAMP&gt;&gt;</w:t>
            </w:r>
          </w:p>
          <w:p w:rsidR="00690D51" w:rsidRDefault="00690D51" w:rsidP="00BD7C0C">
            <w:r>
              <w:t>[[</w:t>
            </w:r>
            <w:proofErr w:type="spellStart"/>
            <w:r>
              <w:t>FinalVacCheckComments</w:t>
            </w:r>
            <w:proofErr w:type="spellEnd"/>
            <w:r>
              <w:t>]] &lt;&lt;COMMENT&gt;&gt;</w:t>
            </w:r>
          </w:p>
          <w:p w:rsidR="00690D51" w:rsidRDefault="00690D51" w:rsidP="00BD7C0C"/>
          <w:p w:rsidR="00690D51" w:rsidRDefault="00690D51" w:rsidP="00BD7C0C">
            <w:r>
              <w:t>[[</w:t>
            </w:r>
            <w:proofErr w:type="spellStart"/>
            <w:r>
              <w:t>FinalInsVac</w:t>
            </w:r>
            <w:proofErr w:type="spellEnd"/>
            <w:r>
              <w:t>]] &lt;&lt;SCINOT&gt;&gt; (torr)</w:t>
            </w:r>
          </w:p>
          <w:p w:rsidR="00690D51" w:rsidRDefault="00690D51" w:rsidP="00BD7C0C"/>
          <w:p w:rsidR="00690D51" w:rsidRDefault="00690D51" w:rsidP="00BD7C0C">
            <w:r>
              <w:t>[[</w:t>
            </w:r>
            <w:proofErr w:type="spellStart"/>
            <w:r>
              <w:t>FinalBeamLineVac</w:t>
            </w:r>
            <w:proofErr w:type="spellEnd"/>
            <w:r>
              <w:t>]] &lt;&lt;SCINOT&gt;&gt; (torr)</w:t>
            </w:r>
          </w:p>
          <w:p w:rsidR="00690D51" w:rsidRDefault="00690D51" w:rsidP="00BD7C0C"/>
          <w:p w:rsidR="00690D51" w:rsidRDefault="00690D51" w:rsidP="00BD7C0C">
            <w:r>
              <w:t>[[FinalWG1Vac]] &lt;&lt;SCINOT&gt;&gt; (torr)</w:t>
            </w:r>
          </w:p>
          <w:p w:rsidR="00690D51" w:rsidRDefault="00690D51" w:rsidP="00BD7C0C">
            <w:r>
              <w:t>[[FinalWG2Vac]] &lt;&lt;SCINOT&gt;&gt; (torr)</w:t>
            </w:r>
          </w:p>
          <w:p w:rsidR="00690D51" w:rsidRDefault="00690D51" w:rsidP="00BD7C0C">
            <w:r>
              <w:t>[[FinalWG3Vac]] &lt;&lt;SCINOT&gt;&gt; (torr)</w:t>
            </w:r>
          </w:p>
          <w:p w:rsidR="00690D51" w:rsidRDefault="00690D51" w:rsidP="00BD7C0C">
            <w:r>
              <w:t>[[FinalWG4Vac]] &lt;&lt;SCINOT&gt;&gt; (torr)</w:t>
            </w:r>
          </w:p>
          <w:p w:rsidR="00690D51" w:rsidRDefault="00690D51" w:rsidP="00BD7C0C">
            <w:r>
              <w:t>[[FinalWG5Vac]] &lt;&lt;SCINOT&gt;&gt; (torr)</w:t>
            </w:r>
          </w:p>
          <w:p w:rsidR="00690D51" w:rsidRDefault="00690D51" w:rsidP="00BD7C0C">
            <w:r>
              <w:t>[[FinalWG6Vac]] &lt;&lt;SCINOT&gt;&gt; (torr)</w:t>
            </w:r>
          </w:p>
          <w:p w:rsidR="00690D51" w:rsidRDefault="00690D51" w:rsidP="00BD7C0C">
            <w:r>
              <w:t>[[FinalWG7Vac]] &lt;&lt;SCINOT&gt;&gt; (torr)</w:t>
            </w:r>
          </w:p>
          <w:p w:rsidR="00690D51" w:rsidRDefault="00690D51" w:rsidP="00690D51">
            <w:r>
              <w:t>[[FinalWG8Vac]] &lt;&lt;SCINOT&gt;&gt; (torr)</w:t>
            </w:r>
          </w:p>
        </w:tc>
      </w:tr>
      <w:tr w:rsidR="00690D51" w:rsidTr="00690D51">
        <w:tc>
          <w:tcPr>
            <w:tcW w:w="566" w:type="pct"/>
          </w:tcPr>
          <w:p w:rsidR="00690D51" w:rsidRDefault="0055161D" w:rsidP="00D97B1C">
            <w:r>
              <w:t>28</w:t>
            </w:r>
          </w:p>
        </w:tc>
        <w:tc>
          <w:tcPr>
            <w:tcW w:w="2547" w:type="pct"/>
          </w:tcPr>
          <w:p w:rsidR="00690D51" w:rsidRDefault="00690D51" w:rsidP="00BD7C0C">
            <w:r>
              <w:t xml:space="preserve">Begin the cryomodule warm up procedure.  See the procedure, </w:t>
            </w:r>
            <w:r w:rsidRPr="002B7D37">
              <w:rPr>
                <w:color w:val="00B0F0"/>
              </w:rPr>
              <w:t xml:space="preserve">CP-CM-CMTF-WARM </w:t>
            </w:r>
            <w:r w:rsidRPr="0040258B">
              <w:t xml:space="preserve">for instructions.  Record </w:t>
            </w:r>
            <w:proofErr w:type="spellStart"/>
            <w:r w:rsidRPr="0040258B">
              <w:t>thestart</w:t>
            </w:r>
            <w:proofErr w:type="spellEnd"/>
            <w:r w:rsidRPr="0040258B">
              <w:t xml:space="preserve"> time for the warm up to the right.</w:t>
            </w:r>
          </w:p>
        </w:tc>
        <w:tc>
          <w:tcPr>
            <w:tcW w:w="1887" w:type="pct"/>
          </w:tcPr>
          <w:p w:rsidR="00690D51" w:rsidRDefault="00690D51" w:rsidP="00BD7C0C">
            <w:r>
              <w:t>[[</w:t>
            </w:r>
            <w:proofErr w:type="spellStart"/>
            <w:r>
              <w:t>WarmUpOperator</w:t>
            </w:r>
            <w:proofErr w:type="spellEnd"/>
            <w:r>
              <w:t>]] &lt;&lt;USERNAME&gt;&gt;</w:t>
            </w:r>
          </w:p>
          <w:p w:rsidR="00690D51" w:rsidRDefault="00690D51" w:rsidP="00BD7C0C">
            <w:r>
              <w:t>[[</w:t>
            </w:r>
            <w:proofErr w:type="spellStart"/>
            <w:r>
              <w:t>WarmStartTime</w:t>
            </w:r>
            <w:proofErr w:type="spellEnd"/>
            <w:r>
              <w:t>]] &lt;&lt;TIMESTAMP&gt;&gt;</w:t>
            </w:r>
          </w:p>
          <w:p w:rsidR="00690D51" w:rsidRDefault="00690D51" w:rsidP="00BD7C0C">
            <w:r>
              <w:t>[[</w:t>
            </w:r>
            <w:proofErr w:type="spellStart"/>
            <w:r>
              <w:t>WarmUpComments</w:t>
            </w:r>
            <w:proofErr w:type="spellEnd"/>
            <w:r>
              <w:t>]] &lt;&lt;COMMENT&gt;&gt;</w:t>
            </w:r>
          </w:p>
        </w:tc>
      </w:tr>
      <w:tr w:rsidR="00716297" w:rsidTr="00690D51">
        <w:tc>
          <w:tcPr>
            <w:tcW w:w="566" w:type="pct"/>
          </w:tcPr>
          <w:p w:rsidR="00716297" w:rsidRDefault="0055161D" w:rsidP="00D97B1C">
            <w:r>
              <w:t>29</w:t>
            </w:r>
          </w:p>
        </w:tc>
        <w:tc>
          <w:tcPr>
            <w:tcW w:w="2547" w:type="pct"/>
          </w:tcPr>
          <w:p w:rsidR="00716297" w:rsidRDefault="00716297" w:rsidP="009E6C39">
            <w:r>
              <w:t xml:space="preserve">Verify that all eight mechanical tuners </w:t>
            </w:r>
            <w:proofErr w:type="gramStart"/>
            <w:r>
              <w:t xml:space="preserve">have </w:t>
            </w:r>
            <w:r w:rsidR="009E6C39">
              <w:t xml:space="preserve">been </w:t>
            </w:r>
            <w:proofErr w:type="spellStart"/>
            <w:r w:rsidR="009E6C39">
              <w:t>tuned</w:t>
            </w:r>
            <w:proofErr w:type="spellEnd"/>
            <w:proofErr w:type="gramEnd"/>
            <w:r w:rsidR="009E6C39">
              <w:t xml:space="preserve"> back to the original</w:t>
            </w:r>
            <w:r>
              <w:t xml:space="preserve"> positions</w:t>
            </w:r>
            <w:r w:rsidR="009E6C39">
              <w:t xml:space="preserve"> as measured directly after completion of the 2K cool down</w:t>
            </w:r>
            <w:r>
              <w:t xml:space="preserve">.  See </w:t>
            </w:r>
            <w:r w:rsidRPr="009E6C39">
              <w:rPr>
                <w:color w:val="00B0F0"/>
              </w:rPr>
              <w:t>C100-CM-ACTS-LPRF</w:t>
            </w:r>
            <w:r w:rsidR="009E6C39">
              <w:t>.</w:t>
            </w:r>
          </w:p>
        </w:tc>
        <w:tc>
          <w:tcPr>
            <w:tcW w:w="1887" w:type="pct"/>
          </w:tcPr>
          <w:p w:rsidR="009E6C39" w:rsidRDefault="009E6C39" w:rsidP="00BD7C0C">
            <w:r>
              <w:t>[[</w:t>
            </w:r>
            <w:proofErr w:type="spellStart"/>
            <w:r>
              <w:t>TunerVerifiedBy</w:t>
            </w:r>
            <w:proofErr w:type="spellEnd"/>
            <w:r>
              <w:t>]] &lt;&lt;</w:t>
            </w:r>
            <w:r w:rsidR="0055161D">
              <w:t>USERNAME</w:t>
            </w:r>
            <w:r>
              <w:t>&gt;&gt;</w:t>
            </w:r>
          </w:p>
          <w:p w:rsidR="00716297" w:rsidRDefault="009E6C39" w:rsidP="00BD7C0C">
            <w:r>
              <w:t>[[</w:t>
            </w:r>
            <w:proofErr w:type="spellStart"/>
            <w:r>
              <w:t>TunerComments</w:t>
            </w:r>
            <w:proofErr w:type="spellEnd"/>
            <w:r>
              <w:t>]] &lt;&lt;COMMENT&gt;&gt;</w:t>
            </w:r>
          </w:p>
        </w:tc>
      </w:tr>
      <w:tr w:rsidR="00690D51" w:rsidTr="00690D51">
        <w:tc>
          <w:tcPr>
            <w:tcW w:w="566" w:type="pct"/>
          </w:tcPr>
          <w:p w:rsidR="00690D51" w:rsidRDefault="0055161D" w:rsidP="00D97B1C">
            <w:r>
              <w:t>30</w:t>
            </w:r>
          </w:p>
        </w:tc>
        <w:tc>
          <w:tcPr>
            <w:tcW w:w="2547" w:type="pct"/>
          </w:tcPr>
          <w:p w:rsidR="00690D51" w:rsidRDefault="00690D51" w:rsidP="00BD7C0C">
            <w:r>
              <w:t xml:space="preserve">Complete the U-tube removal procedure. See the procedure, </w:t>
            </w:r>
            <w:r w:rsidRPr="002B7D37">
              <w:rPr>
                <w:color w:val="00B0F0"/>
              </w:rPr>
              <w:t>CP-CM-CMTF-WARM</w:t>
            </w:r>
            <w:r>
              <w:t xml:space="preserve"> for instructions.</w:t>
            </w:r>
          </w:p>
        </w:tc>
        <w:tc>
          <w:tcPr>
            <w:tcW w:w="1887" w:type="pct"/>
          </w:tcPr>
          <w:p w:rsidR="00690D51" w:rsidRDefault="00690D51" w:rsidP="00BD7C0C">
            <w:r>
              <w:t>[[</w:t>
            </w:r>
            <w:proofErr w:type="spellStart"/>
            <w:r>
              <w:t>UTubeRemovalTechnician</w:t>
            </w:r>
            <w:proofErr w:type="spellEnd"/>
            <w:r>
              <w:t>]] &lt;&lt;</w:t>
            </w:r>
            <w:r w:rsidR="0055161D">
              <w:t>USERNAME</w:t>
            </w:r>
            <w:r>
              <w:t>&gt;&gt;</w:t>
            </w:r>
          </w:p>
          <w:p w:rsidR="00690D51" w:rsidRDefault="00690D51" w:rsidP="00BD7C0C">
            <w:r>
              <w:t>[[</w:t>
            </w:r>
            <w:proofErr w:type="spellStart"/>
            <w:r>
              <w:t>UTubeRemovalComplete</w:t>
            </w:r>
            <w:proofErr w:type="spellEnd"/>
            <w:r>
              <w:t>]] &lt;&lt;TIMESTAMP&gt;&gt;</w:t>
            </w:r>
          </w:p>
          <w:p w:rsidR="00690D51" w:rsidRDefault="00690D51" w:rsidP="00BD7C0C">
            <w:r>
              <w:t>[[</w:t>
            </w:r>
            <w:proofErr w:type="spellStart"/>
            <w:r>
              <w:t>UTubeRemovalComments</w:t>
            </w:r>
            <w:proofErr w:type="spellEnd"/>
            <w:r>
              <w:t>]] &lt;&lt;COMMENT&gt;&gt;</w:t>
            </w:r>
          </w:p>
        </w:tc>
      </w:tr>
      <w:tr w:rsidR="00690D51" w:rsidTr="00690D51">
        <w:tc>
          <w:tcPr>
            <w:tcW w:w="566" w:type="pct"/>
          </w:tcPr>
          <w:p w:rsidR="00690D51" w:rsidRDefault="0055161D" w:rsidP="00D97B1C">
            <w:r>
              <w:t>31</w:t>
            </w:r>
          </w:p>
        </w:tc>
        <w:tc>
          <w:tcPr>
            <w:tcW w:w="2547" w:type="pct"/>
          </w:tcPr>
          <w:p w:rsidR="00690D51" w:rsidRDefault="00690D51" w:rsidP="00BD7C0C">
            <w:r>
              <w:t xml:space="preserve">Upload the </w:t>
            </w:r>
            <w:proofErr w:type="spellStart"/>
            <w:r>
              <w:t>logfiles</w:t>
            </w:r>
            <w:proofErr w:type="spellEnd"/>
            <w:r>
              <w:t xml:space="preserve"> containing data on the cryomodule warm up.</w:t>
            </w:r>
          </w:p>
        </w:tc>
        <w:tc>
          <w:tcPr>
            <w:tcW w:w="1887" w:type="pct"/>
          </w:tcPr>
          <w:p w:rsidR="00690D51" w:rsidRDefault="00690D51" w:rsidP="00BD7C0C">
            <w:r>
              <w:t>[[</w:t>
            </w:r>
            <w:proofErr w:type="spellStart"/>
            <w:r>
              <w:t>CMWarmUpFiles</w:t>
            </w:r>
            <w:proofErr w:type="spellEnd"/>
            <w:r>
              <w:t>]] &lt;&lt;FILEUPLOAD&gt;&gt;</w:t>
            </w:r>
          </w:p>
        </w:tc>
      </w:tr>
    </w:tbl>
    <w:p w:rsidR="0055161D" w:rsidRDefault="0055161D" w:rsidP="00D97B1C"/>
    <w:p w:rsidR="0055161D" w:rsidRDefault="0055161D">
      <w:pPr>
        <w:spacing w:after="200" w:line="276" w:lineRule="auto"/>
      </w:pPr>
      <w:r>
        <w:br w:type="page"/>
      </w:r>
    </w:p>
    <w:tbl>
      <w:tblPr>
        <w:tblStyle w:val="TableGrid"/>
        <w:tblW w:w="5000" w:type="pct"/>
        <w:tblLook w:val="04A0"/>
      </w:tblPr>
      <w:tblGrid>
        <w:gridCol w:w="1491"/>
        <w:gridCol w:w="6712"/>
        <w:gridCol w:w="4973"/>
      </w:tblGrid>
      <w:tr w:rsidR="0055161D" w:rsidTr="0055161D">
        <w:tc>
          <w:tcPr>
            <w:tcW w:w="566" w:type="pct"/>
            <w:vAlign w:val="center"/>
          </w:tcPr>
          <w:p w:rsidR="0055161D" w:rsidRPr="0055161D" w:rsidRDefault="0055161D" w:rsidP="0055161D">
            <w:pPr>
              <w:jc w:val="center"/>
              <w:rPr>
                <w:rStyle w:val="Strong"/>
              </w:rPr>
            </w:pPr>
            <w:r>
              <w:rPr>
                <w:rStyle w:val="Strong"/>
              </w:rPr>
              <w:lastRenderedPageBreak/>
              <w:t>Step No</w:t>
            </w:r>
          </w:p>
        </w:tc>
        <w:tc>
          <w:tcPr>
            <w:tcW w:w="2547" w:type="pct"/>
            <w:vAlign w:val="center"/>
          </w:tcPr>
          <w:p w:rsidR="0055161D" w:rsidRPr="0055161D" w:rsidRDefault="0055161D" w:rsidP="0055161D">
            <w:pPr>
              <w:jc w:val="center"/>
              <w:rPr>
                <w:rStyle w:val="Strong"/>
              </w:rPr>
            </w:pPr>
            <w:r>
              <w:rPr>
                <w:rStyle w:val="Strong"/>
              </w:rPr>
              <w:t>Instructions</w:t>
            </w:r>
          </w:p>
        </w:tc>
        <w:tc>
          <w:tcPr>
            <w:tcW w:w="1887" w:type="pct"/>
            <w:vAlign w:val="center"/>
          </w:tcPr>
          <w:p w:rsidR="0055161D" w:rsidRPr="0055161D" w:rsidRDefault="0055161D" w:rsidP="0055161D">
            <w:pPr>
              <w:jc w:val="center"/>
              <w:rPr>
                <w:rStyle w:val="Strong"/>
              </w:rPr>
            </w:pPr>
            <w:r>
              <w:rPr>
                <w:rStyle w:val="Strong"/>
              </w:rPr>
              <w:t>Data Inputs</w:t>
            </w:r>
          </w:p>
        </w:tc>
      </w:tr>
      <w:tr w:rsidR="0055161D" w:rsidTr="0055161D">
        <w:tc>
          <w:tcPr>
            <w:tcW w:w="566" w:type="pct"/>
          </w:tcPr>
          <w:p w:rsidR="0055161D" w:rsidRDefault="0055161D" w:rsidP="00D97B1C">
            <w:r>
              <w:t>32</w:t>
            </w:r>
          </w:p>
        </w:tc>
        <w:tc>
          <w:tcPr>
            <w:tcW w:w="2547" w:type="pct"/>
          </w:tcPr>
          <w:p w:rsidR="0055161D" w:rsidRDefault="0055161D" w:rsidP="005A2E59">
            <w:r>
              <w:t>Record the time of completion of the cryomodule removal procedure</w:t>
            </w:r>
          </w:p>
        </w:tc>
        <w:tc>
          <w:tcPr>
            <w:tcW w:w="1887" w:type="pct"/>
          </w:tcPr>
          <w:p w:rsidR="0055161D" w:rsidRDefault="0055161D" w:rsidP="005A2E59">
            <w:r>
              <w:t>[[</w:t>
            </w:r>
            <w:proofErr w:type="spellStart"/>
            <w:r>
              <w:t>CMRemovalTechnician</w:t>
            </w:r>
            <w:proofErr w:type="spellEnd"/>
            <w:r>
              <w:t>]] &lt;&lt;USERNAME&gt;&gt;</w:t>
            </w:r>
          </w:p>
          <w:p w:rsidR="0055161D" w:rsidRDefault="0055161D" w:rsidP="005A2E59">
            <w:r>
              <w:t>[[</w:t>
            </w:r>
            <w:proofErr w:type="spellStart"/>
            <w:r>
              <w:t>CMRemovalComplete</w:t>
            </w:r>
            <w:proofErr w:type="spellEnd"/>
            <w:r>
              <w:t>]] &lt;&lt;TIMESTAMP&gt;&gt;</w:t>
            </w:r>
          </w:p>
          <w:p w:rsidR="0055161D" w:rsidRDefault="0055161D" w:rsidP="005A2E59">
            <w:r>
              <w:t>[[</w:t>
            </w:r>
            <w:proofErr w:type="spellStart"/>
            <w:r>
              <w:t>CMRemovalComments</w:t>
            </w:r>
            <w:proofErr w:type="spellEnd"/>
            <w:r>
              <w:t>]] &lt;&lt;COMMENT&gt;&gt;</w:t>
            </w:r>
          </w:p>
        </w:tc>
      </w:tr>
    </w:tbl>
    <w:p w:rsidR="00A208EE" w:rsidRPr="00D97B1C" w:rsidRDefault="00A208EE" w:rsidP="00D97B1C"/>
    <w:sectPr w:rsidR="00A208EE" w:rsidRPr="00D97B1C" w:rsidSect="00A841DF">
      <w:headerReference w:type="default" r:id="rId10"/>
      <w:footerReference w:type="default" r:id="rId11"/>
      <w:pgSz w:w="15840" w:h="12240" w:orient="landscape" w:code="1"/>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ED3" w:rsidRDefault="00420ED3" w:rsidP="00D97B1C">
      <w:r>
        <w:separator/>
      </w:r>
    </w:p>
  </w:endnote>
  <w:endnote w:type="continuationSeparator" w:id="0">
    <w:p w:rsidR="00420ED3" w:rsidRDefault="00420ED3" w:rsidP="00D97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7D" w:rsidRDefault="00DF1E8F" w:rsidP="00D97B1C">
    <w:pPr>
      <w:pStyle w:val="Footer"/>
    </w:pPr>
    <w:fldSimple w:instr=" FILENAME   \* MERGEFORMAT ">
      <w:r w:rsidR="00FD1871">
        <w:rPr>
          <w:noProof/>
        </w:rPr>
        <w:t>C100-CM-ACTS-CRYO.docx</w:t>
      </w:r>
    </w:fldSimple>
    <w:r w:rsidR="00766F7D">
      <w:ptab w:relativeTo="margin" w:alignment="center" w:leader="none"/>
    </w:r>
    <w:fldSimple w:instr=" PAGE   \* MERGEFORMAT ">
      <w:r w:rsidR="00B07795">
        <w:rPr>
          <w:noProof/>
        </w:rPr>
        <w:t>1</w:t>
      </w:r>
    </w:fldSimple>
    <w:r w:rsidR="00766F7D">
      <w:t xml:space="preserve"> of </w:t>
    </w:r>
    <w:fldSimple w:instr=" NUMPAGES   \* MERGEFORMAT ">
      <w:r w:rsidR="00B07795">
        <w:rPr>
          <w:noProof/>
        </w:rPr>
        <w:t>10</w:t>
      </w:r>
    </w:fldSimple>
    <w:r w:rsidR="00766F7D">
      <w:ptab w:relativeTo="margin" w:alignment="right" w:leader="none"/>
    </w:r>
    <w:fldSimple w:instr=" SAVEDATE   \* MERGEFORMAT ">
      <w:r w:rsidR="00FD1871">
        <w:rPr>
          <w:noProof/>
        </w:rPr>
        <w:t>6/21/2011 8:30:00 AM</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ED3" w:rsidRDefault="00420ED3" w:rsidP="00D97B1C">
      <w:r>
        <w:separator/>
      </w:r>
    </w:p>
  </w:footnote>
  <w:footnote w:type="continuationSeparator" w:id="0">
    <w:p w:rsidR="00420ED3" w:rsidRDefault="00420ED3" w:rsidP="00D97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defaultTabStop w:val="720"/>
  <w:characterSpacingControl w:val="doNotCompress"/>
  <w:hdrShapeDefaults>
    <o:shapedefaults v:ext="edit" spidmax="91138"/>
  </w:hdrShapeDefaults>
  <w:footnotePr>
    <w:footnote w:id="-1"/>
    <w:footnote w:id="0"/>
  </w:footnotePr>
  <w:endnotePr>
    <w:endnote w:id="-1"/>
    <w:endnote w:id="0"/>
  </w:endnotePr>
  <w:compat/>
  <w:rsids>
    <w:rsidRoot w:val="00CA6815"/>
    <w:rsid w:val="0001458B"/>
    <w:rsid w:val="00034FD9"/>
    <w:rsid w:val="00063A8E"/>
    <w:rsid w:val="00064FB0"/>
    <w:rsid w:val="00067F40"/>
    <w:rsid w:val="000707D9"/>
    <w:rsid w:val="00073B35"/>
    <w:rsid w:val="00085D59"/>
    <w:rsid w:val="000873DE"/>
    <w:rsid w:val="000942AE"/>
    <w:rsid w:val="000A4442"/>
    <w:rsid w:val="000A463B"/>
    <w:rsid w:val="000A5086"/>
    <w:rsid w:val="000A6A64"/>
    <w:rsid w:val="000A710A"/>
    <w:rsid w:val="000C0EA7"/>
    <w:rsid w:val="000C3265"/>
    <w:rsid w:val="000C6364"/>
    <w:rsid w:val="000C7C4C"/>
    <w:rsid w:val="000E2AAB"/>
    <w:rsid w:val="000E5E09"/>
    <w:rsid w:val="000F196D"/>
    <w:rsid w:val="000F5031"/>
    <w:rsid w:val="000F5100"/>
    <w:rsid w:val="000F63EE"/>
    <w:rsid w:val="000F66CA"/>
    <w:rsid w:val="00102D1B"/>
    <w:rsid w:val="00126275"/>
    <w:rsid w:val="00131799"/>
    <w:rsid w:val="00161325"/>
    <w:rsid w:val="001643DD"/>
    <w:rsid w:val="00164C85"/>
    <w:rsid w:val="00175AF0"/>
    <w:rsid w:val="001835C8"/>
    <w:rsid w:val="00185498"/>
    <w:rsid w:val="001928C4"/>
    <w:rsid w:val="001A2FA2"/>
    <w:rsid w:val="001B0A81"/>
    <w:rsid w:val="001B1150"/>
    <w:rsid w:val="001B6ACD"/>
    <w:rsid w:val="001C016F"/>
    <w:rsid w:val="001C41CA"/>
    <w:rsid w:val="001C509D"/>
    <w:rsid w:val="001E0EE9"/>
    <w:rsid w:val="001E2532"/>
    <w:rsid w:val="001E3261"/>
    <w:rsid w:val="001F302D"/>
    <w:rsid w:val="001F4AF2"/>
    <w:rsid w:val="00201E3C"/>
    <w:rsid w:val="00205602"/>
    <w:rsid w:val="00211F67"/>
    <w:rsid w:val="002247E5"/>
    <w:rsid w:val="002250AC"/>
    <w:rsid w:val="00235E52"/>
    <w:rsid w:val="00244AAB"/>
    <w:rsid w:val="0025100C"/>
    <w:rsid w:val="002522D7"/>
    <w:rsid w:val="002547F1"/>
    <w:rsid w:val="002607E6"/>
    <w:rsid w:val="00264B34"/>
    <w:rsid w:val="00267EE0"/>
    <w:rsid w:val="002829B6"/>
    <w:rsid w:val="002849B4"/>
    <w:rsid w:val="00286CF6"/>
    <w:rsid w:val="00296D1C"/>
    <w:rsid w:val="002C06D8"/>
    <w:rsid w:val="002D325F"/>
    <w:rsid w:val="002E19BD"/>
    <w:rsid w:val="002E35DC"/>
    <w:rsid w:val="002E4AD8"/>
    <w:rsid w:val="002F2829"/>
    <w:rsid w:val="002F292D"/>
    <w:rsid w:val="00317F9D"/>
    <w:rsid w:val="0032290C"/>
    <w:rsid w:val="003230F1"/>
    <w:rsid w:val="003351B0"/>
    <w:rsid w:val="00340E8A"/>
    <w:rsid w:val="0035107E"/>
    <w:rsid w:val="00351701"/>
    <w:rsid w:val="00355812"/>
    <w:rsid w:val="0036135C"/>
    <w:rsid w:val="00375A07"/>
    <w:rsid w:val="00381916"/>
    <w:rsid w:val="003831FD"/>
    <w:rsid w:val="00393E35"/>
    <w:rsid w:val="003C42E3"/>
    <w:rsid w:val="003C599A"/>
    <w:rsid w:val="003D48C5"/>
    <w:rsid w:val="003D7A7D"/>
    <w:rsid w:val="003F6552"/>
    <w:rsid w:val="003F6E41"/>
    <w:rsid w:val="00400B75"/>
    <w:rsid w:val="004079A0"/>
    <w:rsid w:val="00414B44"/>
    <w:rsid w:val="00416B71"/>
    <w:rsid w:val="00420ED3"/>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3780"/>
    <w:rsid w:val="00535B09"/>
    <w:rsid w:val="0055161D"/>
    <w:rsid w:val="005553DF"/>
    <w:rsid w:val="005649D7"/>
    <w:rsid w:val="005725E1"/>
    <w:rsid w:val="0057799A"/>
    <w:rsid w:val="0058297D"/>
    <w:rsid w:val="00584CD6"/>
    <w:rsid w:val="0059398C"/>
    <w:rsid w:val="00594166"/>
    <w:rsid w:val="005B30E9"/>
    <w:rsid w:val="005B4793"/>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3437E"/>
    <w:rsid w:val="006362EC"/>
    <w:rsid w:val="006464EC"/>
    <w:rsid w:val="00647146"/>
    <w:rsid w:val="00647CFD"/>
    <w:rsid w:val="00661635"/>
    <w:rsid w:val="0066372D"/>
    <w:rsid w:val="0067627E"/>
    <w:rsid w:val="00685C9A"/>
    <w:rsid w:val="00690D51"/>
    <w:rsid w:val="006A594F"/>
    <w:rsid w:val="006A650C"/>
    <w:rsid w:val="006B4E30"/>
    <w:rsid w:val="006B6511"/>
    <w:rsid w:val="006B6CB3"/>
    <w:rsid w:val="006C0CFF"/>
    <w:rsid w:val="006C3F11"/>
    <w:rsid w:val="006C43BA"/>
    <w:rsid w:val="006D38C5"/>
    <w:rsid w:val="006D4F7B"/>
    <w:rsid w:val="006E4143"/>
    <w:rsid w:val="006E5073"/>
    <w:rsid w:val="006E7F4C"/>
    <w:rsid w:val="006F4B8D"/>
    <w:rsid w:val="006F51EB"/>
    <w:rsid w:val="007052E1"/>
    <w:rsid w:val="00705A37"/>
    <w:rsid w:val="0070722D"/>
    <w:rsid w:val="00716297"/>
    <w:rsid w:val="00726652"/>
    <w:rsid w:val="00734468"/>
    <w:rsid w:val="00747E5A"/>
    <w:rsid w:val="00752FFE"/>
    <w:rsid w:val="00755A06"/>
    <w:rsid w:val="00766F7D"/>
    <w:rsid w:val="007749CB"/>
    <w:rsid w:val="00776389"/>
    <w:rsid w:val="007856A2"/>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D01"/>
    <w:rsid w:val="008873FA"/>
    <w:rsid w:val="008959D1"/>
    <w:rsid w:val="008A277A"/>
    <w:rsid w:val="008B695A"/>
    <w:rsid w:val="008C3D4F"/>
    <w:rsid w:val="008C5B3E"/>
    <w:rsid w:val="008D5A63"/>
    <w:rsid w:val="008D7218"/>
    <w:rsid w:val="008E2762"/>
    <w:rsid w:val="008E588F"/>
    <w:rsid w:val="0090711B"/>
    <w:rsid w:val="00910D5E"/>
    <w:rsid w:val="009162AB"/>
    <w:rsid w:val="00916690"/>
    <w:rsid w:val="00917171"/>
    <w:rsid w:val="00927CA2"/>
    <w:rsid w:val="009329BD"/>
    <w:rsid w:val="00932FBB"/>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7011"/>
    <w:rsid w:val="009E0910"/>
    <w:rsid w:val="009E6C39"/>
    <w:rsid w:val="009F660F"/>
    <w:rsid w:val="00A000A6"/>
    <w:rsid w:val="00A00AF9"/>
    <w:rsid w:val="00A136D5"/>
    <w:rsid w:val="00A208EE"/>
    <w:rsid w:val="00A21F4D"/>
    <w:rsid w:val="00A26F25"/>
    <w:rsid w:val="00A35DB3"/>
    <w:rsid w:val="00A44853"/>
    <w:rsid w:val="00A5188B"/>
    <w:rsid w:val="00A56D08"/>
    <w:rsid w:val="00A61DA0"/>
    <w:rsid w:val="00A74920"/>
    <w:rsid w:val="00A76118"/>
    <w:rsid w:val="00A841DF"/>
    <w:rsid w:val="00A84956"/>
    <w:rsid w:val="00A9123F"/>
    <w:rsid w:val="00A9592F"/>
    <w:rsid w:val="00A96426"/>
    <w:rsid w:val="00AB07B6"/>
    <w:rsid w:val="00AB4AC3"/>
    <w:rsid w:val="00AC24A2"/>
    <w:rsid w:val="00AD232C"/>
    <w:rsid w:val="00AF0020"/>
    <w:rsid w:val="00AF46AF"/>
    <w:rsid w:val="00B07795"/>
    <w:rsid w:val="00B104B6"/>
    <w:rsid w:val="00B1134C"/>
    <w:rsid w:val="00B13078"/>
    <w:rsid w:val="00B1554F"/>
    <w:rsid w:val="00B16F27"/>
    <w:rsid w:val="00B4428C"/>
    <w:rsid w:val="00B55606"/>
    <w:rsid w:val="00B56613"/>
    <w:rsid w:val="00B622EB"/>
    <w:rsid w:val="00B6706A"/>
    <w:rsid w:val="00B731F5"/>
    <w:rsid w:val="00B87041"/>
    <w:rsid w:val="00BA024A"/>
    <w:rsid w:val="00BA086D"/>
    <w:rsid w:val="00BA4EBC"/>
    <w:rsid w:val="00BD6884"/>
    <w:rsid w:val="00BE1BCD"/>
    <w:rsid w:val="00BF589E"/>
    <w:rsid w:val="00C0197D"/>
    <w:rsid w:val="00C042CB"/>
    <w:rsid w:val="00C11977"/>
    <w:rsid w:val="00C15355"/>
    <w:rsid w:val="00C40E54"/>
    <w:rsid w:val="00C44FDB"/>
    <w:rsid w:val="00C45D8E"/>
    <w:rsid w:val="00C532E5"/>
    <w:rsid w:val="00C53F69"/>
    <w:rsid w:val="00C5532A"/>
    <w:rsid w:val="00C57AE4"/>
    <w:rsid w:val="00C632A1"/>
    <w:rsid w:val="00C8691E"/>
    <w:rsid w:val="00C8794A"/>
    <w:rsid w:val="00C879CD"/>
    <w:rsid w:val="00C913C9"/>
    <w:rsid w:val="00C974FE"/>
    <w:rsid w:val="00CA3458"/>
    <w:rsid w:val="00CA4E63"/>
    <w:rsid w:val="00CA6815"/>
    <w:rsid w:val="00CA6B6A"/>
    <w:rsid w:val="00CB2802"/>
    <w:rsid w:val="00CB4F30"/>
    <w:rsid w:val="00CD66D4"/>
    <w:rsid w:val="00CD6BF5"/>
    <w:rsid w:val="00CD6E4C"/>
    <w:rsid w:val="00CE1E06"/>
    <w:rsid w:val="00CE3E11"/>
    <w:rsid w:val="00CE548A"/>
    <w:rsid w:val="00CF4E71"/>
    <w:rsid w:val="00D06A4C"/>
    <w:rsid w:val="00D142AF"/>
    <w:rsid w:val="00D203B7"/>
    <w:rsid w:val="00D33AE3"/>
    <w:rsid w:val="00D410B9"/>
    <w:rsid w:val="00D41388"/>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DF1E8F"/>
    <w:rsid w:val="00DF4911"/>
    <w:rsid w:val="00E03ADD"/>
    <w:rsid w:val="00E06B2F"/>
    <w:rsid w:val="00E15258"/>
    <w:rsid w:val="00E17623"/>
    <w:rsid w:val="00E26259"/>
    <w:rsid w:val="00E41BA7"/>
    <w:rsid w:val="00E516DE"/>
    <w:rsid w:val="00E61D0A"/>
    <w:rsid w:val="00E77A3B"/>
    <w:rsid w:val="00E80ADD"/>
    <w:rsid w:val="00E82919"/>
    <w:rsid w:val="00E9659F"/>
    <w:rsid w:val="00E97233"/>
    <w:rsid w:val="00EA1184"/>
    <w:rsid w:val="00EA5FE6"/>
    <w:rsid w:val="00EA6531"/>
    <w:rsid w:val="00EA7DAC"/>
    <w:rsid w:val="00ED1D2E"/>
    <w:rsid w:val="00EE4B92"/>
    <w:rsid w:val="00EE7717"/>
    <w:rsid w:val="00EF7D19"/>
    <w:rsid w:val="00F22BB0"/>
    <w:rsid w:val="00F25509"/>
    <w:rsid w:val="00F25A80"/>
    <w:rsid w:val="00F26C70"/>
    <w:rsid w:val="00F560F2"/>
    <w:rsid w:val="00F634FB"/>
    <w:rsid w:val="00F70737"/>
    <w:rsid w:val="00F935F8"/>
    <w:rsid w:val="00F937C7"/>
    <w:rsid w:val="00F95932"/>
    <w:rsid w:val="00FA0EAC"/>
    <w:rsid w:val="00FA6442"/>
    <w:rsid w:val="00FB4232"/>
    <w:rsid w:val="00FC79E1"/>
    <w:rsid w:val="00FD0608"/>
    <w:rsid w:val="00FD1871"/>
    <w:rsid w:val="00FD2425"/>
    <w:rsid w:val="00FD42BD"/>
    <w:rsid w:val="00FE1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rsid w:val="00264B34"/>
    <w:rPr>
      <w:color w:val="0000FF"/>
      <w:u w:val="single"/>
    </w:rPr>
  </w:style>
  <w:style w:type="paragraph" w:styleId="NormalWeb">
    <w:name w:val="Normal (Web)"/>
    <w:basedOn w:val="Normal"/>
    <w:uiPriority w:val="99"/>
    <w:semiHidden/>
    <w:unhideWhenUsed/>
    <w:rsid w:val="00CA681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9013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460/CMTF%20COO%202008.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labdoc.jlab.org/docushare/dsweb/Get/Document-20964/A-08-007-OS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M:\asd\asddata\CMTF\C100%20Cryomodule%20Tests\CRM1208020-0040-RevA%20EndCanWirin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Word2007\P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QRSN" label="MAGQRSN" onAction="ThisDocument.MAGQRSN" imageMso="TextAlignGallery"/>
            <button id="MAGQPSN" label="MAGQPSN" onAction="ThisDocument.MAGQPSN" imageMso="TextAlignGallery"/>
            <button id="MAGQHSN" label="MAGQHSN" onAction="ThisDocument.MAGQHSN" imageMso="TextAlignGallery"/>
            <button id="MAGXPSN" label="MAGXPSN" onAction="ThisDocument.MAGXPSN" imageMso="TextAlignGallery"/>
            <button id="MAGZASN" label="MAGZASN" onAction="ThisDocument.MAGZASN" imageMso="TextAlignGallery"/>
            <button id="MAGYASN" label="MAGYASN" onAction="ThisDocument.MAGYASN" imageMso="TextAlignGallery"/>
            <button id="MAGCASN" label="MAGCASN" onAction="ThisDocument.MAGCASN" imageMso="TextAlignGallery"/>
            <button id="MAGCBSN" label="MAGCBSN" onAction="ThisDocument.MAGCBSN" imageMso="TextAlignGallery"/>
            <button id="MAGBDSN" label="MAGBDSN" onAction="ThisDocument.MAGBDSN" imageMso="TextAlignGallery"/>
            <button id="MAGBMSN" label="MAGBMSN" onAction="ThisDocument.MAGBMSN" imageMso="TextAlignGallery"/>
            <button id="MAGDBSN" label="MAGDBSN" onAction="ThisDocument.MAGDBSN" imageMso="TextAlignGallery"/>
            <button id="MAGDJSN" label="MAGDJSN" onAction="ThisDocument.MAGDJSN" imageMso="TextAlignGallery"/>
            <button id="MAGXUSN" label="MAGXUSN" onAction="ThisDocument.MAGXUSN" imageMso="TextAlignGallery"/>
            <button id="MAGXVSN" label="MAGXVSN" onAction="ThisDocument.MAGXVSN" imageMso="TextAlignGallery"/>
            <button id="MAGXMSN" label="MAGXMSN" onAction="ThisDocument.MAGXMSN" imageMso="TextAlignGallery"/>
            <button id="MAGJGSN" label="MAGJGSN" onAction="ThisDocument.MAGJGSN" imageMso="TextAlignGallery"/>
            <button id="MAGJHSN" label="MAGJHSN" onAction="ThisDocument.MAGJHSN" imageMso="TextAlignGallery"/>
            <button id="MAGXXSN" label="MAGXXSN" onAction="ThisDocument.MAGXX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347D-7273-4D86-821B-35B939B0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P2Template.dotm</Template>
  <TotalTime>1596</TotalTime>
  <Pages>10</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drury</dc:creator>
  <cp:lastModifiedBy>drury</cp:lastModifiedBy>
  <cp:revision>10</cp:revision>
  <cp:lastPrinted>2011-06-21T12:37:00Z</cp:lastPrinted>
  <dcterms:created xsi:type="dcterms:W3CDTF">2011-06-13T14:56:00Z</dcterms:created>
  <dcterms:modified xsi:type="dcterms:W3CDTF">2011-06-21T14:05:00Z</dcterms:modified>
</cp:coreProperties>
</file>