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2010952B" w14:textId="77777777" w:rsidTr="001E0C95">
        <w:trPr>
          <w:trHeight w:val="293"/>
        </w:trPr>
        <w:tc>
          <w:tcPr>
            <w:tcW w:w="998" w:type="pct"/>
          </w:tcPr>
          <w:p w14:paraId="18317C0B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3D7080F9" w14:textId="766E8088" w:rsidR="007D458D" w:rsidRPr="00D97B1C" w:rsidRDefault="00A346DB" w:rsidP="00A15A48">
            <w:pPr>
              <w:tabs>
                <w:tab w:val="left" w:pos="4224"/>
              </w:tabs>
            </w:pPr>
            <w:r>
              <w:t>L2HE</w:t>
            </w:r>
            <w:r w:rsidR="00A14434" w:rsidRPr="00471AD9">
              <w:t xml:space="preserve"> Cavity </w:t>
            </w:r>
            <w:r w:rsidR="00A15A48">
              <w:t>Ultrasonic Cleaning</w:t>
            </w:r>
          </w:p>
        </w:tc>
      </w:tr>
      <w:tr w:rsidR="00A14434" w:rsidRPr="00D97B1C" w14:paraId="461F95E8" w14:textId="77777777" w:rsidTr="001E0C95">
        <w:trPr>
          <w:trHeight w:val="293"/>
        </w:trPr>
        <w:tc>
          <w:tcPr>
            <w:tcW w:w="998" w:type="pct"/>
          </w:tcPr>
          <w:p w14:paraId="37375BC1" w14:textId="77777777" w:rsidR="00A14434" w:rsidRPr="00D97B1C" w:rsidRDefault="00A14434" w:rsidP="00A14434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61C7B961" w14:textId="0C1050F7" w:rsidR="00A14434" w:rsidRPr="00471AD9" w:rsidRDefault="00A14434" w:rsidP="00256DE2">
            <w:r w:rsidRPr="00471AD9">
              <w:t>This Traveler captures informati</w:t>
            </w:r>
            <w:r>
              <w:t xml:space="preserve">on </w:t>
            </w:r>
            <w:r w:rsidR="00256DE2">
              <w:t>for external clean and USC of</w:t>
            </w:r>
            <w:r>
              <w:t xml:space="preserve"> </w:t>
            </w:r>
            <w:r w:rsidR="00A346DB">
              <w:t>L2HE</w:t>
            </w:r>
            <w:r w:rsidRPr="00471AD9">
              <w:t xml:space="preserve"> cavities.</w:t>
            </w:r>
          </w:p>
        </w:tc>
      </w:tr>
      <w:tr w:rsidR="00A14434" w:rsidRPr="00D97B1C" w14:paraId="4C71BE1C" w14:textId="77777777" w:rsidTr="001E0C95">
        <w:trPr>
          <w:trHeight w:val="293"/>
        </w:trPr>
        <w:tc>
          <w:tcPr>
            <w:tcW w:w="998" w:type="pct"/>
          </w:tcPr>
          <w:p w14:paraId="44C6ACB0" w14:textId="77777777" w:rsidR="00A14434" w:rsidRPr="00D97B1C" w:rsidRDefault="00A14434" w:rsidP="00A14434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14DBB9C0" w14:textId="719692E6" w:rsidR="00A14434" w:rsidRPr="00D97B1C" w:rsidRDefault="00A346DB" w:rsidP="00A15A48">
            <w:r>
              <w:t>L2HE-CHEM-CAV</w:t>
            </w:r>
            <w:r w:rsidR="00A14434">
              <w:t>-</w:t>
            </w:r>
            <w:r w:rsidR="00A15A48">
              <w:t>USC</w:t>
            </w:r>
          </w:p>
        </w:tc>
      </w:tr>
      <w:tr w:rsidR="00A14434" w:rsidRPr="00D97B1C" w14:paraId="31835DB8" w14:textId="77777777" w:rsidTr="001E0C95">
        <w:trPr>
          <w:trHeight w:val="293"/>
        </w:trPr>
        <w:tc>
          <w:tcPr>
            <w:tcW w:w="998" w:type="pct"/>
          </w:tcPr>
          <w:p w14:paraId="42971D53" w14:textId="77777777" w:rsidR="00A14434" w:rsidRPr="00D97B1C" w:rsidRDefault="00A14434" w:rsidP="00A14434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A4CDB3C" w14:textId="1FC15A22" w:rsidR="00A14434" w:rsidRPr="00D97B1C" w:rsidRDefault="00A14434" w:rsidP="00A14434">
            <w:r w:rsidRPr="00D97B1C">
              <w:t>R</w:t>
            </w:r>
            <w:r w:rsidR="00256DE2">
              <w:t>2</w:t>
            </w:r>
          </w:p>
        </w:tc>
      </w:tr>
      <w:tr w:rsidR="00A14434" w:rsidRPr="00D97B1C" w14:paraId="29CD4CA8" w14:textId="77777777" w:rsidTr="001E0C95">
        <w:trPr>
          <w:trHeight w:val="293"/>
        </w:trPr>
        <w:tc>
          <w:tcPr>
            <w:tcW w:w="998" w:type="pct"/>
          </w:tcPr>
          <w:p w14:paraId="17AF3C47" w14:textId="77777777" w:rsidR="00A14434" w:rsidRPr="00D97B1C" w:rsidRDefault="00A14434" w:rsidP="00A14434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38A840DE" w14:textId="2FE42DB5" w:rsidR="00A14434" w:rsidRPr="00D97B1C" w:rsidRDefault="00665F01" w:rsidP="00665F01">
            <w:r>
              <w:t>A. Grabowski</w:t>
            </w:r>
          </w:p>
        </w:tc>
      </w:tr>
      <w:tr w:rsidR="00A14434" w:rsidRPr="00D97B1C" w14:paraId="45162BC8" w14:textId="77777777" w:rsidTr="001E0C95">
        <w:trPr>
          <w:trHeight w:val="293"/>
        </w:trPr>
        <w:tc>
          <w:tcPr>
            <w:tcW w:w="998" w:type="pct"/>
          </w:tcPr>
          <w:p w14:paraId="440291DD" w14:textId="77777777" w:rsidR="00A14434" w:rsidRPr="00D97B1C" w:rsidRDefault="00A14434" w:rsidP="00A14434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31A2940B" w14:textId="2AB88385" w:rsidR="00A14434" w:rsidRPr="00D97B1C" w:rsidRDefault="00C21B44" w:rsidP="00A14434">
            <w:sdt>
              <w:sdtPr>
                <w:id w:val="534233298"/>
                <w:placeholder>
                  <w:docPart w:val="0543C20A29E3489F8D06147746D11CF3"/>
                </w:placeholder>
                <w:date w:fullDate="2022-12-19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65F01">
                  <w:t>19-Dec-22</w:t>
                </w:r>
              </w:sdtContent>
            </w:sdt>
          </w:p>
        </w:tc>
      </w:tr>
      <w:tr w:rsidR="00A14434" w:rsidRPr="00D97B1C" w14:paraId="634D2DB1" w14:textId="77777777" w:rsidTr="001E0C95">
        <w:trPr>
          <w:trHeight w:val="293"/>
        </w:trPr>
        <w:tc>
          <w:tcPr>
            <w:tcW w:w="998" w:type="pct"/>
          </w:tcPr>
          <w:p w14:paraId="7E9A83ED" w14:textId="77777777" w:rsidR="00A14434" w:rsidRPr="00D97B1C" w:rsidRDefault="00A14434" w:rsidP="00A14434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08C40700" w14:textId="2D3D563D" w:rsidR="00A14434" w:rsidRPr="00665F01" w:rsidRDefault="00665F01" w:rsidP="00A1443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forehand,</w:t>
            </w:r>
          </w:p>
        </w:tc>
      </w:tr>
      <w:tr w:rsidR="00A14434" w:rsidRPr="00D97B1C" w14:paraId="7346968F" w14:textId="77777777" w:rsidTr="001E0C95">
        <w:trPr>
          <w:trHeight w:val="293"/>
        </w:trPr>
        <w:tc>
          <w:tcPr>
            <w:tcW w:w="998" w:type="pct"/>
          </w:tcPr>
          <w:p w14:paraId="22DEBCF7" w14:textId="77777777" w:rsidR="00A14434" w:rsidRPr="00D97B1C" w:rsidRDefault="00A14434" w:rsidP="00A14434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56040527" w14:textId="0D5B52F3" w:rsidR="00A14434" w:rsidRPr="00B80856" w:rsidRDefault="00665F01" w:rsidP="00A14434">
            <w:pPr>
              <w:rPr>
                <w:color w:val="000000"/>
                <w:szCs w:val="22"/>
              </w:rPr>
            </w:pPr>
            <w:proofErr w:type="spellStart"/>
            <w:proofErr w:type="gramStart"/>
            <w:r w:rsidRPr="00B80856">
              <w:rPr>
                <w:color w:val="000000"/>
                <w:szCs w:val="22"/>
              </w:rPr>
              <w:t>ganey,hannesv</w:t>
            </w:r>
            <w:proofErr w:type="gramEnd"/>
            <w:r w:rsidRPr="00B80856">
              <w:rPr>
                <w:color w:val="000000"/>
                <w:szCs w:val="22"/>
              </w:rPr>
              <w:t>,ashleya,adamg</w:t>
            </w:r>
            <w:proofErr w:type="spellEnd"/>
          </w:p>
        </w:tc>
      </w:tr>
      <w:tr w:rsidR="00A14434" w:rsidRPr="00D97B1C" w14:paraId="1C5DFF82" w14:textId="77777777" w:rsidTr="001E0C95">
        <w:trPr>
          <w:trHeight w:val="293"/>
        </w:trPr>
        <w:tc>
          <w:tcPr>
            <w:tcW w:w="998" w:type="pct"/>
          </w:tcPr>
          <w:p w14:paraId="760AF3A4" w14:textId="77777777" w:rsidR="00A14434" w:rsidRPr="00D97B1C" w:rsidRDefault="00A14434" w:rsidP="00A14434">
            <w:r>
              <w:t>D3 Emails</w:t>
            </w:r>
          </w:p>
        </w:tc>
        <w:tc>
          <w:tcPr>
            <w:tcW w:w="4002" w:type="pct"/>
            <w:gridSpan w:val="4"/>
          </w:tcPr>
          <w:p w14:paraId="1D31D8FC" w14:textId="1F3A997A" w:rsidR="00A14434" w:rsidRPr="00B80856" w:rsidRDefault="00665F01" w:rsidP="00A14434">
            <w:pPr>
              <w:rPr>
                <w:color w:val="000000"/>
                <w:szCs w:val="22"/>
              </w:rPr>
            </w:pPr>
            <w:proofErr w:type="spellStart"/>
            <w:proofErr w:type="gramStart"/>
            <w:r w:rsidRPr="00B80856">
              <w:rPr>
                <w:color w:val="000000"/>
                <w:szCs w:val="22"/>
              </w:rPr>
              <w:t>g</w:t>
            </w:r>
            <w:bookmarkStart w:id="0" w:name="_GoBack"/>
            <w:bookmarkEnd w:id="0"/>
            <w:r w:rsidRPr="00B80856">
              <w:rPr>
                <w:color w:val="000000"/>
                <w:szCs w:val="22"/>
              </w:rPr>
              <w:t>aney,adamg</w:t>
            </w:r>
            <w:proofErr w:type="gramEnd"/>
            <w:r w:rsidRPr="00B80856">
              <w:rPr>
                <w:color w:val="000000"/>
                <w:szCs w:val="22"/>
              </w:rPr>
              <w:t>,ashleya,hannesv,wildeson</w:t>
            </w:r>
            <w:proofErr w:type="spellEnd"/>
          </w:p>
        </w:tc>
      </w:tr>
      <w:tr w:rsidR="00A14434" w:rsidRPr="00D97B1C" w14:paraId="7F2761CF" w14:textId="77777777" w:rsidTr="001E0C95">
        <w:trPr>
          <w:trHeight w:val="293"/>
        </w:trPr>
        <w:tc>
          <w:tcPr>
            <w:tcW w:w="998" w:type="pct"/>
          </w:tcPr>
          <w:p w14:paraId="5D1FEE66" w14:textId="77777777" w:rsidR="00A14434" w:rsidRPr="00D97B1C" w:rsidRDefault="00A14434" w:rsidP="00A14434">
            <w:r w:rsidRPr="00D97B1C">
              <w:t>Approval Names</w:t>
            </w:r>
          </w:p>
        </w:tc>
        <w:tc>
          <w:tcPr>
            <w:tcW w:w="1001" w:type="pct"/>
          </w:tcPr>
          <w:p w14:paraId="2D09A688" w14:textId="7918E7C7" w:rsidR="00A14434" w:rsidRPr="00D97B1C" w:rsidRDefault="00256DE2" w:rsidP="00A14434">
            <w:r>
              <w:t>T. Ganey</w:t>
            </w:r>
          </w:p>
        </w:tc>
        <w:tc>
          <w:tcPr>
            <w:tcW w:w="1000" w:type="pct"/>
          </w:tcPr>
          <w:p w14:paraId="66468353" w14:textId="13D42227" w:rsidR="00A14434" w:rsidRDefault="00A14434" w:rsidP="00A14434">
            <w:r>
              <w:t xml:space="preserve">A. </w:t>
            </w:r>
            <w:r w:rsidR="00A346DB">
              <w:t>Mitchell</w:t>
            </w:r>
          </w:p>
        </w:tc>
        <w:tc>
          <w:tcPr>
            <w:tcW w:w="1000" w:type="pct"/>
          </w:tcPr>
          <w:p w14:paraId="3A28F1C7" w14:textId="48CB703A" w:rsidR="00A14434" w:rsidRDefault="00256DE2" w:rsidP="00A14434">
            <w:r>
              <w:t>A. Wildeson</w:t>
            </w:r>
          </w:p>
        </w:tc>
        <w:tc>
          <w:tcPr>
            <w:tcW w:w="1001" w:type="pct"/>
          </w:tcPr>
          <w:p w14:paraId="4FD024FA" w14:textId="15E55A27" w:rsidR="00A14434" w:rsidRPr="00D97B1C" w:rsidRDefault="00665F01" w:rsidP="00256DE2">
            <w:r>
              <w:t>M. Bevins</w:t>
            </w:r>
          </w:p>
        </w:tc>
      </w:tr>
      <w:tr w:rsidR="00A14434" w:rsidRPr="00D97B1C" w14:paraId="4B3086C0" w14:textId="77777777" w:rsidTr="001E0C95">
        <w:trPr>
          <w:trHeight w:val="293"/>
        </w:trPr>
        <w:tc>
          <w:tcPr>
            <w:tcW w:w="998" w:type="pct"/>
          </w:tcPr>
          <w:p w14:paraId="24E03DFC" w14:textId="77777777" w:rsidR="00A14434" w:rsidRPr="00D97B1C" w:rsidRDefault="00A14434" w:rsidP="00A14434">
            <w:r>
              <w:t>Approval Signatures</w:t>
            </w:r>
          </w:p>
        </w:tc>
        <w:tc>
          <w:tcPr>
            <w:tcW w:w="1001" w:type="pct"/>
          </w:tcPr>
          <w:p w14:paraId="49B6A2B8" w14:textId="77777777" w:rsidR="00A14434" w:rsidRPr="00D97B1C" w:rsidRDefault="00A14434" w:rsidP="00A14434"/>
        </w:tc>
        <w:tc>
          <w:tcPr>
            <w:tcW w:w="1000" w:type="pct"/>
          </w:tcPr>
          <w:p w14:paraId="7E8D5331" w14:textId="77777777" w:rsidR="00A14434" w:rsidRPr="00D97B1C" w:rsidRDefault="00A14434" w:rsidP="00A14434"/>
        </w:tc>
        <w:tc>
          <w:tcPr>
            <w:tcW w:w="1000" w:type="pct"/>
          </w:tcPr>
          <w:p w14:paraId="0EBD83A7" w14:textId="77777777" w:rsidR="00A14434" w:rsidRPr="00D97B1C" w:rsidRDefault="00A14434" w:rsidP="00A14434"/>
        </w:tc>
        <w:tc>
          <w:tcPr>
            <w:tcW w:w="1001" w:type="pct"/>
          </w:tcPr>
          <w:p w14:paraId="17705318" w14:textId="77777777" w:rsidR="00A14434" w:rsidRPr="00D97B1C" w:rsidRDefault="00A14434" w:rsidP="00A14434"/>
        </w:tc>
      </w:tr>
      <w:tr w:rsidR="00A14434" w:rsidRPr="00D97B1C" w14:paraId="7C8F3A54" w14:textId="77777777" w:rsidTr="001E0C95">
        <w:trPr>
          <w:trHeight w:val="293"/>
        </w:trPr>
        <w:tc>
          <w:tcPr>
            <w:tcW w:w="998" w:type="pct"/>
          </w:tcPr>
          <w:p w14:paraId="1FAE5516" w14:textId="77777777" w:rsidR="00A14434" w:rsidRPr="00D97B1C" w:rsidRDefault="00A14434" w:rsidP="00A14434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7E02DE97" w14:textId="77777777" w:rsidR="00A14434" w:rsidRPr="00D97B1C" w:rsidRDefault="00A14434" w:rsidP="00A14434"/>
        </w:tc>
        <w:tc>
          <w:tcPr>
            <w:tcW w:w="1000" w:type="pct"/>
          </w:tcPr>
          <w:p w14:paraId="4F225080" w14:textId="77777777" w:rsidR="00A14434" w:rsidRPr="00D97B1C" w:rsidRDefault="00A14434" w:rsidP="00A14434"/>
        </w:tc>
        <w:tc>
          <w:tcPr>
            <w:tcW w:w="1000" w:type="pct"/>
          </w:tcPr>
          <w:p w14:paraId="72770BE6" w14:textId="77777777" w:rsidR="00A14434" w:rsidRPr="00D97B1C" w:rsidRDefault="00A14434" w:rsidP="00A14434"/>
        </w:tc>
        <w:tc>
          <w:tcPr>
            <w:tcW w:w="1001" w:type="pct"/>
          </w:tcPr>
          <w:p w14:paraId="5C1068BE" w14:textId="77777777" w:rsidR="00A14434" w:rsidRPr="00D97B1C" w:rsidRDefault="00A14434" w:rsidP="00A14434"/>
        </w:tc>
      </w:tr>
      <w:tr w:rsidR="00A14434" w:rsidRPr="00D97B1C" w14:paraId="27C1074F" w14:textId="77777777" w:rsidTr="001E0C95">
        <w:trPr>
          <w:trHeight w:val="293"/>
        </w:trPr>
        <w:tc>
          <w:tcPr>
            <w:tcW w:w="998" w:type="pct"/>
          </w:tcPr>
          <w:p w14:paraId="1DBDABA4" w14:textId="77777777" w:rsidR="00A14434" w:rsidRPr="00D97B1C" w:rsidRDefault="00A14434" w:rsidP="00A14434">
            <w:r w:rsidRPr="00D97B1C">
              <w:t>Approval Title</w:t>
            </w:r>
          </w:p>
        </w:tc>
        <w:tc>
          <w:tcPr>
            <w:tcW w:w="1001" w:type="pct"/>
          </w:tcPr>
          <w:p w14:paraId="106E87A0" w14:textId="77777777" w:rsidR="00A14434" w:rsidRPr="00D97B1C" w:rsidRDefault="00A14434" w:rsidP="00A14434">
            <w:r w:rsidRPr="00D97B1C">
              <w:t>Author</w:t>
            </w:r>
          </w:p>
        </w:tc>
        <w:tc>
          <w:tcPr>
            <w:tcW w:w="1000" w:type="pct"/>
          </w:tcPr>
          <w:p w14:paraId="7B55BED1" w14:textId="77777777" w:rsidR="00A14434" w:rsidRPr="00D97B1C" w:rsidRDefault="00A14434" w:rsidP="00A14434">
            <w:r w:rsidRPr="00D97B1C">
              <w:t>Reviewer</w:t>
            </w:r>
          </w:p>
        </w:tc>
        <w:tc>
          <w:tcPr>
            <w:tcW w:w="1000" w:type="pct"/>
          </w:tcPr>
          <w:p w14:paraId="238652E3" w14:textId="15A97636" w:rsidR="00A14434" w:rsidRPr="00D97B1C" w:rsidRDefault="00A346DB" w:rsidP="00A14434">
            <w:r>
              <w:t>Reviewer</w:t>
            </w:r>
          </w:p>
        </w:tc>
        <w:tc>
          <w:tcPr>
            <w:tcW w:w="1001" w:type="pct"/>
          </w:tcPr>
          <w:p w14:paraId="732684C9" w14:textId="77777777" w:rsidR="00A14434" w:rsidRPr="00D97B1C" w:rsidRDefault="00A14434" w:rsidP="00A14434">
            <w:r w:rsidRPr="00D97B1C">
              <w:t>Project Manager</w:t>
            </w:r>
          </w:p>
        </w:tc>
      </w:tr>
    </w:tbl>
    <w:p w14:paraId="334237F1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016B2B91" w14:textId="77777777" w:rsidTr="00A841DF">
        <w:trPr>
          <w:cantSplit/>
          <w:trHeight w:val="288"/>
        </w:trPr>
        <w:tc>
          <w:tcPr>
            <w:tcW w:w="999" w:type="pct"/>
          </w:tcPr>
          <w:p w14:paraId="0E68F504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6B8C5379" w14:textId="77777777" w:rsidR="007D458D" w:rsidRPr="00D97B1C" w:rsidRDefault="007D458D" w:rsidP="00D97B1C">
            <w:r w:rsidRPr="00D97B1C">
              <w:t>List and Hyperlink all documents related to this traveler. This includes, but is not limited to: safety (</w:t>
            </w:r>
            <w:proofErr w:type="spellStart"/>
            <w:r w:rsidRPr="00D97B1C">
              <w:t>THAs</w:t>
            </w:r>
            <w:proofErr w:type="spellEnd"/>
            <w:r w:rsidRPr="00D97B1C">
              <w:t xml:space="preserve">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22B84F63" w14:textId="77777777" w:rsidTr="00A841DF">
        <w:trPr>
          <w:cantSplit/>
          <w:trHeight w:val="288"/>
        </w:trPr>
        <w:tc>
          <w:tcPr>
            <w:tcW w:w="999" w:type="pct"/>
          </w:tcPr>
          <w:p w14:paraId="07730EA7" w14:textId="77777777" w:rsidR="00225BBA" w:rsidRPr="003354C2" w:rsidRDefault="00C21B44" w:rsidP="00E2194A">
            <w:pPr>
              <w:rPr>
                <w:bCs/>
              </w:rPr>
            </w:pPr>
            <w:hyperlink r:id="rId11" w:history="1">
              <w:r w:rsidR="00811EF1" w:rsidRPr="003875B0">
                <w:rPr>
                  <w:rStyle w:val="Hyperlink"/>
                  <w:bCs/>
                </w:rPr>
                <w:t>CP-C75-CAV-CHEM</w:t>
              </w:r>
              <w:r w:rsidR="00225BBA" w:rsidRPr="003875B0">
                <w:rPr>
                  <w:rStyle w:val="Hyperlink"/>
                  <w:bCs/>
                </w:rPr>
                <w:t>-USC-R2</w:t>
              </w:r>
            </w:hyperlink>
          </w:p>
          <w:p w14:paraId="6405E041" w14:textId="77777777" w:rsidR="007D458D" w:rsidRPr="00D97B1C" w:rsidRDefault="00A97C45" w:rsidP="00E2194A">
            <w:r>
              <w:t>C</w:t>
            </w:r>
            <w:r w:rsidRPr="009E38EB">
              <w:t xml:space="preserve">avity </w:t>
            </w:r>
            <w:r>
              <w:t>d</w:t>
            </w:r>
            <w:r w:rsidRPr="009E38EB">
              <w:t xml:space="preserve">egreasing </w:t>
            </w:r>
            <w:r>
              <w:t>procedure</w:t>
            </w:r>
          </w:p>
        </w:tc>
        <w:tc>
          <w:tcPr>
            <w:tcW w:w="999" w:type="pct"/>
          </w:tcPr>
          <w:p w14:paraId="5078FCCF" w14:textId="425FC076" w:rsidR="007D458D" w:rsidRPr="00D97B1C" w:rsidRDefault="0053080C" w:rsidP="00D97B1C">
            <w:r>
              <w:t>L2HE-PR-CHEM-CAV-DEGR, Cavity Degreasing Procedure</w:t>
            </w:r>
          </w:p>
        </w:tc>
        <w:tc>
          <w:tcPr>
            <w:tcW w:w="1001" w:type="pct"/>
          </w:tcPr>
          <w:p w14:paraId="4C87759A" w14:textId="77777777" w:rsidR="007D458D" w:rsidRPr="00D97B1C" w:rsidRDefault="007D458D" w:rsidP="00D97B1C"/>
        </w:tc>
        <w:tc>
          <w:tcPr>
            <w:tcW w:w="1001" w:type="pct"/>
          </w:tcPr>
          <w:p w14:paraId="03B77E13" w14:textId="77777777" w:rsidR="007D458D" w:rsidRPr="00D97B1C" w:rsidRDefault="007D458D" w:rsidP="00D97B1C"/>
        </w:tc>
        <w:tc>
          <w:tcPr>
            <w:tcW w:w="1000" w:type="pct"/>
          </w:tcPr>
          <w:p w14:paraId="316C4C4F" w14:textId="77777777" w:rsidR="007D458D" w:rsidRPr="00D97B1C" w:rsidRDefault="007D458D" w:rsidP="00D97B1C"/>
        </w:tc>
      </w:tr>
      <w:tr w:rsidR="007D458D" w:rsidRPr="00D97B1C" w14:paraId="4EC92797" w14:textId="77777777" w:rsidTr="00A841DF">
        <w:trPr>
          <w:cantSplit/>
          <w:trHeight w:val="288"/>
        </w:trPr>
        <w:tc>
          <w:tcPr>
            <w:tcW w:w="999" w:type="pct"/>
          </w:tcPr>
          <w:p w14:paraId="13CA56E5" w14:textId="77777777" w:rsidR="007D458D" w:rsidRPr="00D97B1C" w:rsidRDefault="007D458D" w:rsidP="00D97B1C"/>
        </w:tc>
        <w:tc>
          <w:tcPr>
            <w:tcW w:w="999" w:type="pct"/>
          </w:tcPr>
          <w:p w14:paraId="54743F12" w14:textId="77777777" w:rsidR="007D458D" w:rsidRPr="00D97B1C" w:rsidRDefault="007D458D" w:rsidP="00D97B1C"/>
        </w:tc>
        <w:tc>
          <w:tcPr>
            <w:tcW w:w="1001" w:type="pct"/>
          </w:tcPr>
          <w:p w14:paraId="0AA47201" w14:textId="77777777" w:rsidR="007D458D" w:rsidRPr="00D97B1C" w:rsidRDefault="007D458D" w:rsidP="00D97B1C"/>
        </w:tc>
        <w:tc>
          <w:tcPr>
            <w:tcW w:w="1001" w:type="pct"/>
          </w:tcPr>
          <w:p w14:paraId="61B64962" w14:textId="77777777" w:rsidR="007D458D" w:rsidRPr="00D97B1C" w:rsidRDefault="007D458D" w:rsidP="00D97B1C"/>
        </w:tc>
        <w:tc>
          <w:tcPr>
            <w:tcW w:w="1000" w:type="pct"/>
          </w:tcPr>
          <w:p w14:paraId="292A1735" w14:textId="77777777" w:rsidR="007D458D" w:rsidRPr="00D97B1C" w:rsidRDefault="007D458D" w:rsidP="00D97B1C"/>
        </w:tc>
      </w:tr>
    </w:tbl>
    <w:p w14:paraId="1600B5CF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470E3AB" w14:textId="77777777" w:rsidTr="00A841DF">
        <w:trPr>
          <w:cantSplit/>
        </w:trPr>
        <w:tc>
          <w:tcPr>
            <w:tcW w:w="1000" w:type="pct"/>
          </w:tcPr>
          <w:p w14:paraId="344B7388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4D9BFE20" w14:textId="77777777" w:rsidR="007D458D" w:rsidRPr="00D97B1C" w:rsidRDefault="007D458D" w:rsidP="00D97B1C"/>
        </w:tc>
      </w:tr>
      <w:tr w:rsidR="007D458D" w:rsidRPr="00D97B1C" w14:paraId="2470F794" w14:textId="77777777" w:rsidTr="00A841DF">
        <w:trPr>
          <w:cantSplit/>
        </w:trPr>
        <w:tc>
          <w:tcPr>
            <w:tcW w:w="1000" w:type="pct"/>
          </w:tcPr>
          <w:p w14:paraId="29DB135B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548243D4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53080C" w:rsidRPr="00D97B1C" w14:paraId="0BA05473" w14:textId="77777777" w:rsidTr="00A841DF">
        <w:trPr>
          <w:cantSplit/>
        </w:trPr>
        <w:tc>
          <w:tcPr>
            <w:tcW w:w="1000" w:type="pct"/>
          </w:tcPr>
          <w:p w14:paraId="785CD3FF" w14:textId="434FEFF8" w:rsidR="0053080C" w:rsidRPr="00D97B1C" w:rsidRDefault="0053080C" w:rsidP="00D97B1C">
            <w:r>
              <w:t>R2</w:t>
            </w:r>
          </w:p>
        </w:tc>
        <w:tc>
          <w:tcPr>
            <w:tcW w:w="4000" w:type="pct"/>
          </w:tcPr>
          <w:p w14:paraId="0C788942" w14:textId="3F1B9820" w:rsidR="005A19D2" w:rsidRDefault="005A19D2" w:rsidP="00D97B1C">
            <w:r>
              <w:t>Added timestamp to step 1.</w:t>
            </w:r>
            <w:r w:rsidR="006B45B9">
              <w:t xml:space="preserve"> </w:t>
            </w:r>
          </w:p>
          <w:p w14:paraId="1C3DD851" w14:textId="47686F09" w:rsidR="0053080C" w:rsidRPr="00D97B1C" w:rsidRDefault="0053080C" w:rsidP="00D97B1C">
            <w:r>
              <w:t>Added new step 2: checkbox for cavity under vacuum, instructions based on cavity vacuum status</w:t>
            </w:r>
          </w:p>
        </w:tc>
      </w:tr>
      <w:tr w:rsidR="00C57D30" w:rsidRPr="00D97B1C" w14:paraId="72672934" w14:textId="77777777" w:rsidTr="00A841DF">
        <w:trPr>
          <w:cantSplit/>
        </w:trPr>
        <w:tc>
          <w:tcPr>
            <w:tcW w:w="1000" w:type="pct"/>
          </w:tcPr>
          <w:p w14:paraId="59EFD47B" w14:textId="0F2B3AE4" w:rsidR="00C57D30" w:rsidRDefault="00C57D30" w:rsidP="00D97B1C">
            <w:r>
              <w:t>R3</w:t>
            </w:r>
          </w:p>
        </w:tc>
        <w:tc>
          <w:tcPr>
            <w:tcW w:w="4000" w:type="pct"/>
          </w:tcPr>
          <w:p w14:paraId="60B7488D" w14:textId="115F02B3" w:rsidR="00C57D30" w:rsidRDefault="00C57D30" w:rsidP="00D97B1C">
            <w:r>
              <w:t xml:space="preserve">Added to step 2: </w:t>
            </w:r>
            <w:proofErr w:type="spellStart"/>
            <w:r>
              <w:t>RAV</w:t>
            </w:r>
            <w:proofErr w:type="spellEnd"/>
            <w:r>
              <w:t xml:space="preserve"> tape</w:t>
            </w:r>
          </w:p>
        </w:tc>
      </w:tr>
    </w:tbl>
    <w:p w14:paraId="1CCB7D0E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3"/>
        <w:gridCol w:w="5813"/>
        <w:gridCol w:w="6104"/>
      </w:tblGrid>
      <w:tr w:rsidR="007D458D" w:rsidRPr="00D97B1C" w14:paraId="60EEF813" w14:textId="77777777" w:rsidTr="74C27FAD">
        <w:trPr>
          <w:trHeight w:val="288"/>
        </w:trPr>
        <w:tc>
          <w:tcPr>
            <w:tcW w:w="1199" w:type="dxa"/>
          </w:tcPr>
          <w:p w14:paraId="4589478B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3E8A87F2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638E30B2" w14:textId="77777777" w:rsidR="007D458D" w:rsidRPr="00D97B1C" w:rsidRDefault="007D458D" w:rsidP="00D97B1C">
            <w:r w:rsidRPr="00D97B1C">
              <w:t>Data Input</w:t>
            </w:r>
          </w:p>
        </w:tc>
      </w:tr>
      <w:tr w:rsidR="00A97C45" w:rsidRPr="00D97B1C" w14:paraId="412AAE16" w14:textId="77777777" w:rsidTr="74C27FAD">
        <w:trPr>
          <w:trHeight w:val="288"/>
        </w:trPr>
        <w:tc>
          <w:tcPr>
            <w:tcW w:w="1199" w:type="dxa"/>
          </w:tcPr>
          <w:p w14:paraId="4AAFE1D2" w14:textId="77777777" w:rsidR="00A97C45" w:rsidRDefault="00A97C45" w:rsidP="00A97C45">
            <w:r>
              <w:t>1</w:t>
            </w:r>
          </w:p>
        </w:tc>
        <w:tc>
          <w:tcPr>
            <w:tcW w:w="7372" w:type="dxa"/>
          </w:tcPr>
          <w:p w14:paraId="587704DD" w14:textId="77777777" w:rsidR="00A97C45" w:rsidRDefault="00A97C45" w:rsidP="00A97C45">
            <w:r>
              <w:t>Record Cavity ID.</w:t>
            </w:r>
          </w:p>
          <w:p w14:paraId="69026860" w14:textId="77777777" w:rsidR="00A97C45" w:rsidRDefault="00A97C45" w:rsidP="00A97C45">
            <w:r>
              <w:t>If for any reason process of this cavity is stopped due to a question or problem select the Help Request toggle. This will trigger a red status on the traveler dashboard showing a work stoppage. When the problem is resolved unselect the toggle to continue process. Create D3 to document activities requiring Help Request.</w:t>
            </w:r>
          </w:p>
        </w:tc>
        <w:tc>
          <w:tcPr>
            <w:tcW w:w="4379" w:type="dxa"/>
            <w:noWrap/>
          </w:tcPr>
          <w:p w14:paraId="1C6B1FC4" w14:textId="4B12DBDE" w:rsidR="00A97C45" w:rsidRDefault="00A97C45" w:rsidP="00A97C45">
            <w:r>
              <w:t>[[</w:t>
            </w:r>
            <w:r w:rsidR="00A346DB">
              <w:t>L2HE</w:t>
            </w:r>
            <w:r>
              <w:t>_CAVSN]] &lt;&lt;CAVSN&gt;&gt;</w:t>
            </w:r>
          </w:p>
          <w:p w14:paraId="16D98EBE" w14:textId="77777777" w:rsidR="005A19D2" w:rsidRDefault="005A19D2" w:rsidP="00A97C45"/>
          <w:p w14:paraId="3F7B40AA" w14:textId="77777777" w:rsidR="005A19D2" w:rsidRDefault="005A19D2" w:rsidP="00A97C45">
            <w:r>
              <w:t>[[L2HE_CleanDate]] &lt;&lt;TIMESTAMP&gt;&gt;</w:t>
            </w:r>
          </w:p>
          <w:p w14:paraId="6771567A" w14:textId="77777777" w:rsidR="005A19D2" w:rsidRDefault="005A19D2" w:rsidP="00A97C45"/>
          <w:p w14:paraId="60CB60AE" w14:textId="77777777" w:rsidR="005A19D2" w:rsidRDefault="005A19D2" w:rsidP="005A19D2">
            <w:r>
              <w:t>[[</w:t>
            </w:r>
            <w:proofErr w:type="spellStart"/>
            <w:r>
              <w:t>HelpRequest</w:t>
            </w:r>
            <w:proofErr w:type="spellEnd"/>
            <w:r>
              <w:t>]] &lt;&lt;</w:t>
            </w:r>
            <w:proofErr w:type="spellStart"/>
            <w:r>
              <w:t>YESNO</w:t>
            </w:r>
            <w:proofErr w:type="spellEnd"/>
            <w:r>
              <w:t>&gt;&gt;</w:t>
            </w:r>
          </w:p>
          <w:p w14:paraId="54AE6377" w14:textId="645D396F" w:rsidR="005A19D2" w:rsidRDefault="005A19D2" w:rsidP="00A97C45"/>
        </w:tc>
      </w:tr>
      <w:tr w:rsidR="0053080C" w:rsidRPr="00D97B1C" w14:paraId="09B6E776" w14:textId="77777777" w:rsidTr="74C27FAD">
        <w:trPr>
          <w:trHeight w:val="288"/>
        </w:trPr>
        <w:tc>
          <w:tcPr>
            <w:tcW w:w="1199" w:type="dxa"/>
          </w:tcPr>
          <w:p w14:paraId="11B0031E" w14:textId="60E19841" w:rsidR="0053080C" w:rsidRDefault="0053080C" w:rsidP="00A97C45">
            <w:r>
              <w:t>2</w:t>
            </w:r>
          </w:p>
        </w:tc>
        <w:tc>
          <w:tcPr>
            <w:tcW w:w="7372" w:type="dxa"/>
          </w:tcPr>
          <w:p w14:paraId="52B96D02" w14:textId="65E113B3" w:rsidR="0053080C" w:rsidRDefault="0053080C" w:rsidP="00A97C45">
            <w:r>
              <w:t>Is the cavity under vacuum?</w:t>
            </w:r>
          </w:p>
          <w:p w14:paraId="5E69BF19" w14:textId="04F74EBE" w:rsidR="0053080C" w:rsidRDefault="0053080C" w:rsidP="0053080C">
            <w:pPr>
              <w:pStyle w:val="ListParagraph"/>
              <w:numPr>
                <w:ilvl w:val="0"/>
                <w:numId w:val="2"/>
              </w:numPr>
            </w:pPr>
            <w:r>
              <w:t>YES: If the cavity is under vacuum, clean the external surface of the cavity in accordance with L2HE-PR-CHEM-CAV-DEGR.</w:t>
            </w:r>
            <w:r w:rsidR="006B45B9">
              <w:t xml:space="preserve"> </w:t>
            </w:r>
            <w:r>
              <w:rPr>
                <w:b/>
                <w:u w:val="single"/>
              </w:rPr>
              <w:t>Do n</w:t>
            </w:r>
            <w:r w:rsidRPr="0053080C">
              <w:rPr>
                <w:b/>
                <w:u w:val="single"/>
              </w:rPr>
              <w:t>ot</w:t>
            </w:r>
            <w:r>
              <w:t xml:space="preserve"> vent the cavity.</w:t>
            </w:r>
            <w:r w:rsidR="006B45B9">
              <w:t xml:space="preserve"> </w:t>
            </w:r>
            <w:r>
              <w:rPr>
                <w:b/>
                <w:u w:val="single"/>
              </w:rPr>
              <w:t>Do n</w:t>
            </w:r>
            <w:r w:rsidRPr="0053080C">
              <w:rPr>
                <w:b/>
                <w:u w:val="single"/>
              </w:rPr>
              <w:t>ot</w:t>
            </w:r>
            <w:r w:rsidR="006B45B9">
              <w:t xml:space="preserve"> </w:t>
            </w:r>
            <w:r>
              <w:t>perform the remaining steps of this traveler.</w:t>
            </w:r>
          </w:p>
          <w:p w14:paraId="1E948DF7" w14:textId="0A0A6720" w:rsidR="00C57D30" w:rsidRDefault="00C57D30" w:rsidP="0053080C">
            <w:pPr>
              <w:pStyle w:val="ListParagraph"/>
              <w:numPr>
                <w:ilvl w:val="0"/>
                <w:numId w:val="2"/>
              </w:numPr>
            </w:pPr>
            <w:r>
              <w:t xml:space="preserve">After cleaning: Add red tape to </w:t>
            </w:r>
            <w:proofErr w:type="spellStart"/>
            <w:r>
              <w:t>RAV</w:t>
            </w:r>
            <w:proofErr w:type="spellEnd"/>
          </w:p>
          <w:p w14:paraId="287456F0" w14:textId="6F0DFE99" w:rsidR="0053080C" w:rsidRDefault="0053080C" w:rsidP="0053080C">
            <w:pPr>
              <w:pStyle w:val="ListParagraph"/>
              <w:numPr>
                <w:ilvl w:val="0"/>
                <w:numId w:val="2"/>
              </w:numPr>
            </w:pPr>
            <w:r>
              <w:t>NO: If the cavity is not under vacuum, perform the remaining steps of this traveler.</w:t>
            </w:r>
          </w:p>
        </w:tc>
        <w:tc>
          <w:tcPr>
            <w:tcW w:w="4379" w:type="dxa"/>
            <w:noWrap/>
          </w:tcPr>
          <w:p w14:paraId="43BB65D1" w14:textId="149FC0FA" w:rsidR="00792593" w:rsidRDefault="00792593" w:rsidP="00A97C45">
            <w:r>
              <w:t>[[</w:t>
            </w:r>
            <w:proofErr w:type="spellStart"/>
            <w:r>
              <w:t>CavityUnderVaccum</w:t>
            </w:r>
            <w:proofErr w:type="spellEnd"/>
            <w:r>
              <w:t>]] {{</w:t>
            </w:r>
            <w:proofErr w:type="spellStart"/>
            <w:r>
              <w:t>YES,NO</w:t>
            </w:r>
            <w:proofErr w:type="spellEnd"/>
            <w:r>
              <w:t>}} &lt;&lt;SELECT&gt;&gt;</w:t>
            </w:r>
          </w:p>
          <w:p w14:paraId="4CE42220" w14:textId="47953FBF" w:rsidR="0053080C" w:rsidRDefault="0053080C" w:rsidP="00A97C45"/>
          <w:p w14:paraId="21144D84" w14:textId="77777777" w:rsidR="0053080C" w:rsidRDefault="0053080C" w:rsidP="74C27FAD"/>
          <w:p w14:paraId="2A9ED638" w14:textId="0DB20711" w:rsidR="00792593" w:rsidRDefault="00792593" w:rsidP="74C27FAD">
            <w:r>
              <w:t xml:space="preserve">[[If YES is selected for </w:t>
            </w:r>
            <w:proofErr w:type="spellStart"/>
            <w:r>
              <w:t>CavityUnderVacuum</w:t>
            </w:r>
            <w:proofErr w:type="spellEnd"/>
            <w:r>
              <w:t>, then disable the fields in steps 3 - 6.]] &lt;&lt;NOTE&gt;&gt;</w:t>
            </w:r>
          </w:p>
          <w:p w14:paraId="12380224" w14:textId="2F38A1AA" w:rsidR="00DE2F9C" w:rsidRDefault="00DE2F9C" w:rsidP="74C27FAD"/>
        </w:tc>
      </w:tr>
      <w:tr w:rsidR="00A97C45" w:rsidRPr="00D97B1C" w14:paraId="40F23088" w14:textId="77777777" w:rsidTr="74C27FAD">
        <w:trPr>
          <w:trHeight w:val="288"/>
        </w:trPr>
        <w:tc>
          <w:tcPr>
            <w:tcW w:w="1199" w:type="dxa"/>
          </w:tcPr>
          <w:p w14:paraId="1D656460" w14:textId="4E891D8C" w:rsidR="00A97C45" w:rsidRDefault="0053080C" w:rsidP="00A97C45">
            <w:r>
              <w:t>3</w:t>
            </w:r>
          </w:p>
        </w:tc>
        <w:tc>
          <w:tcPr>
            <w:tcW w:w="7372" w:type="dxa"/>
          </w:tcPr>
          <w:p w14:paraId="55C87D4E" w14:textId="77777777" w:rsidR="00A97C45" w:rsidRDefault="00A97C45" w:rsidP="00A97C45">
            <w:r>
              <w:t>What stage of processing is this degreasing for?</w:t>
            </w:r>
          </w:p>
          <w:p w14:paraId="077C0FA7" w14:textId="77777777" w:rsidR="00A97C45" w:rsidRDefault="00A97C45" w:rsidP="00A97C45">
            <w:r>
              <w:t>Add comments as necessary.</w:t>
            </w:r>
          </w:p>
        </w:tc>
        <w:tc>
          <w:tcPr>
            <w:tcW w:w="4379" w:type="dxa"/>
            <w:noWrap/>
          </w:tcPr>
          <w:p w14:paraId="3D7125E0" w14:textId="77777777" w:rsidR="00A97C45" w:rsidRDefault="00A97C45" w:rsidP="00A97C45">
            <w:r>
              <w:t>[[</w:t>
            </w:r>
            <w:proofErr w:type="spellStart"/>
            <w:r>
              <w:t>Degreasing_Step</w:t>
            </w:r>
            <w:proofErr w:type="spellEnd"/>
            <w:r>
              <w:t xml:space="preserve">]] </w:t>
            </w:r>
            <w:r w:rsidRPr="002C44B2">
              <w:t>{{</w:t>
            </w:r>
            <w:proofErr w:type="spellStart"/>
            <w:r w:rsidRPr="002C44B2">
              <w:t>PreHeatT</w:t>
            </w:r>
            <w:r>
              <w:t>reat,PostEP,PreFlangeBCP,PostFlangeBCP,PreHPR</w:t>
            </w:r>
            <w:proofErr w:type="spellEnd"/>
            <w:r w:rsidRPr="002C44B2">
              <w:t xml:space="preserve">}} </w:t>
            </w:r>
            <w:r>
              <w:t>&lt;&lt;RADIO&gt;&gt;</w:t>
            </w:r>
          </w:p>
          <w:p w14:paraId="38C6E2A9" w14:textId="77777777" w:rsidR="00A97C45" w:rsidRDefault="00A97C45" w:rsidP="00A97C45">
            <w:r>
              <w:t>[[</w:t>
            </w:r>
            <w:proofErr w:type="spellStart"/>
            <w:r>
              <w:t>DegreaseStepComment</w:t>
            </w:r>
            <w:proofErr w:type="spellEnd"/>
            <w:r>
              <w:t>]] &lt;&lt;COMMENT&gt;&gt;</w:t>
            </w:r>
          </w:p>
        </w:tc>
      </w:tr>
      <w:tr w:rsidR="00A97C45" w:rsidRPr="00D97B1C" w14:paraId="17C47243" w14:textId="77777777" w:rsidTr="74C27FAD">
        <w:trPr>
          <w:trHeight w:val="288"/>
        </w:trPr>
        <w:tc>
          <w:tcPr>
            <w:tcW w:w="1199" w:type="dxa"/>
          </w:tcPr>
          <w:p w14:paraId="263CA1A8" w14:textId="2CD23D51" w:rsidR="00A97C45" w:rsidRDefault="0053080C" w:rsidP="00A97C45">
            <w:r>
              <w:t>4</w:t>
            </w:r>
          </w:p>
        </w:tc>
        <w:tc>
          <w:tcPr>
            <w:tcW w:w="7372" w:type="dxa"/>
          </w:tcPr>
          <w:p w14:paraId="7F12721C" w14:textId="77777777" w:rsidR="00A97C45" w:rsidRDefault="00A97C45" w:rsidP="00A97C45">
            <w:r>
              <w:t xml:space="preserve">Inspect all cavity flanges for scratches and or other abnormalities. </w:t>
            </w:r>
          </w:p>
          <w:p w14:paraId="01B09257" w14:textId="77777777" w:rsidR="00A97C45" w:rsidRDefault="00A97C45" w:rsidP="00A97C45">
            <w:r>
              <w:t>Record comments as necessary.</w:t>
            </w:r>
          </w:p>
        </w:tc>
        <w:tc>
          <w:tcPr>
            <w:tcW w:w="4379" w:type="dxa"/>
            <w:noWrap/>
          </w:tcPr>
          <w:p w14:paraId="6DEAB1F3" w14:textId="77777777" w:rsidR="00A97C45" w:rsidRDefault="00A97C45" w:rsidP="00A97C45">
            <w:r>
              <w:t>[[</w:t>
            </w:r>
            <w:proofErr w:type="spellStart"/>
            <w:r>
              <w:t>FlangesInspected</w:t>
            </w:r>
            <w:proofErr w:type="spellEnd"/>
            <w:r>
              <w:t>]] &lt;&lt;</w:t>
            </w:r>
            <w:proofErr w:type="spellStart"/>
            <w:r>
              <w:t>YESNO</w:t>
            </w:r>
            <w:proofErr w:type="spellEnd"/>
            <w:r>
              <w:t>&gt;&gt;</w:t>
            </w:r>
          </w:p>
          <w:p w14:paraId="5FB9A6C5" w14:textId="77777777" w:rsidR="00A97C45" w:rsidRDefault="00A97C45" w:rsidP="00A97C45">
            <w:r>
              <w:t>[[Inspector]] &lt;&lt;SRFCVP&gt;&gt;</w:t>
            </w:r>
          </w:p>
          <w:p w14:paraId="703FCF45" w14:textId="77777777" w:rsidR="00A97C45" w:rsidRDefault="00A97C45" w:rsidP="00A97C45">
            <w:r>
              <w:t>[[</w:t>
            </w:r>
            <w:proofErr w:type="spellStart"/>
            <w:r>
              <w:t>InspectionTimestamp</w:t>
            </w:r>
            <w:proofErr w:type="spellEnd"/>
            <w:r>
              <w:t>]] &lt;&lt;TIMESTAMP&gt;&gt;</w:t>
            </w:r>
          </w:p>
          <w:p w14:paraId="5AFF85FF" w14:textId="77777777" w:rsidR="00A97C45" w:rsidRDefault="00A97C45" w:rsidP="00A97C45">
            <w:r>
              <w:t>[[</w:t>
            </w:r>
            <w:proofErr w:type="spellStart"/>
            <w:r>
              <w:t>FlangeNotes</w:t>
            </w:r>
            <w:proofErr w:type="spellEnd"/>
            <w:r>
              <w:t>]] &lt;&lt;COMMENT&gt;&gt;</w:t>
            </w:r>
          </w:p>
        </w:tc>
      </w:tr>
      <w:tr w:rsidR="00A97C45" w:rsidRPr="00D97B1C" w14:paraId="2A2655FF" w14:textId="77777777" w:rsidTr="74C27FAD">
        <w:trPr>
          <w:trHeight w:val="288"/>
        </w:trPr>
        <w:tc>
          <w:tcPr>
            <w:tcW w:w="1199" w:type="dxa"/>
          </w:tcPr>
          <w:p w14:paraId="66603A05" w14:textId="08B6BA1E" w:rsidR="00A97C45" w:rsidRDefault="0053080C" w:rsidP="00A97C45">
            <w:r>
              <w:t>5</w:t>
            </w:r>
          </w:p>
        </w:tc>
        <w:tc>
          <w:tcPr>
            <w:tcW w:w="7372" w:type="dxa"/>
          </w:tcPr>
          <w:p w14:paraId="149ECF2D" w14:textId="77777777" w:rsidR="00A97C45" w:rsidRPr="00225BBA" w:rsidRDefault="00A97C45" w:rsidP="00A97C45">
            <w:pPr>
              <w:rPr>
                <w:rStyle w:val="Hyperlink"/>
              </w:rPr>
            </w:pPr>
            <w:r>
              <w:t xml:space="preserve">Degrease cavity as per the </w:t>
            </w:r>
            <w:r w:rsidR="00225BBA">
              <w:fldChar w:fldCharType="begin"/>
            </w:r>
            <w:r w:rsidR="00225BBA">
              <w:instrText xml:space="preserve"> HYPERLINK "https://jlabdoc.jlab.org/docushare/dsweb/Get/Document-237051/CP-C75-CHEM-CAV-USC-R2.pdf" </w:instrText>
            </w:r>
            <w:r w:rsidR="00225BBA">
              <w:fldChar w:fldCharType="separate"/>
            </w:r>
            <w:r w:rsidRPr="00225BBA">
              <w:rPr>
                <w:rStyle w:val="Hyperlink"/>
              </w:rPr>
              <w:t>cavity degreasing procedure.</w:t>
            </w:r>
          </w:p>
          <w:p w14:paraId="2B7EA067" w14:textId="77777777" w:rsidR="00A97C45" w:rsidRDefault="00225BBA" w:rsidP="00A97C45">
            <w:r>
              <w:fldChar w:fldCharType="end"/>
            </w:r>
            <w:r w:rsidR="00A97C45">
              <w:t xml:space="preserve">Add comments as necessary. </w:t>
            </w:r>
          </w:p>
        </w:tc>
        <w:tc>
          <w:tcPr>
            <w:tcW w:w="4379" w:type="dxa"/>
            <w:noWrap/>
          </w:tcPr>
          <w:p w14:paraId="33DC6BF5" w14:textId="77777777" w:rsidR="00A97C45" w:rsidRDefault="00A97C45" w:rsidP="00A97C45">
            <w:r>
              <w:t>[[</w:t>
            </w:r>
            <w:proofErr w:type="spellStart"/>
            <w:r>
              <w:t>DegreaseComment</w:t>
            </w:r>
            <w:proofErr w:type="spellEnd"/>
            <w:r>
              <w:t>]] &lt;&lt;COMMENT&gt;&gt;</w:t>
            </w:r>
          </w:p>
        </w:tc>
      </w:tr>
      <w:tr w:rsidR="00A97C45" w:rsidRPr="00D97B1C" w14:paraId="0A5CA122" w14:textId="77777777" w:rsidTr="74C27FAD">
        <w:trPr>
          <w:trHeight w:val="288"/>
        </w:trPr>
        <w:tc>
          <w:tcPr>
            <w:tcW w:w="1199" w:type="dxa"/>
          </w:tcPr>
          <w:p w14:paraId="1BBDCFC3" w14:textId="54287339" w:rsidR="00A97C45" w:rsidRDefault="0053080C" w:rsidP="00A97C45">
            <w:r>
              <w:t>5</w:t>
            </w:r>
            <w:r w:rsidR="00A97C45">
              <w:t xml:space="preserve">a. </w:t>
            </w:r>
          </w:p>
        </w:tc>
        <w:tc>
          <w:tcPr>
            <w:tcW w:w="7372" w:type="dxa"/>
          </w:tcPr>
          <w:p w14:paraId="5BD82130" w14:textId="77777777" w:rsidR="00A97C45" w:rsidRDefault="00A97C45" w:rsidP="00A97C45">
            <w:r>
              <w:t xml:space="preserve">Detergent USC: </w:t>
            </w:r>
          </w:p>
          <w:p w14:paraId="0D7E14DE" w14:textId="3D07CA69" w:rsidR="00A97C45" w:rsidRDefault="00A97C45" w:rsidP="00A97C45">
            <w:r>
              <w:t>Record the date and ti</w:t>
            </w:r>
            <w:r w:rsidR="00954512">
              <w:t xml:space="preserve">me (minutes) the cavity was </w:t>
            </w:r>
            <w:proofErr w:type="spellStart"/>
            <w:r w:rsidR="00954512">
              <w:t>USC'</w:t>
            </w:r>
            <w:r>
              <w:t>d</w:t>
            </w:r>
            <w:proofErr w:type="spellEnd"/>
            <w:r>
              <w:t>.</w:t>
            </w:r>
          </w:p>
          <w:p w14:paraId="38F347BD" w14:textId="77777777" w:rsidR="00A97C45" w:rsidRDefault="00A97C45" w:rsidP="00A97C45">
            <w:r>
              <w:t>Record the temperature (F) of the bath.</w:t>
            </w:r>
          </w:p>
        </w:tc>
        <w:tc>
          <w:tcPr>
            <w:tcW w:w="4379" w:type="dxa"/>
            <w:noWrap/>
          </w:tcPr>
          <w:p w14:paraId="6813F540" w14:textId="77777777" w:rsidR="00A97C45" w:rsidRDefault="00A97C45" w:rsidP="00A97C45">
            <w:r>
              <w:t>[[</w:t>
            </w:r>
            <w:proofErr w:type="spellStart"/>
            <w:r>
              <w:t>DetergentTIMESTAMP</w:t>
            </w:r>
            <w:proofErr w:type="spellEnd"/>
            <w:r>
              <w:t>]] &lt;&lt;TIMESTAMP&gt;&gt;</w:t>
            </w:r>
          </w:p>
          <w:p w14:paraId="60B47F0D" w14:textId="77777777" w:rsidR="00A97C45" w:rsidRDefault="00A97C45" w:rsidP="00A97C45">
            <w:r>
              <w:t>[[</w:t>
            </w:r>
            <w:proofErr w:type="spellStart"/>
            <w:r>
              <w:t>DetergentUSC_Time</w:t>
            </w:r>
            <w:proofErr w:type="spellEnd"/>
            <w:r>
              <w:t>]] &lt;&lt;INTEGER&gt;&gt;</w:t>
            </w:r>
          </w:p>
          <w:p w14:paraId="077AF7A8" w14:textId="118E0BC5" w:rsidR="00A97C45" w:rsidRDefault="00A97C45" w:rsidP="00A97C45">
            <w:r>
              <w:t>[[Dete</w:t>
            </w:r>
            <w:r w:rsidR="00954512">
              <w:t>rgentUSC_H20Temp_F]] &lt;&lt;</w:t>
            </w:r>
            <w:r>
              <w:t>INTEGER&gt;&gt;</w:t>
            </w:r>
          </w:p>
          <w:p w14:paraId="137BAB05" w14:textId="77777777" w:rsidR="00A97C45" w:rsidRDefault="00A97C45" w:rsidP="00A97C45">
            <w:r>
              <w:t>[[</w:t>
            </w:r>
            <w:proofErr w:type="spellStart"/>
            <w:r>
              <w:t>Detergent_USC_Tech</w:t>
            </w:r>
            <w:proofErr w:type="spellEnd"/>
            <w:r>
              <w:t>]] &lt;&lt;</w:t>
            </w:r>
            <w:proofErr w:type="spellStart"/>
            <w:r>
              <w:t>SRFCVP</w:t>
            </w:r>
            <w:proofErr w:type="spellEnd"/>
            <w:r>
              <w:t>&gt;&gt;</w:t>
            </w:r>
          </w:p>
        </w:tc>
      </w:tr>
      <w:tr w:rsidR="00A97C45" w:rsidRPr="00D97B1C" w14:paraId="208FB0BB" w14:textId="77777777" w:rsidTr="74C27FAD">
        <w:trPr>
          <w:trHeight w:val="288"/>
        </w:trPr>
        <w:tc>
          <w:tcPr>
            <w:tcW w:w="1199" w:type="dxa"/>
          </w:tcPr>
          <w:p w14:paraId="1E9E3F50" w14:textId="36CDF5BB" w:rsidR="00A97C45" w:rsidRDefault="0053080C" w:rsidP="00A97C45">
            <w:r>
              <w:t>5</w:t>
            </w:r>
            <w:r w:rsidR="00A97C45">
              <w:t>b.</w:t>
            </w:r>
          </w:p>
        </w:tc>
        <w:tc>
          <w:tcPr>
            <w:tcW w:w="7372" w:type="dxa"/>
          </w:tcPr>
          <w:p w14:paraId="37EFAF1D" w14:textId="77777777" w:rsidR="00A97C45" w:rsidRDefault="00A97C45" w:rsidP="00A97C45">
            <w:r>
              <w:t>DI water only USC:</w:t>
            </w:r>
          </w:p>
          <w:p w14:paraId="011DB738" w14:textId="5BE186BA" w:rsidR="00A97C45" w:rsidRDefault="00A97C45" w:rsidP="00A97C45">
            <w:r>
              <w:t>Record the date ti</w:t>
            </w:r>
            <w:r w:rsidR="00954512">
              <w:t xml:space="preserve">me (minutes) the cavity was </w:t>
            </w:r>
            <w:proofErr w:type="spellStart"/>
            <w:r w:rsidR="00954512">
              <w:t>USC'</w:t>
            </w:r>
            <w:r>
              <w:t>d</w:t>
            </w:r>
            <w:proofErr w:type="spellEnd"/>
            <w:r>
              <w:t>.</w:t>
            </w:r>
          </w:p>
          <w:p w14:paraId="6C0A7DFD" w14:textId="77777777" w:rsidR="00A97C45" w:rsidRDefault="00A97C45" w:rsidP="00A97C45">
            <w:r>
              <w:t>Record the temperature (F) of the bath.</w:t>
            </w:r>
          </w:p>
        </w:tc>
        <w:tc>
          <w:tcPr>
            <w:tcW w:w="4379" w:type="dxa"/>
            <w:noWrap/>
          </w:tcPr>
          <w:p w14:paraId="699037EA" w14:textId="77777777" w:rsidR="00A97C45" w:rsidRDefault="00A97C45" w:rsidP="00A97C45">
            <w:r>
              <w:t>[[</w:t>
            </w:r>
            <w:proofErr w:type="spellStart"/>
            <w:r>
              <w:t>WaterOnlyTIMESTAMP</w:t>
            </w:r>
            <w:proofErr w:type="spellEnd"/>
            <w:r>
              <w:t>]] &lt;&lt;TIMESTAMP&gt;&gt;</w:t>
            </w:r>
          </w:p>
          <w:p w14:paraId="5CBDEBB1" w14:textId="77777777" w:rsidR="00A97C45" w:rsidRDefault="00A97C45" w:rsidP="00A97C45">
            <w:r>
              <w:t>[[</w:t>
            </w:r>
            <w:proofErr w:type="spellStart"/>
            <w:r>
              <w:t>WaterOnly_Time</w:t>
            </w:r>
            <w:proofErr w:type="spellEnd"/>
            <w:r>
              <w:t>]] &lt;&lt;INTEGER&gt;&gt;</w:t>
            </w:r>
          </w:p>
          <w:p w14:paraId="7D07BD6A" w14:textId="18C31835" w:rsidR="00A97C45" w:rsidRDefault="00A97C45" w:rsidP="00A97C45">
            <w:r>
              <w:t>[[W</w:t>
            </w:r>
            <w:r w:rsidR="00954512">
              <w:t>aterOnly_H20Temp_F]] &lt;&lt;</w:t>
            </w:r>
            <w:r>
              <w:t>INTEGER&gt;&gt;</w:t>
            </w:r>
          </w:p>
          <w:p w14:paraId="2CFA7CBA" w14:textId="77777777" w:rsidR="00A97C45" w:rsidRDefault="00A97C45" w:rsidP="00A97C45">
            <w:r>
              <w:lastRenderedPageBreak/>
              <w:t>[[</w:t>
            </w:r>
            <w:proofErr w:type="spellStart"/>
            <w:r>
              <w:t>WaterOnly_USC_Tech</w:t>
            </w:r>
            <w:proofErr w:type="spellEnd"/>
            <w:r>
              <w:t>]] &lt;&lt;</w:t>
            </w:r>
            <w:proofErr w:type="spellStart"/>
            <w:r>
              <w:t>SRFCVP</w:t>
            </w:r>
            <w:proofErr w:type="spellEnd"/>
            <w:r>
              <w:t>&gt;&gt;</w:t>
            </w:r>
          </w:p>
        </w:tc>
      </w:tr>
      <w:tr w:rsidR="00A97C45" w:rsidRPr="00D97B1C" w14:paraId="22598694" w14:textId="77777777" w:rsidTr="74C27FAD">
        <w:trPr>
          <w:trHeight w:val="288"/>
        </w:trPr>
        <w:tc>
          <w:tcPr>
            <w:tcW w:w="1199" w:type="dxa"/>
          </w:tcPr>
          <w:p w14:paraId="437BC283" w14:textId="4364DE8B" w:rsidR="00A97C45" w:rsidRDefault="0053080C" w:rsidP="00A97C45">
            <w:r>
              <w:lastRenderedPageBreak/>
              <w:t>6</w:t>
            </w:r>
          </w:p>
        </w:tc>
        <w:tc>
          <w:tcPr>
            <w:tcW w:w="7372" w:type="dxa"/>
          </w:tcPr>
          <w:p w14:paraId="7DE1E77D" w14:textId="77777777" w:rsidR="00A97C45" w:rsidRDefault="00A97C45" w:rsidP="00A97C45">
            <w:r>
              <w:t>Cavity ready for next stage of processing. Notify appropriate personnel.</w:t>
            </w:r>
          </w:p>
        </w:tc>
        <w:tc>
          <w:tcPr>
            <w:tcW w:w="4379" w:type="dxa"/>
            <w:noWrap/>
          </w:tcPr>
          <w:p w14:paraId="5E7AA6B0" w14:textId="77777777" w:rsidR="00A97C45" w:rsidRDefault="00A97C45" w:rsidP="00A97C45"/>
        </w:tc>
      </w:tr>
    </w:tbl>
    <w:p w14:paraId="5F8CB108" w14:textId="77777777" w:rsidR="00A208EE" w:rsidRPr="00D97B1C" w:rsidRDefault="00A208EE" w:rsidP="00D97B1C"/>
    <w:sectPr w:rsidR="00A208EE" w:rsidRPr="00D97B1C" w:rsidSect="00A841DF">
      <w:headerReference w:type="default" r:id="rId12"/>
      <w:footerReference w:type="defaul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7471A" w14:textId="77777777" w:rsidR="00C21B44" w:rsidRDefault="00C21B44" w:rsidP="00D97B1C">
      <w:r>
        <w:separator/>
      </w:r>
    </w:p>
  </w:endnote>
  <w:endnote w:type="continuationSeparator" w:id="0">
    <w:p w14:paraId="5B03B162" w14:textId="77777777" w:rsidR="00C21B44" w:rsidRDefault="00C21B44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F6B9B" w14:textId="7294407A" w:rsidR="00766F7D" w:rsidRDefault="005E08D8" w:rsidP="00D97B1C">
    <w:pPr>
      <w:pStyle w:val="Footer"/>
    </w:pPr>
    <w:r>
      <w:rPr>
        <w:noProof/>
      </w:rPr>
      <w:t xml:space="preserve"> </w:t>
    </w:r>
    <w:r w:rsidR="00CA4DDA">
      <w:rPr>
        <w:noProof/>
      </w:rPr>
      <w:fldChar w:fldCharType="begin"/>
    </w:r>
    <w:r w:rsidR="00CA4DDA">
      <w:rPr>
        <w:noProof/>
      </w:rPr>
      <w:instrText xml:space="preserve"> FILENAME   \* MERGEFORMAT </w:instrText>
    </w:r>
    <w:r w:rsidR="00CA4DDA">
      <w:rPr>
        <w:noProof/>
      </w:rPr>
      <w:fldChar w:fldCharType="separate"/>
    </w:r>
    <w:r w:rsidR="00A346DB">
      <w:t>L2HE</w:t>
    </w:r>
    <w:r>
      <w:t>-CHEM-CAV-</w:t>
    </w:r>
    <w:r w:rsidRPr="00471AD9">
      <w:t>DEGR</w:t>
    </w:r>
    <w:r w:rsidR="00CA4DDA"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6B45B9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6B45B9">
      <w:rPr>
        <w:noProof/>
      </w:rPr>
      <w:t>3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665F01">
      <w:rPr>
        <w:noProof/>
      </w:rPr>
      <w:t>12/16/2022 3:49:00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92C60" w14:textId="77777777" w:rsidR="00C21B44" w:rsidRDefault="00C21B44" w:rsidP="00D97B1C">
      <w:r>
        <w:separator/>
      </w:r>
    </w:p>
  </w:footnote>
  <w:footnote w:type="continuationSeparator" w:id="0">
    <w:p w14:paraId="1BA7C6E5" w14:textId="77777777" w:rsidR="00C21B44" w:rsidRDefault="00C21B44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C7330" w14:textId="1EE4B09E" w:rsidR="00766F7D" w:rsidRDefault="00766F7D" w:rsidP="00D97B1C">
    <w:pPr>
      <w:pStyle w:val="Header"/>
    </w:pPr>
    <w:r>
      <w:rPr>
        <w:noProof/>
      </w:rPr>
      <w:drawing>
        <wp:inline distT="0" distB="0" distL="0" distR="0" wp14:anchorId="3BD6E6A1" wp14:editId="3E5A9238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346DB">
      <w:rPr>
        <w:b/>
        <w:bCs/>
      </w:rPr>
      <w:ptab w:relativeTo="margin" w:alignment="center" w:leader="none"/>
    </w:r>
    <w:r w:rsidR="00A346DB" w:rsidRPr="00A346DB">
      <w:rPr>
        <w:b/>
        <w:bCs/>
      </w:rPr>
      <w:t>L2HE-CHEM-CAV-DEGR</w:t>
    </w:r>
    <w:r w:rsidRPr="00A346DB">
      <w:rPr>
        <w:b/>
        <w:bCs/>
      </w:rPr>
      <w:ptab w:relativeTo="margin" w:alignment="right" w:leader="none"/>
    </w:r>
    <w:r>
      <w:rPr>
        <w:noProof/>
      </w:rPr>
      <w:drawing>
        <wp:inline distT="0" distB="0" distL="0" distR="0" wp14:anchorId="33A83F1E" wp14:editId="588A3465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1B3D"/>
    <w:multiLevelType w:val="hybridMultilevel"/>
    <w:tmpl w:val="547C7A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33DD"/>
    <w:multiLevelType w:val="hybridMultilevel"/>
    <w:tmpl w:val="DD302940"/>
    <w:lvl w:ilvl="0" w:tplc="EE0A83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54778"/>
    <w:multiLevelType w:val="hybridMultilevel"/>
    <w:tmpl w:val="287EB6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34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CD9"/>
    <w:rsid w:val="00211F67"/>
    <w:rsid w:val="002209EE"/>
    <w:rsid w:val="00221AF6"/>
    <w:rsid w:val="002247E5"/>
    <w:rsid w:val="002250AC"/>
    <w:rsid w:val="00225BBA"/>
    <w:rsid w:val="00235E52"/>
    <w:rsid w:val="00243A53"/>
    <w:rsid w:val="00244AAB"/>
    <w:rsid w:val="0025100C"/>
    <w:rsid w:val="002522D7"/>
    <w:rsid w:val="002547F1"/>
    <w:rsid w:val="00256DE2"/>
    <w:rsid w:val="002607E6"/>
    <w:rsid w:val="00267EE0"/>
    <w:rsid w:val="00270454"/>
    <w:rsid w:val="002829B6"/>
    <w:rsid w:val="002849B4"/>
    <w:rsid w:val="00286CF6"/>
    <w:rsid w:val="002950CA"/>
    <w:rsid w:val="00296D1C"/>
    <w:rsid w:val="002B010A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257A2"/>
    <w:rsid w:val="003354C2"/>
    <w:rsid w:val="00340E8A"/>
    <w:rsid w:val="00351701"/>
    <w:rsid w:val="00355812"/>
    <w:rsid w:val="0036135C"/>
    <w:rsid w:val="003656CB"/>
    <w:rsid w:val="00375A07"/>
    <w:rsid w:val="0037791E"/>
    <w:rsid w:val="00381916"/>
    <w:rsid w:val="003831FD"/>
    <w:rsid w:val="003875B0"/>
    <w:rsid w:val="00393E35"/>
    <w:rsid w:val="003A5114"/>
    <w:rsid w:val="003B5F9A"/>
    <w:rsid w:val="003C42E3"/>
    <w:rsid w:val="003C599A"/>
    <w:rsid w:val="003D48C5"/>
    <w:rsid w:val="003D5527"/>
    <w:rsid w:val="003D7A7D"/>
    <w:rsid w:val="003E21E5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3D8D"/>
    <w:rsid w:val="004675B5"/>
    <w:rsid w:val="004719F1"/>
    <w:rsid w:val="00477736"/>
    <w:rsid w:val="00482C02"/>
    <w:rsid w:val="00492624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080C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12AD"/>
    <w:rsid w:val="005A19D2"/>
    <w:rsid w:val="005B30E9"/>
    <w:rsid w:val="005B7BF6"/>
    <w:rsid w:val="005C0CC9"/>
    <w:rsid w:val="005C51C6"/>
    <w:rsid w:val="005D0C92"/>
    <w:rsid w:val="005D5B3A"/>
    <w:rsid w:val="005D6EAE"/>
    <w:rsid w:val="005E08D8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65F01"/>
    <w:rsid w:val="0067627E"/>
    <w:rsid w:val="00685C9A"/>
    <w:rsid w:val="006A594F"/>
    <w:rsid w:val="006A650C"/>
    <w:rsid w:val="006B45B9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5E11"/>
    <w:rsid w:val="00776389"/>
    <w:rsid w:val="007856A2"/>
    <w:rsid w:val="00790A9E"/>
    <w:rsid w:val="007915D1"/>
    <w:rsid w:val="00792593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69A3"/>
    <w:rsid w:val="00811EF1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44FF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451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14434"/>
    <w:rsid w:val="00A15A48"/>
    <w:rsid w:val="00A208EE"/>
    <w:rsid w:val="00A21D56"/>
    <w:rsid w:val="00A21F4D"/>
    <w:rsid w:val="00A26F25"/>
    <w:rsid w:val="00A346DB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97C45"/>
    <w:rsid w:val="00AB07B6"/>
    <w:rsid w:val="00AB4AC3"/>
    <w:rsid w:val="00AC24A2"/>
    <w:rsid w:val="00AD232C"/>
    <w:rsid w:val="00AD7079"/>
    <w:rsid w:val="00AF0020"/>
    <w:rsid w:val="00AF46AF"/>
    <w:rsid w:val="00B104B6"/>
    <w:rsid w:val="00B1134C"/>
    <w:rsid w:val="00B13078"/>
    <w:rsid w:val="00B1554F"/>
    <w:rsid w:val="00B16F27"/>
    <w:rsid w:val="00B3469C"/>
    <w:rsid w:val="00B4428C"/>
    <w:rsid w:val="00B56613"/>
    <w:rsid w:val="00B622EB"/>
    <w:rsid w:val="00B6706A"/>
    <w:rsid w:val="00B80856"/>
    <w:rsid w:val="00B87041"/>
    <w:rsid w:val="00B96500"/>
    <w:rsid w:val="00BA024A"/>
    <w:rsid w:val="00BA086D"/>
    <w:rsid w:val="00BA4EBC"/>
    <w:rsid w:val="00BD6884"/>
    <w:rsid w:val="00BE1BCD"/>
    <w:rsid w:val="00BF589E"/>
    <w:rsid w:val="00BF61DF"/>
    <w:rsid w:val="00C0197D"/>
    <w:rsid w:val="00C042CB"/>
    <w:rsid w:val="00C11977"/>
    <w:rsid w:val="00C14895"/>
    <w:rsid w:val="00C15355"/>
    <w:rsid w:val="00C21B44"/>
    <w:rsid w:val="00C40E54"/>
    <w:rsid w:val="00C44FDB"/>
    <w:rsid w:val="00C45D8E"/>
    <w:rsid w:val="00C532E5"/>
    <w:rsid w:val="00C53B07"/>
    <w:rsid w:val="00C53F69"/>
    <w:rsid w:val="00C5532A"/>
    <w:rsid w:val="00C57AE4"/>
    <w:rsid w:val="00C57D30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2F9C"/>
    <w:rsid w:val="00DE73F0"/>
    <w:rsid w:val="00E06B2F"/>
    <w:rsid w:val="00E15258"/>
    <w:rsid w:val="00E17623"/>
    <w:rsid w:val="00E2194A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1051B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A646C"/>
    <w:rsid w:val="00FB4232"/>
    <w:rsid w:val="00FC4AD7"/>
    <w:rsid w:val="00FC79E1"/>
    <w:rsid w:val="00FD0608"/>
    <w:rsid w:val="00FD2425"/>
    <w:rsid w:val="00FD42BD"/>
    <w:rsid w:val="00FD712D"/>
    <w:rsid w:val="00FE1186"/>
    <w:rsid w:val="74C2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673FB"/>
  <w15:docId w15:val="{4EA8E7EE-5D21-4EAE-9C58-DAD35617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A14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C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75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labdoc.jlab.org/docushare/dsweb/Get/Document-212978/CP-C75-CAV-CHEM-USC-R1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43C20A29E3489F8D06147746D11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5C7B-C62A-4AF3-887A-3439864764D1}"/>
      </w:docPartPr>
      <w:docPartBody>
        <w:p w:rsidR="00C472E8" w:rsidRDefault="00206CD9" w:rsidP="00206CD9">
          <w:pPr>
            <w:pStyle w:val="0543C20A29E3489F8D06147746D11CF3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D9"/>
    <w:rsid w:val="00206CD9"/>
    <w:rsid w:val="007302C3"/>
    <w:rsid w:val="00751BF4"/>
    <w:rsid w:val="00AB428E"/>
    <w:rsid w:val="00B848B6"/>
    <w:rsid w:val="00C472E8"/>
    <w:rsid w:val="00FC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6CD9"/>
    <w:rPr>
      <w:color w:val="808080"/>
    </w:rPr>
  </w:style>
  <w:style w:type="paragraph" w:customStyle="1" w:styleId="0543C20A29E3489F8D06147746D11CF3">
    <w:name w:val="0543C20A29E3489F8D06147746D11CF3"/>
    <w:rsid w:val="00206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E1438E733DA4EBCFD411CCFF0E8FA" ma:contentTypeVersion="10" ma:contentTypeDescription="Create a new document." ma:contentTypeScope="" ma:versionID="07eea6bbb6cff9b051ec4c4d038ede09">
  <xsd:schema xmlns:xsd="http://www.w3.org/2001/XMLSchema" xmlns:xs="http://www.w3.org/2001/XMLSchema" xmlns:p="http://schemas.microsoft.com/office/2006/metadata/properties" xmlns:ns3="f55642a9-7d51-4c44-863a-b2ab93081b5a" xmlns:ns4="38556316-6b1b-4501-9e5a-a6e77b78b104" targetNamespace="http://schemas.microsoft.com/office/2006/metadata/properties" ma:root="true" ma:fieldsID="39619469d7298badf8605bd4d29bc20d" ns3:_="" ns4:_="">
    <xsd:import namespace="f55642a9-7d51-4c44-863a-b2ab93081b5a"/>
    <xsd:import namespace="38556316-6b1b-4501-9e5a-a6e77b78b1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642a9-7d51-4c44-863a-b2ab9308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56316-6b1b-4501-9e5a-a6e77b78b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79A7-CDCB-4C63-93DC-16F3A6F78A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802EA7-E1AD-4EAD-B851-B8F9A530B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642a9-7d51-4c44-863a-b2ab93081b5a"/>
    <ds:schemaRef ds:uri="38556316-6b1b-4501-9e5a-a6e77b78b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21E8EC-F621-44B3-8E9E-67FC1EC6A9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E3A0F5-5284-46E7-A41C-0DCE755E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Anderson Mitchell</dc:creator>
  <cp:lastModifiedBy>Adam Grabowski</cp:lastModifiedBy>
  <cp:revision>5</cp:revision>
  <dcterms:created xsi:type="dcterms:W3CDTF">2022-12-16T20:44:00Z</dcterms:created>
  <dcterms:modified xsi:type="dcterms:W3CDTF">2022-12-19T15:56:00Z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  <property fmtid="{D5CDD505-2E9C-101B-9397-08002B2CF9AE}" pid="3" name="ContentTypeId">
    <vt:lpwstr>0x0101005D8E1438E733DA4EBCFD411CCFF0E8FA</vt:lpwstr>
  </property>
</Properties>
</file>