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213D8CF8" w14:textId="77777777" w:rsidTr="001E0C95">
        <w:trPr>
          <w:trHeight w:val="293"/>
        </w:trPr>
        <w:tc>
          <w:tcPr>
            <w:tcW w:w="998" w:type="pct"/>
          </w:tcPr>
          <w:p w14:paraId="261969D5" w14:textId="77777777" w:rsidR="007D458D" w:rsidRPr="00D97B1C" w:rsidRDefault="007D458D" w:rsidP="00D97B1C">
            <w:r w:rsidRPr="00D97B1C">
              <w:t>Traveler Title</w:t>
            </w:r>
          </w:p>
        </w:tc>
        <w:tc>
          <w:tcPr>
            <w:tcW w:w="4002" w:type="pct"/>
            <w:gridSpan w:val="4"/>
          </w:tcPr>
          <w:p w14:paraId="37FDDE15" w14:textId="77777777" w:rsidR="007D458D" w:rsidRPr="00D97B1C" w:rsidRDefault="00F65A0B" w:rsidP="00D97B1C">
            <w:r>
              <w:t>NB3SN</w:t>
            </w:r>
            <w:r w:rsidR="00F65FA5" w:rsidRPr="0059108A">
              <w:t xml:space="preserve"> Vacuum Vessel Assembly Traveler</w:t>
            </w:r>
          </w:p>
        </w:tc>
      </w:tr>
      <w:tr w:rsidR="007D458D" w:rsidRPr="00D97B1C" w14:paraId="44C89401" w14:textId="77777777" w:rsidTr="001E0C95">
        <w:trPr>
          <w:trHeight w:val="293"/>
        </w:trPr>
        <w:tc>
          <w:tcPr>
            <w:tcW w:w="998" w:type="pct"/>
          </w:tcPr>
          <w:p w14:paraId="5155C88E" w14:textId="77777777" w:rsidR="007D458D" w:rsidRPr="00D97B1C" w:rsidRDefault="007D458D" w:rsidP="00D97B1C">
            <w:r w:rsidRPr="00D97B1C">
              <w:t>Traveler Abstract</w:t>
            </w:r>
          </w:p>
        </w:tc>
        <w:tc>
          <w:tcPr>
            <w:tcW w:w="4002" w:type="pct"/>
            <w:gridSpan w:val="4"/>
          </w:tcPr>
          <w:p w14:paraId="62FBCDD8" w14:textId="77777777" w:rsidR="007C4325" w:rsidRDefault="007C4325" w:rsidP="007C4325">
            <w:r w:rsidRPr="00D56A70">
              <w:t>This traveler outlines the necessary steps and checkpoints</w:t>
            </w:r>
            <w:r>
              <w:t xml:space="preserve"> </w:t>
            </w:r>
            <w:r w:rsidRPr="0059108A">
              <w:t xml:space="preserve">to install and assemble the helium vessel into the </w:t>
            </w:r>
            <w:r>
              <w:t>vacuum vessel assembly. All work shall be performed by trained Cryomodule Assembly Technicians only.</w:t>
            </w:r>
          </w:p>
          <w:p w14:paraId="7114C4A3" w14:textId="77777777" w:rsidR="00E34C32" w:rsidRPr="00D97B1C" w:rsidRDefault="007C4325" w:rsidP="007C4325">
            <w:r>
              <w:rPr>
                <w:b/>
                <w:bCs/>
                <w:i/>
                <w:iCs/>
                <w:color w:val="FF0000"/>
              </w:rPr>
              <w:t>Radiological controls are a critical component of the cryomodule rework assembly process. RCTs will be actively engaged in the movement, assembly, and consolidation of radioactive components. This will include the collection of individual RAM tags and associated "coupons" as the equipment is re-installed to produce the completed cryomodule. A member of the RadCon department should have a final sign-off prior to transporting to the tunnel.</w:t>
            </w:r>
            <w:r w:rsidRPr="00B31420">
              <w:t xml:space="preserve"> </w:t>
            </w:r>
          </w:p>
        </w:tc>
      </w:tr>
      <w:tr w:rsidR="007D458D" w:rsidRPr="00D97B1C" w14:paraId="2D08E665" w14:textId="77777777" w:rsidTr="001E0C95">
        <w:trPr>
          <w:trHeight w:val="293"/>
        </w:trPr>
        <w:tc>
          <w:tcPr>
            <w:tcW w:w="998" w:type="pct"/>
          </w:tcPr>
          <w:p w14:paraId="5DE2CEB1" w14:textId="77777777" w:rsidR="007D458D" w:rsidRPr="00D97B1C" w:rsidRDefault="007D458D" w:rsidP="00D97B1C">
            <w:r w:rsidRPr="00D97B1C">
              <w:t>Traveler ID</w:t>
            </w:r>
          </w:p>
        </w:tc>
        <w:tc>
          <w:tcPr>
            <w:tcW w:w="4002" w:type="pct"/>
            <w:gridSpan w:val="4"/>
          </w:tcPr>
          <w:p w14:paraId="61203E75" w14:textId="77777777" w:rsidR="007D458D" w:rsidRPr="00D97B1C" w:rsidRDefault="00F65A0B" w:rsidP="00D97B1C">
            <w:r>
              <w:t>NB3SN</w:t>
            </w:r>
            <w:r w:rsidR="0095145F">
              <w:t>-CMACU-VV-ASSY</w:t>
            </w:r>
          </w:p>
        </w:tc>
      </w:tr>
      <w:tr w:rsidR="00766F7D" w:rsidRPr="00D97B1C" w14:paraId="77A6600B" w14:textId="77777777" w:rsidTr="001E0C95">
        <w:trPr>
          <w:trHeight w:val="293"/>
        </w:trPr>
        <w:tc>
          <w:tcPr>
            <w:tcW w:w="998" w:type="pct"/>
          </w:tcPr>
          <w:p w14:paraId="497B8D01" w14:textId="77777777" w:rsidR="00766F7D" w:rsidRPr="00D97B1C" w:rsidRDefault="00766F7D" w:rsidP="00D97B1C">
            <w:r w:rsidRPr="00D97B1C">
              <w:t xml:space="preserve">Traveler Revision </w:t>
            </w:r>
          </w:p>
        </w:tc>
        <w:tc>
          <w:tcPr>
            <w:tcW w:w="4002" w:type="pct"/>
            <w:gridSpan w:val="4"/>
          </w:tcPr>
          <w:p w14:paraId="23DD30D0" w14:textId="77777777" w:rsidR="00766F7D" w:rsidRPr="00D97B1C" w:rsidRDefault="00766F7D" w:rsidP="00D97B1C">
            <w:r w:rsidRPr="00D97B1C">
              <w:t>R1</w:t>
            </w:r>
          </w:p>
        </w:tc>
      </w:tr>
      <w:tr w:rsidR="007C4325" w:rsidRPr="00D97B1C" w14:paraId="241894B2" w14:textId="77777777" w:rsidTr="001E0C95">
        <w:trPr>
          <w:trHeight w:val="293"/>
        </w:trPr>
        <w:tc>
          <w:tcPr>
            <w:tcW w:w="998" w:type="pct"/>
          </w:tcPr>
          <w:p w14:paraId="44BF86F3" w14:textId="77777777" w:rsidR="007C4325" w:rsidRPr="00D97B1C" w:rsidRDefault="007C4325" w:rsidP="007C4325">
            <w:r w:rsidRPr="00D97B1C">
              <w:t>Traveler Author</w:t>
            </w:r>
          </w:p>
        </w:tc>
        <w:tc>
          <w:tcPr>
            <w:tcW w:w="4002" w:type="pct"/>
            <w:gridSpan w:val="4"/>
          </w:tcPr>
          <w:p w14:paraId="02A8E2FC" w14:textId="77777777" w:rsidR="007C4325" w:rsidRPr="00D97B1C" w:rsidRDefault="007C4325" w:rsidP="007C4325">
            <w:r w:rsidRPr="009E29B2">
              <w:t>John Fischer</w:t>
            </w:r>
          </w:p>
        </w:tc>
      </w:tr>
      <w:tr w:rsidR="007C4325" w:rsidRPr="00D97B1C" w14:paraId="30F492F3" w14:textId="77777777" w:rsidTr="001E0C95">
        <w:trPr>
          <w:trHeight w:val="293"/>
        </w:trPr>
        <w:tc>
          <w:tcPr>
            <w:tcW w:w="998" w:type="pct"/>
          </w:tcPr>
          <w:p w14:paraId="5E0D3E84" w14:textId="77777777" w:rsidR="007C4325" w:rsidRPr="00D97B1C" w:rsidRDefault="007C4325" w:rsidP="007C4325">
            <w:r w:rsidRPr="00D97B1C">
              <w:t>Traveler Date</w:t>
            </w:r>
          </w:p>
        </w:tc>
        <w:tc>
          <w:tcPr>
            <w:tcW w:w="4002" w:type="pct"/>
            <w:gridSpan w:val="4"/>
          </w:tcPr>
          <w:p w14:paraId="3D24343B" w14:textId="77777777" w:rsidR="007C4325" w:rsidRPr="00D97B1C" w:rsidRDefault="00FE0DC4" w:rsidP="007C4325">
            <w:sdt>
              <w:sdtPr>
                <w:id w:val="534233298"/>
                <w:placeholder>
                  <w:docPart w:val="8441C0AF29FB470099537F80CF7C8826"/>
                </w:placeholder>
                <w:date w:fullDate="2024-11-11T00:00:00Z">
                  <w:dateFormat w:val="d-MMM-yy"/>
                  <w:lid w:val="en-US"/>
                  <w:storeMappedDataAs w:val="dateTime"/>
                  <w:calendar w:val="gregorian"/>
                </w:date>
              </w:sdtPr>
              <w:sdtEndPr/>
              <w:sdtContent>
                <w:r w:rsidR="007C4325">
                  <w:t>11-Nov-24</w:t>
                </w:r>
              </w:sdtContent>
            </w:sdt>
          </w:p>
        </w:tc>
      </w:tr>
      <w:tr w:rsidR="007C4325" w:rsidRPr="00D97B1C" w14:paraId="4A071FAE" w14:textId="77777777" w:rsidTr="001E0C95">
        <w:trPr>
          <w:trHeight w:val="293"/>
        </w:trPr>
        <w:tc>
          <w:tcPr>
            <w:tcW w:w="998" w:type="pct"/>
          </w:tcPr>
          <w:p w14:paraId="31B6541D" w14:textId="77777777" w:rsidR="007C4325" w:rsidRPr="00D97B1C" w:rsidRDefault="007C4325" w:rsidP="007C4325">
            <w:r>
              <w:t>NCR Informative Emails</w:t>
            </w:r>
          </w:p>
        </w:tc>
        <w:tc>
          <w:tcPr>
            <w:tcW w:w="4002" w:type="pct"/>
            <w:gridSpan w:val="4"/>
          </w:tcPr>
          <w:p w14:paraId="3AC59C3A" w14:textId="77777777" w:rsidR="007C4325" w:rsidRPr="00D97B1C" w:rsidRDefault="007C4325" w:rsidP="007C4325">
            <w:proofErr w:type="gramStart"/>
            <w:r>
              <w:t>a</w:t>
            </w:r>
            <w:r w:rsidRPr="00EB36F7">
              <w:t>reilly,</w:t>
            </w:r>
            <w:r>
              <w:t>weaksmc</w:t>
            </w:r>
            <w:proofErr w:type="gramEnd"/>
            <w:r>
              <w:t>,fischer</w:t>
            </w:r>
          </w:p>
        </w:tc>
      </w:tr>
      <w:tr w:rsidR="007C4325" w:rsidRPr="00D97B1C" w14:paraId="1AD9374C" w14:textId="77777777" w:rsidTr="001E0C95">
        <w:trPr>
          <w:trHeight w:val="293"/>
        </w:trPr>
        <w:tc>
          <w:tcPr>
            <w:tcW w:w="998" w:type="pct"/>
          </w:tcPr>
          <w:p w14:paraId="0E574269" w14:textId="77777777" w:rsidR="007C4325" w:rsidRPr="00D97B1C" w:rsidRDefault="007C4325" w:rsidP="007C4325">
            <w:r>
              <w:t>NCR Dispositioners</w:t>
            </w:r>
          </w:p>
        </w:tc>
        <w:tc>
          <w:tcPr>
            <w:tcW w:w="4002" w:type="pct"/>
            <w:gridSpan w:val="4"/>
          </w:tcPr>
          <w:p w14:paraId="449B74B6" w14:textId="77777777" w:rsidR="007C4325" w:rsidRPr="00D97B1C" w:rsidRDefault="007C4325" w:rsidP="007C4325">
            <w:proofErr w:type="gramStart"/>
            <w:r>
              <w:t>fischer,cheng</w:t>
            </w:r>
            <w:proofErr w:type="gramEnd"/>
          </w:p>
        </w:tc>
      </w:tr>
      <w:tr w:rsidR="007C4325" w:rsidRPr="00D97B1C" w14:paraId="6B11051E" w14:textId="77777777" w:rsidTr="001E0C95">
        <w:trPr>
          <w:trHeight w:val="293"/>
        </w:trPr>
        <w:tc>
          <w:tcPr>
            <w:tcW w:w="998" w:type="pct"/>
          </w:tcPr>
          <w:p w14:paraId="1A2B1589" w14:textId="77777777" w:rsidR="007C4325" w:rsidRPr="00D97B1C" w:rsidRDefault="007C4325" w:rsidP="007C4325">
            <w:r>
              <w:t>D3 Emails</w:t>
            </w:r>
          </w:p>
        </w:tc>
        <w:tc>
          <w:tcPr>
            <w:tcW w:w="4002" w:type="pct"/>
            <w:gridSpan w:val="4"/>
          </w:tcPr>
          <w:p w14:paraId="01E5E1B8" w14:textId="77777777" w:rsidR="007C4325" w:rsidRPr="00D97B1C" w:rsidRDefault="007C4325" w:rsidP="007C4325">
            <w:proofErr w:type="gramStart"/>
            <w:r>
              <w:t>a</w:t>
            </w:r>
            <w:r w:rsidRPr="00EB36F7">
              <w:t>reilly,fischer</w:t>
            </w:r>
            <w:proofErr w:type="gramEnd"/>
            <w:r w:rsidRPr="00EB36F7">
              <w:t>,</w:t>
            </w:r>
            <w:r>
              <w:t>weakmc,cheng</w:t>
            </w:r>
          </w:p>
        </w:tc>
      </w:tr>
      <w:tr w:rsidR="007C4325" w:rsidRPr="00D97B1C" w14:paraId="083E1CC4" w14:textId="77777777" w:rsidTr="001E0C95">
        <w:trPr>
          <w:trHeight w:val="293"/>
        </w:trPr>
        <w:tc>
          <w:tcPr>
            <w:tcW w:w="998" w:type="pct"/>
          </w:tcPr>
          <w:p w14:paraId="06FE2F5D" w14:textId="77777777" w:rsidR="007C4325" w:rsidRPr="00D97B1C" w:rsidRDefault="007C4325" w:rsidP="007C4325">
            <w:r w:rsidRPr="00D97B1C">
              <w:t>Approval Names</w:t>
            </w:r>
          </w:p>
        </w:tc>
        <w:tc>
          <w:tcPr>
            <w:tcW w:w="1001" w:type="pct"/>
          </w:tcPr>
          <w:p w14:paraId="606BB6B5" w14:textId="77777777" w:rsidR="007C4325" w:rsidRPr="00D97B1C" w:rsidRDefault="007C4325" w:rsidP="007C4325">
            <w:r>
              <w:t>John Fischer</w:t>
            </w:r>
          </w:p>
        </w:tc>
        <w:tc>
          <w:tcPr>
            <w:tcW w:w="1000" w:type="pct"/>
          </w:tcPr>
          <w:p w14:paraId="1F4D393D" w14:textId="77777777" w:rsidR="007C4325" w:rsidRDefault="007C4325" w:rsidP="007C4325">
            <w:r>
              <w:t>Jeff Campbell</w:t>
            </w:r>
          </w:p>
        </w:tc>
        <w:tc>
          <w:tcPr>
            <w:tcW w:w="1000" w:type="pct"/>
          </w:tcPr>
          <w:p w14:paraId="709999D2" w14:textId="77777777" w:rsidR="007C4325" w:rsidRDefault="007C4325" w:rsidP="007C4325">
            <w:r>
              <w:t>John Fischer</w:t>
            </w:r>
          </w:p>
        </w:tc>
        <w:tc>
          <w:tcPr>
            <w:tcW w:w="1001" w:type="pct"/>
          </w:tcPr>
          <w:p w14:paraId="4FAF0420" w14:textId="77777777" w:rsidR="007C4325" w:rsidRPr="00D97B1C" w:rsidRDefault="007C4325" w:rsidP="007C4325">
            <w:r>
              <w:t>Matt Weaks</w:t>
            </w:r>
          </w:p>
        </w:tc>
      </w:tr>
      <w:tr w:rsidR="007C4325" w:rsidRPr="00D97B1C" w14:paraId="24F83BAA" w14:textId="77777777" w:rsidTr="001E0C95">
        <w:trPr>
          <w:trHeight w:val="293"/>
        </w:trPr>
        <w:tc>
          <w:tcPr>
            <w:tcW w:w="998" w:type="pct"/>
          </w:tcPr>
          <w:p w14:paraId="51E23636" w14:textId="77777777" w:rsidR="007C4325" w:rsidRPr="00D97B1C" w:rsidRDefault="007C4325" w:rsidP="007C4325">
            <w:r>
              <w:t>Approval Signatures</w:t>
            </w:r>
          </w:p>
        </w:tc>
        <w:tc>
          <w:tcPr>
            <w:tcW w:w="1001" w:type="pct"/>
          </w:tcPr>
          <w:p w14:paraId="6E46997E" w14:textId="77777777" w:rsidR="007C4325" w:rsidRPr="00D97B1C" w:rsidRDefault="007C4325" w:rsidP="007C4325"/>
        </w:tc>
        <w:tc>
          <w:tcPr>
            <w:tcW w:w="1000" w:type="pct"/>
          </w:tcPr>
          <w:p w14:paraId="257B7BD9" w14:textId="77777777" w:rsidR="007C4325" w:rsidRPr="00D97B1C" w:rsidRDefault="007C4325" w:rsidP="007C4325"/>
        </w:tc>
        <w:tc>
          <w:tcPr>
            <w:tcW w:w="1000" w:type="pct"/>
          </w:tcPr>
          <w:p w14:paraId="0D4AFE17" w14:textId="77777777" w:rsidR="007C4325" w:rsidRPr="00D97B1C" w:rsidRDefault="007C4325" w:rsidP="007C4325"/>
        </w:tc>
        <w:tc>
          <w:tcPr>
            <w:tcW w:w="1001" w:type="pct"/>
          </w:tcPr>
          <w:p w14:paraId="11026C0F" w14:textId="77777777" w:rsidR="007C4325" w:rsidRPr="00D97B1C" w:rsidRDefault="007C4325" w:rsidP="007C4325"/>
        </w:tc>
      </w:tr>
      <w:tr w:rsidR="007C4325" w:rsidRPr="00D97B1C" w14:paraId="43A87B4D" w14:textId="77777777" w:rsidTr="001E0C95">
        <w:trPr>
          <w:trHeight w:val="293"/>
        </w:trPr>
        <w:tc>
          <w:tcPr>
            <w:tcW w:w="998" w:type="pct"/>
          </w:tcPr>
          <w:p w14:paraId="6215B5C8" w14:textId="77777777" w:rsidR="007C4325" w:rsidRPr="00D97B1C" w:rsidRDefault="007C4325" w:rsidP="007C4325">
            <w:r w:rsidRPr="00D97B1C">
              <w:t>Approval Date</w:t>
            </w:r>
            <w:r>
              <w:t>s</w:t>
            </w:r>
          </w:p>
        </w:tc>
        <w:tc>
          <w:tcPr>
            <w:tcW w:w="1001" w:type="pct"/>
          </w:tcPr>
          <w:p w14:paraId="75EBAF5E" w14:textId="77777777" w:rsidR="007C4325" w:rsidRPr="00D97B1C" w:rsidRDefault="007C4325" w:rsidP="007C4325"/>
        </w:tc>
        <w:tc>
          <w:tcPr>
            <w:tcW w:w="1000" w:type="pct"/>
          </w:tcPr>
          <w:p w14:paraId="6DB390B2" w14:textId="77777777" w:rsidR="007C4325" w:rsidRPr="00D97B1C" w:rsidRDefault="007C4325" w:rsidP="007C4325"/>
        </w:tc>
        <w:tc>
          <w:tcPr>
            <w:tcW w:w="1000" w:type="pct"/>
          </w:tcPr>
          <w:p w14:paraId="1CC2FE11" w14:textId="77777777" w:rsidR="007C4325" w:rsidRPr="00D97B1C" w:rsidRDefault="007C4325" w:rsidP="007C4325"/>
        </w:tc>
        <w:tc>
          <w:tcPr>
            <w:tcW w:w="1001" w:type="pct"/>
          </w:tcPr>
          <w:p w14:paraId="7F99A053" w14:textId="77777777" w:rsidR="007C4325" w:rsidRPr="00D97B1C" w:rsidRDefault="007C4325" w:rsidP="007C4325"/>
        </w:tc>
      </w:tr>
      <w:tr w:rsidR="007C4325" w:rsidRPr="00D97B1C" w14:paraId="36DFAB8B" w14:textId="77777777" w:rsidTr="001E0C95">
        <w:trPr>
          <w:trHeight w:val="293"/>
        </w:trPr>
        <w:tc>
          <w:tcPr>
            <w:tcW w:w="998" w:type="pct"/>
          </w:tcPr>
          <w:p w14:paraId="318F0939" w14:textId="77777777" w:rsidR="007C4325" w:rsidRPr="00D97B1C" w:rsidRDefault="007C4325" w:rsidP="007C4325">
            <w:r w:rsidRPr="00D97B1C">
              <w:t>Approval Title</w:t>
            </w:r>
          </w:p>
        </w:tc>
        <w:tc>
          <w:tcPr>
            <w:tcW w:w="1001" w:type="pct"/>
          </w:tcPr>
          <w:p w14:paraId="576197C9" w14:textId="77777777" w:rsidR="007C4325" w:rsidRPr="00D97B1C" w:rsidRDefault="007C4325" w:rsidP="007C4325">
            <w:r w:rsidRPr="00D97B1C">
              <w:t>Author</w:t>
            </w:r>
          </w:p>
        </w:tc>
        <w:tc>
          <w:tcPr>
            <w:tcW w:w="1000" w:type="pct"/>
          </w:tcPr>
          <w:p w14:paraId="5608F02E" w14:textId="77777777" w:rsidR="007C4325" w:rsidRPr="00D97B1C" w:rsidRDefault="007C4325" w:rsidP="007C4325">
            <w:r>
              <w:t xml:space="preserve">Technical </w:t>
            </w:r>
            <w:r w:rsidRPr="00D97B1C">
              <w:t>Reviewer</w:t>
            </w:r>
          </w:p>
        </w:tc>
        <w:tc>
          <w:tcPr>
            <w:tcW w:w="1000" w:type="pct"/>
          </w:tcPr>
          <w:p w14:paraId="2FF2FFB6" w14:textId="77777777" w:rsidR="007C4325" w:rsidRPr="00D97B1C" w:rsidRDefault="007C4325" w:rsidP="007C4325">
            <w:r>
              <w:t>Work Center Lead</w:t>
            </w:r>
          </w:p>
        </w:tc>
        <w:tc>
          <w:tcPr>
            <w:tcW w:w="1001" w:type="pct"/>
          </w:tcPr>
          <w:p w14:paraId="1848AB48" w14:textId="77777777" w:rsidR="007C4325" w:rsidRPr="00D97B1C" w:rsidRDefault="007C4325" w:rsidP="007C4325">
            <w:r>
              <w:t>Project Representative</w:t>
            </w:r>
          </w:p>
        </w:tc>
      </w:tr>
    </w:tbl>
    <w:p w14:paraId="3DC4CACA"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212FC763" w14:textId="77777777" w:rsidTr="00A841DF">
        <w:trPr>
          <w:cantSplit/>
          <w:trHeight w:val="288"/>
        </w:trPr>
        <w:tc>
          <w:tcPr>
            <w:tcW w:w="999" w:type="pct"/>
          </w:tcPr>
          <w:p w14:paraId="41A47250" w14:textId="77777777" w:rsidR="007D458D" w:rsidRPr="00D97B1C" w:rsidRDefault="007D458D" w:rsidP="00D97B1C">
            <w:r w:rsidRPr="00D97B1C">
              <w:t>References</w:t>
            </w:r>
          </w:p>
        </w:tc>
        <w:tc>
          <w:tcPr>
            <w:tcW w:w="4001" w:type="pct"/>
            <w:gridSpan w:val="4"/>
          </w:tcPr>
          <w:p w14:paraId="5CC2331D" w14:textId="77777777" w:rsidR="007D458D" w:rsidRPr="00D97B1C" w:rsidRDefault="007D458D" w:rsidP="00D97B1C">
            <w:r w:rsidRPr="00D97B1C">
              <w:t xml:space="preserve">List and </w:t>
            </w:r>
            <w:proofErr w:type="gramStart"/>
            <w:r w:rsidRPr="00D97B1C">
              <w:t>Hyperlink</w:t>
            </w:r>
            <w:proofErr w:type="gramEnd"/>
            <w:r w:rsidRPr="00D97B1C">
              <w:t xml:space="preserve"> all documents related to this traveler. This includes, but is not limited </w:t>
            </w:r>
            <w:proofErr w:type="gramStart"/>
            <w:r w:rsidRPr="00D97B1C">
              <w:t>to:</w:t>
            </w:r>
            <w:proofErr w:type="gramEnd"/>
            <w:r w:rsidRPr="00D97B1C">
              <w:t xml:space="preserve"> safety (THAs, SOPs, etc), drawings, procedures, and facility related documents.</w:t>
            </w:r>
          </w:p>
        </w:tc>
      </w:tr>
      <w:tr w:rsidR="007D458D" w:rsidRPr="00D97B1C" w14:paraId="67283F3E" w14:textId="77777777" w:rsidTr="00A841DF">
        <w:trPr>
          <w:cantSplit/>
          <w:trHeight w:val="288"/>
        </w:trPr>
        <w:tc>
          <w:tcPr>
            <w:tcW w:w="999" w:type="pct"/>
          </w:tcPr>
          <w:p w14:paraId="4100F15D" w14:textId="2411EEBE" w:rsidR="007D458D" w:rsidRPr="00D97B1C" w:rsidRDefault="00FE0DC4" w:rsidP="00D97B1C">
            <w:hyperlink r:id="rId7" w:history="1">
              <w:r w:rsidR="007021D6">
                <w:rPr>
                  <w:rStyle w:val="Hyperlink"/>
                </w:rPr>
                <w:t>C75 Helium Vessel Assy: 11126-0001</w:t>
              </w:r>
            </w:hyperlink>
          </w:p>
        </w:tc>
        <w:tc>
          <w:tcPr>
            <w:tcW w:w="999" w:type="pct"/>
          </w:tcPr>
          <w:p w14:paraId="5C3852CD" w14:textId="65047607" w:rsidR="007D458D" w:rsidRPr="00D97B1C" w:rsidRDefault="00FE0DC4" w:rsidP="00D97B1C">
            <w:hyperlink r:id="rId8" w:history="1">
              <w:r w:rsidR="007021D6">
                <w:rPr>
                  <w:rStyle w:val="Hyperlink"/>
                </w:rPr>
                <w:t>C75 Helium Vessel Mu Shields: 1</w:t>
              </w:r>
              <w:r w:rsidR="007021D6">
                <w:rPr>
                  <w:rStyle w:val="Hyperlink"/>
                </w:rPr>
                <w:t>1</w:t>
              </w:r>
              <w:r w:rsidR="007021D6">
                <w:rPr>
                  <w:rStyle w:val="Hyperlink"/>
                </w:rPr>
                <w:t>141-0047</w:t>
              </w:r>
            </w:hyperlink>
          </w:p>
        </w:tc>
        <w:tc>
          <w:tcPr>
            <w:tcW w:w="1001" w:type="pct"/>
          </w:tcPr>
          <w:p w14:paraId="77CD7064" w14:textId="266C810A" w:rsidR="007D458D" w:rsidRPr="00D97B1C" w:rsidRDefault="00FE0DC4" w:rsidP="00D97B1C">
            <w:hyperlink r:id="rId9" w:history="1">
              <w:r w:rsidR="007021D6">
                <w:rPr>
                  <w:rStyle w:val="Hyperlink"/>
                </w:rPr>
                <w:t>C75 Nitronic Rod: 11141-0011</w:t>
              </w:r>
            </w:hyperlink>
          </w:p>
        </w:tc>
        <w:tc>
          <w:tcPr>
            <w:tcW w:w="1001" w:type="pct"/>
          </w:tcPr>
          <w:p w14:paraId="1F5D9814" w14:textId="1008B402" w:rsidR="007D458D" w:rsidRPr="00D97B1C" w:rsidRDefault="00FE0DC4" w:rsidP="00D97B1C">
            <w:hyperlink r:id="rId10" w:history="1">
              <w:r w:rsidR="007021D6">
                <w:rPr>
                  <w:rStyle w:val="Hyperlink"/>
                </w:rPr>
                <w:t>C75 Vacuum Vessel: 11141-0007</w:t>
              </w:r>
            </w:hyperlink>
          </w:p>
        </w:tc>
        <w:tc>
          <w:tcPr>
            <w:tcW w:w="1000" w:type="pct"/>
          </w:tcPr>
          <w:p w14:paraId="649FF288" w14:textId="3644BEC5" w:rsidR="007D458D" w:rsidRPr="00D97B1C" w:rsidRDefault="009F1AAA" w:rsidP="00D97B1C">
            <w:hyperlink r:id="rId11" w:history="1">
              <w:r w:rsidR="007021D6">
                <w:rPr>
                  <w:rStyle w:val="Hyperlink"/>
                </w:rPr>
                <w:t>C75 Cu Strap Block: 11141-0061</w:t>
              </w:r>
            </w:hyperlink>
          </w:p>
        </w:tc>
      </w:tr>
      <w:tr w:rsidR="007D458D" w:rsidRPr="00D97B1C" w14:paraId="2E23BAE3" w14:textId="77777777" w:rsidTr="00A841DF">
        <w:trPr>
          <w:cantSplit/>
          <w:trHeight w:val="288"/>
        </w:trPr>
        <w:tc>
          <w:tcPr>
            <w:tcW w:w="999" w:type="pct"/>
          </w:tcPr>
          <w:p w14:paraId="0E0F26B0" w14:textId="082CD502" w:rsidR="007D458D" w:rsidRPr="00D97B1C" w:rsidRDefault="009F1AAA" w:rsidP="00D97B1C">
            <w:hyperlink r:id="rId12" w:history="1">
              <w:r w:rsidR="007021D6">
                <w:rPr>
                  <w:rStyle w:val="Hyperlink"/>
                </w:rPr>
                <w:t>C75 Nitronic Rod Seat: 11141-0090</w:t>
              </w:r>
            </w:hyperlink>
          </w:p>
        </w:tc>
        <w:tc>
          <w:tcPr>
            <w:tcW w:w="999" w:type="pct"/>
          </w:tcPr>
          <w:p w14:paraId="764BD665" w14:textId="3BB06BFC" w:rsidR="007D458D" w:rsidRPr="00D97B1C" w:rsidRDefault="009F1AAA" w:rsidP="00633406">
            <w:hyperlink r:id="rId13" w:history="1">
              <w:r w:rsidR="007021D6">
                <w:rPr>
                  <w:rStyle w:val="Hyperlink"/>
                </w:rPr>
                <w:t>C75 Vacuum Vessel: 11141-E-0007</w:t>
              </w:r>
            </w:hyperlink>
          </w:p>
        </w:tc>
        <w:tc>
          <w:tcPr>
            <w:tcW w:w="1001" w:type="pct"/>
          </w:tcPr>
          <w:p w14:paraId="566CE431" w14:textId="130A231A" w:rsidR="007D458D" w:rsidRPr="00D97B1C" w:rsidRDefault="009F1AAA" w:rsidP="00633406">
            <w:hyperlink r:id="rId14" w:history="1">
              <w:r w:rsidR="007021D6">
                <w:rPr>
                  <w:rStyle w:val="Hyperlink"/>
                </w:rPr>
                <w:t>C75-CU-HV-MLI: 11141-0051</w:t>
              </w:r>
            </w:hyperlink>
          </w:p>
        </w:tc>
        <w:tc>
          <w:tcPr>
            <w:tcW w:w="1001" w:type="pct"/>
          </w:tcPr>
          <w:p w14:paraId="2A7AFD40" w14:textId="66647FAA" w:rsidR="007D458D" w:rsidRPr="00D97B1C" w:rsidRDefault="009F1AAA" w:rsidP="00D97B1C">
            <w:hyperlink r:id="rId15" w:history="1">
              <w:r w:rsidRPr="00E34C32">
                <w:rPr>
                  <w:rStyle w:val="Hyperlink"/>
                </w:rPr>
                <w:t>JL0094547 Cu Srap Dwg</w:t>
              </w:r>
            </w:hyperlink>
          </w:p>
        </w:tc>
        <w:tc>
          <w:tcPr>
            <w:tcW w:w="1000" w:type="pct"/>
          </w:tcPr>
          <w:p w14:paraId="4B5244BC" w14:textId="5CB2A935" w:rsidR="007D458D" w:rsidRPr="00D97B1C" w:rsidRDefault="009F1AAA" w:rsidP="00D97B1C">
            <w:hyperlink r:id="rId16" w:history="1">
              <w:r>
                <w:rPr>
                  <w:color w:val="0000FF"/>
                  <w:u w:val="single"/>
                </w:rPr>
                <w:t xml:space="preserve">C75-0X </w:t>
              </w:r>
              <w:r w:rsidRPr="00E34C32">
                <w:rPr>
                  <w:color w:val="0000FF"/>
                  <w:u w:val="single"/>
                </w:rPr>
                <w:t>Assembly Acti</w:t>
              </w:r>
              <w:r w:rsidRPr="00E34C32">
                <w:rPr>
                  <w:color w:val="0000FF"/>
                  <w:u w:val="single"/>
                </w:rPr>
                <w:t>v</w:t>
              </w:r>
              <w:r w:rsidRPr="00E34C32">
                <w:rPr>
                  <w:color w:val="0000FF"/>
                  <w:u w:val="single"/>
                </w:rPr>
                <w:t>ities Logbook</w:t>
              </w:r>
            </w:hyperlink>
          </w:p>
        </w:tc>
      </w:tr>
      <w:tr w:rsidR="007021D6" w:rsidRPr="00D97B1C" w14:paraId="36D06019" w14:textId="77777777" w:rsidTr="00A841DF">
        <w:trPr>
          <w:cantSplit/>
          <w:trHeight w:val="288"/>
        </w:trPr>
        <w:tc>
          <w:tcPr>
            <w:tcW w:w="999" w:type="pct"/>
          </w:tcPr>
          <w:p w14:paraId="7F5A5A4E" w14:textId="77777777" w:rsidR="007021D6" w:rsidRDefault="007021D6" w:rsidP="00D97B1C"/>
        </w:tc>
        <w:tc>
          <w:tcPr>
            <w:tcW w:w="999" w:type="pct"/>
          </w:tcPr>
          <w:p w14:paraId="48475AD2" w14:textId="77777777" w:rsidR="007021D6" w:rsidRDefault="007021D6" w:rsidP="00633406"/>
        </w:tc>
        <w:tc>
          <w:tcPr>
            <w:tcW w:w="1001" w:type="pct"/>
          </w:tcPr>
          <w:p w14:paraId="7474071F" w14:textId="77777777" w:rsidR="007021D6" w:rsidRDefault="007021D6" w:rsidP="00633406"/>
        </w:tc>
        <w:tc>
          <w:tcPr>
            <w:tcW w:w="1001" w:type="pct"/>
          </w:tcPr>
          <w:p w14:paraId="2242327D" w14:textId="77777777" w:rsidR="007021D6" w:rsidRDefault="007021D6" w:rsidP="00D97B1C"/>
        </w:tc>
        <w:tc>
          <w:tcPr>
            <w:tcW w:w="1000" w:type="pct"/>
          </w:tcPr>
          <w:p w14:paraId="6097B38F" w14:textId="77777777" w:rsidR="007021D6" w:rsidRDefault="007021D6" w:rsidP="00D97B1C"/>
        </w:tc>
      </w:tr>
    </w:tbl>
    <w:p w14:paraId="2BC56118"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0B8BC3F7" w14:textId="77777777" w:rsidTr="00A841DF">
        <w:trPr>
          <w:cantSplit/>
        </w:trPr>
        <w:tc>
          <w:tcPr>
            <w:tcW w:w="1000" w:type="pct"/>
          </w:tcPr>
          <w:p w14:paraId="4E2AAC43" w14:textId="77777777" w:rsidR="007D458D" w:rsidRPr="00D97B1C" w:rsidRDefault="007D458D" w:rsidP="00D97B1C">
            <w:r w:rsidRPr="00D97B1C">
              <w:t>Revision Note</w:t>
            </w:r>
          </w:p>
        </w:tc>
        <w:tc>
          <w:tcPr>
            <w:tcW w:w="4000" w:type="pct"/>
          </w:tcPr>
          <w:p w14:paraId="561F584F" w14:textId="77777777" w:rsidR="007D458D" w:rsidRPr="00D97B1C" w:rsidRDefault="007D458D" w:rsidP="00D97B1C"/>
        </w:tc>
      </w:tr>
      <w:tr w:rsidR="007D458D" w:rsidRPr="00D97B1C" w14:paraId="446C0082" w14:textId="77777777" w:rsidTr="00A841DF">
        <w:trPr>
          <w:cantSplit/>
        </w:trPr>
        <w:tc>
          <w:tcPr>
            <w:tcW w:w="1000" w:type="pct"/>
          </w:tcPr>
          <w:p w14:paraId="0BE9987A" w14:textId="77777777" w:rsidR="007D458D" w:rsidRPr="00D97B1C" w:rsidRDefault="007D458D" w:rsidP="00D97B1C">
            <w:r w:rsidRPr="00D97B1C">
              <w:t>R1</w:t>
            </w:r>
          </w:p>
        </w:tc>
        <w:tc>
          <w:tcPr>
            <w:tcW w:w="4000" w:type="pct"/>
          </w:tcPr>
          <w:p w14:paraId="1B8B2736" w14:textId="77777777" w:rsidR="007D458D" w:rsidRPr="00D97B1C" w:rsidRDefault="007D458D" w:rsidP="00D97B1C">
            <w:r w:rsidRPr="00D97B1C">
              <w:t>Initial release of this Traveler.</w:t>
            </w:r>
          </w:p>
        </w:tc>
      </w:tr>
    </w:tbl>
    <w:p w14:paraId="7E5C5669"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89"/>
        <w:gridCol w:w="7682"/>
        <w:gridCol w:w="4379"/>
      </w:tblGrid>
      <w:tr w:rsidR="007D458D" w:rsidRPr="00D97B1C" w14:paraId="29DEBD38" w14:textId="77777777" w:rsidTr="00CD5E2F">
        <w:trPr>
          <w:trHeight w:val="288"/>
        </w:trPr>
        <w:tc>
          <w:tcPr>
            <w:tcW w:w="889" w:type="dxa"/>
          </w:tcPr>
          <w:p w14:paraId="376BFC85" w14:textId="77777777" w:rsidR="007D458D" w:rsidRPr="00D97B1C" w:rsidRDefault="007D458D" w:rsidP="00D97B1C">
            <w:r w:rsidRPr="00D97B1C">
              <w:lastRenderedPageBreak/>
              <w:t>Step No.</w:t>
            </w:r>
          </w:p>
        </w:tc>
        <w:tc>
          <w:tcPr>
            <w:tcW w:w="7682" w:type="dxa"/>
          </w:tcPr>
          <w:p w14:paraId="44C35641" w14:textId="77777777" w:rsidR="007D458D" w:rsidRPr="00D97B1C" w:rsidRDefault="007D458D" w:rsidP="00D97B1C">
            <w:r w:rsidRPr="00D97B1C">
              <w:t>Instructions</w:t>
            </w:r>
          </w:p>
        </w:tc>
        <w:tc>
          <w:tcPr>
            <w:tcW w:w="4379" w:type="dxa"/>
            <w:noWrap/>
          </w:tcPr>
          <w:p w14:paraId="14D0D096" w14:textId="77777777" w:rsidR="007D458D" w:rsidRPr="00D97B1C" w:rsidRDefault="007D458D" w:rsidP="00D97B1C">
            <w:r w:rsidRPr="00D97B1C">
              <w:t>Data Input</w:t>
            </w:r>
          </w:p>
        </w:tc>
      </w:tr>
      <w:tr w:rsidR="00E26D72" w:rsidRPr="00D97B1C" w14:paraId="60451206" w14:textId="77777777" w:rsidTr="00CD5E2F">
        <w:trPr>
          <w:trHeight w:val="288"/>
        </w:trPr>
        <w:tc>
          <w:tcPr>
            <w:tcW w:w="889" w:type="dxa"/>
          </w:tcPr>
          <w:p w14:paraId="610DE60F" w14:textId="77777777" w:rsidR="00E26D72" w:rsidRPr="00D97B1C" w:rsidRDefault="00E26D72" w:rsidP="00E26D72">
            <w:r w:rsidRPr="00D97B1C">
              <w:t>1</w:t>
            </w:r>
          </w:p>
        </w:tc>
        <w:tc>
          <w:tcPr>
            <w:tcW w:w="7682" w:type="dxa"/>
          </w:tcPr>
          <w:p w14:paraId="6D3FA9AF" w14:textId="77777777" w:rsidR="00E26D72" w:rsidRPr="009345DC" w:rsidRDefault="00E26D72" w:rsidP="00E26D72">
            <w:r w:rsidRPr="009345DC">
              <w:t>Verify the Helium Vessel Assembly Traveler is complete.</w:t>
            </w:r>
          </w:p>
          <w:p w14:paraId="3E5D8F6B" w14:textId="77777777" w:rsidR="00E26D72" w:rsidRPr="009345DC" w:rsidRDefault="00E26D72" w:rsidP="00E26D72">
            <w:r w:rsidRPr="009345DC">
              <w:t>Record the Cryounit serial number.</w:t>
            </w:r>
          </w:p>
        </w:tc>
        <w:tc>
          <w:tcPr>
            <w:tcW w:w="4379" w:type="dxa"/>
            <w:noWrap/>
          </w:tcPr>
          <w:p w14:paraId="2653C4A1" w14:textId="77777777" w:rsidR="00E26D72" w:rsidRDefault="003A3588" w:rsidP="00E26D72">
            <w:r>
              <w:t>[[HVATechnician</w:t>
            </w:r>
            <w:r w:rsidR="00E26D72">
              <w:t>]] &lt;&lt;SRF&gt;&gt;</w:t>
            </w:r>
          </w:p>
          <w:p w14:paraId="76AB1646" w14:textId="77777777" w:rsidR="00E26D72" w:rsidRDefault="003A3588" w:rsidP="00E26D72">
            <w:r>
              <w:t>[[CUSN</w:t>
            </w:r>
            <w:r w:rsidR="00E26D72">
              <w:t>]] &lt;&lt;CUSN&gt;&gt;</w:t>
            </w:r>
          </w:p>
          <w:p w14:paraId="1C8267B4" w14:textId="77777777" w:rsidR="00E26D72" w:rsidRDefault="003A3588" w:rsidP="00E26D72">
            <w:r>
              <w:t>[[HVADate</w:t>
            </w:r>
            <w:r w:rsidR="00E26D72">
              <w:t>]] &lt;&lt;TIMESTAMP&gt;&gt;</w:t>
            </w:r>
          </w:p>
          <w:p w14:paraId="51D12A00" w14:textId="77777777" w:rsidR="00E26D72" w:rsidRPr="00D97B1C" w:rsidRDefault="00E26D72" w:rsidP="003A3588">
            <w:r>
              <w:t>[[</w:t>
            </w:r>
            <w:r w:rsidR="003A3588">
              <w:t>HVA</w:t>
            </w:r>
            <w:r>
              <w:t>Comment]] &lt;&lt;COMMENT&gt;&gt;</w:t>
            </w:r>
          </w:p>
        </w:tc>
      </w:tr>
      <w:tr w:rsidR="00E26D72" w:rsidRPr="00D97B1C" w14:paraId="0ED4EEA5" w14:textId="77777777" w:rsidTr="00CD5E2F">
        <w:trPr>
          <w:trHeight w:val="288"/>
        </w:trPr>
        <w:tc>
          <w:tcPr>
            <w:tcW w:w="889" w:type="dxa"/>
          </w:tcPr>
          <w:p w14:paraId="54D149B8" w14:textId="77777777" w:rsidR="00E26D72" w:rsidRPr="00D97B1C" w:rsidRDefault="00E26D72" w:rsidP="00E26D72">
            <w:r w:rsidRPr="00D97B1C">
              <w:t>2</w:t>
            </w:r>
          </w:p>
        </w:tc>
        <w:tc>
          <w:tcPr>
            <w:tcW w:w="7682" w:type="dxa"/>
          </w:tcPr>
          <w:p w14:paraId="7C05F401" w14:textId="77777777" w:rsidR="00E26D72" w:rsidRPr="009345DC" w:rsidRDefault="00E26D72" w:rsidP="00E26D72">
            <w:r w:rsidRPr="009345DC">
              <w:t>Record the helium vessel and vacuum vessel serial numbers.</w:t>
            </w:r>
          </w:p>
        </w:tc>
        <w:tc>
          <w:tcPr>
            <w:tcW w:w="4379" w:type="dxa"/>
            <w:noWrap/>
          </w:tcPr>
          <w:p w14:paraId="0B6EB43E" w14:textId="77777777" w:rsidR="00E26D72" w:rsidRDefault="00E26D72" w:rsidP="00E26D72">
            <w:r>
              <w:t>[[</w:t>
            </w:r>
            <w:r w:rsidR="003A3588">
              <w:t>HeVV</w:t>
            </w:r>
            <w:r>
              <w:t>Technician]] &lt;&lt;SRF&gt;&gt;</w:t>
            </w:r>
          </w:p>
          <w:p w14:paraId="310554F7" w14:textId="77777777" w:rsidR="00E26D72" w:rsidRDefault="00E26D72" w:rsidP="00E26D72">
            <w:r>
              <w:t>[[HESSN]] &lt;&lt;HESSN&gt;&gt;</w:t>
            </w:r>
          </w:p>
          <w:p w14:paraId="3499422D" w14:textId="77777777" w:rsidR="00E26D72" w:rsidRDefault="00E26D72" w:rsidP="00E26D72">
            <w:r>
              <w:t>[[VVSN]] &lt;&lt;VVSN&gt;&gt;</w:t>
            </w:r>
          </w:p>
          <w:p w14:paraId="768C85E5" w14:textId="77777777" w:rsidR="00E26D72" w:rsidRDefault="003A3588" w:rsidP="00E26D72">
            <w:r>
              <w:t>[[HeVVDate</w:t>
            </w:r>
            <w:r w:rsidR="00E26D72">
              <w:t>]] &lt;&lt;TIMESTAMP&gt;&gt;</w:t>
            </w:r>
          </w:p>
          <w:p w14:paraId="07F9A253" w14:textId="77777777" w:rsidR="00E26D72" w:rsidRPr="00D97B1C" w:rsidRDefault="00E26D72" w:rsidP="003A3588">
            <w:r>
              <w:t>[[</w:t>
            </w:r>
            <w:r w:rsidR="003A3588">
              <w:t>HeVV</w:t>
            </w:r>
            <w:r>
              <w:t>Comment]] &lt;&lt;COMMENT&gt;&gt;</w:t>
            </w:r>
          </w:p>
        </w:tc>
      </w:tr>
      <w:tr w:rsidR="00AC4118" w:rsidRPr="00D97B1C" w14:paraId="1B63971D" w14:textId="77777777" w:rsidTr="00CD5E2F">
        <w:trPr>
          <w:trHeight w:val="288"/>
        </w:trPr>
        <w:tc>
          <w:tcPr>
            <w:tcW w:w="889" w:type="dxa"/>
          </w:tcPr>
          <w:p w14:paraId="19D3F507" w14:textId="77777777" w:rsidR="00AC4118" w:rsidRPr="00D97B1C" w:rsidRDefault="00AC4118" w:rsidP="00E26D72">
            <w:r>
              <w:t>3</w:t>
            </w:r>
          </w:p>
        </w:tc>
        <w:tc>
          <w:tcPr>
            <w:tcW w:w="7682" w:type="dxa"/>
          </w:tcPr>
          <w:p w14:paraId="736BD326" w14:textId="77777777" w:rsidR="00AC4118" w:rsidRDefault="00AC4118" w:rsidP="00E26D72">
            <w:r>
              <w:t>Extract the 50K thermal shield from the Vaccum Vessel, then remove the 50K MLI.</w:t>
            </w:r>
          </w:p>
          <w:p w14:paraId="0A904F32" w14:textId="77777777" w:rsidR="00AC4118" w:rsidRDefault="00AC4118" w:rsidP="00E26D72">
            <w:r>
              <w:t>**The MLI will be re-used after the shield modifications are complete, be careful**</w:t>
            </w:r>
          </w:p>
          <w:p w14:paraId="5D3AE457" w14:textId="77777777" w:rsidR="00D96F17" w:rsidRPr="009345DC" w:rsidRDefault="00D96F17" w:rsidP="00E26D72"/>
        </w:tc>
        <w:tc>
          <w:tcPr>
            <w:tcW w:w="4379" w:type="dxa"/>
            <w:noWrap/>
          </w:tcPr>
          <w:p w14:paraId="3756B9C5" w14:textId="77777777" w:rsidR="00AC4118" w:rsidRDefault="003A3588" w:rsidP="00E26D72">
            <w:r>
              <w:t>[[TSVVTechnician</w:t>
            </w:r>
            <w:r w:rsidR="00AC4118">
              <w:t>]] &lt;&lt;SRF&gt;&gt;</w:t>
            </w:r>
          </w:p>
          <w:p w14:paraId="15217E14" w14:textId="77777777" w:rsidR="00AC4118" w:rsidRDefault="003A3588" w:rsidP="00E26D72">
            <w:r>
              <w:t>[[TSVVDate</w:t>
            </w:r>
            <w:r w:rsidR="00AC4118">
              <w:t>]] &lt;&lt;TIMESTAMP&gt;&gt;</w:t>
            </w:r>
          </w:p>
          <w:p w14:paraId="40EE91FE" w14:textId="77777777" w:rsidR="00AC4118" w:rsidRDefault="00AC4118" w:rsidP="003A3588">
            <w:r>
              <w:t>[[</w:t>
            </w:r>
            <w:r w:rsidR="003A3588">
              <w:t>TSVV</w:t>
            </w:r>
            <w:r>
              <w:t>Comments]] &lt;&lt;COMMENT&gt;&gt;</w:t>
            </w:r>
          </w:p>
        </w:tc>
      </w:tr>
      <w:tr w:rsidR="00AC4118" w:rsidRPr="00D97B1C" w14:paraId="3B452589" w14:textId="77777777" w:rsidTr="00CD5E2F">
        <w:trPr>
          <w:trHeight w:val="288"/>
        </w:trPr>
        <w:tc>
          <w:tcPr>
            <w:tcW w:w="889" w:type="dxa"/>
          </w:tcPr>
          <w:p w14:paraId="56A90535" w14:textId="77777777" w:rsidR="00AC4118" w:rsidRDefault="00AC4118" w:rsidP="00E26D72">
            <w:r>
              <w:t>4</w:t>
            </w:r>
          </w:p>
        </w:tc>
        <w:tc>
          <w:tcPr>
            <w:tcW w:w="7682" w:type="dxa"/>
          </w:tcPr>
          <w:p w14:paraId="2D399BA5" w14:textId="52AC1A35" w:rsidR="00AC4118" w:rsidRDefault="00D96F17" w:rsidP="00E26D72">
            <w:r>
              <w:t xml:space="preserve">Layout then </w:t>
            </w:r>
            <w:r w:rsidR="00AC4118">
              <w:t>W</w:t>
            </w:r>
            <w:r>
              <w:t xml:space="preserve">eld </w:t>
            </w:r>
            <w:r w:rsidR="00AC4118">
              <w:t>the extra waveguide thermal straps</w:t>
            </w:r>
            <w:r>
              <w:t xml:space="preserve"> to the inside of the shield</w:t>
            </w:r>
            <w:r w:rsidR="00AC4118">
              <w:t xml:space="preserve"> as shown here. There shall be 18 additional straps</w:t>
            </w:r>
            <w:r w:rsidR="00177652">
              <w:t xml:space="preserve"> when completed.</w:t>
            </w:r>
            <w:r w:rsidR="00E34C32">
              <w:t xml:space="preserve"> </w:t>
            </w:r>
            <w:hyperlink r:id="rId17" w:history="1">
              <w:r w:rsidR="00E34C32" w:rsidRPr="00E34C32">
                <w:rPr>
                  <w:rStyle w:val="Hyperlink"/>
                </w:rPr>
                <w:t>JL0094</w:t>
              </w:r>
              <w:r w:rsidR="00E34C32" w:rsidRPr="00E34C32">
                <w:rPr>
                  <w:rStyle w:val="Hyperlink"/>
                </w:rPr>
                <w:t>5</w:t>
              </w:r>
              <w:r w:rsidR="00E34C32" w:rsidRPr="00E34C32">
                <w:rPr>
                  <w:rStyle w:val="Hyperlink"/>
                </w:rPr>
                <w:t>47 Cu Srap Dwg</w:t>
              </w:r>
            </w:hyperlink>
          </w:p>
          <w:p w14:paraId="1614D72B" w14:textId="77777777" w:rsidR="00D96F17" w:rsidRDefault="00D96F17" w:rsidP="00E26D72">
            <w:r>
              <w:rPr>
                <w:noProof/>
              </w:rPr>
              <w:drawing>
                <wp:inline distT="0" distB="0" distL="0" distR="0" wp14:anchorId="0F064D73" wp14:editId="60579F6E">
                  <wp:extent cx="3200400" cy="239572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L0091131 C75 CRYOUNIT 29APR2020 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00400" cy="2395728"/>
                          </a:xfrm>
                          <a:prstGeom prst="rect">
                            <a:avLst/>
                          </a:prstGeom>
                        </pic:spPr>
                      </pic:pic>
                    </a:graphicData>
                  </a:graphic>
                </wp:inline>
              </w:drawing>
            </w:r>
          </w:p>
        </w:tc>
        <w:tc>
          <w:tcPr>
            <w:tcW w:w="4379" w:type="dxa"/>
            <w:noWrap/>
          </w:tcPr>
          <w:p w14:paraId="388F5860" w14:textId="77777777" w:rsidR="00177652" w:rsidRDefault="003A3588" w:rsidP="00177652">
            <w:r>
              <w:t>[[WGTTechnician</w:t>
            </w:r>
            <w:r w:rsidR="00177652">
              <w:t>]] &lt;&lt;SRF&gt;&gt;</w:t>
            </w:r>
          </w:p>
          <w:p w14:paraId="6E3E26DA" w14:textId="77777777" w:rsidR="002E0AAA" w:rsidRDefault="003A3588" w:rsidP="00177652">
            <w:r>
              <w:t>[[WGTWelder</w:t>
            </w:r>
            <w:r w:rsidR="002E0AAA">
              <w:t>]] &lt;&lt;SRF&gt;&gt;</w:t>
            </w:r>
          </w:p>
          <w:p w14:paraId="61655A13" w14:textId="77777777" w:rsidR="00177652" w:rsidRDefault="003A3588" w:rsidP="00177652">
            <w:r>
              <w:t>[[WGTDate</w:t>
            </w:r>
            <w:r w:rsidR="00177652">
              <w:t>]] &lt;&lt;TIMESTAMP&gt;&gt;</w:t>
            </w:r>
          </w:p>
          <w:p w14:paraId="083D85DD" w14:textId="77777777" w:rsidR="00AC4118" w:rsidRDefault="003A3588" w:rsidP="00177652">
            <w:r>
              <w:t>[[WGTComments</w:t>
            </w:r>
            <w:r w:rsidR="00177652">
              <w:t>]] &lt;&lt;COMMENT&gt;&gt;</w:t>
            </w:r>
          </w:p>
        </w:tc>
      </w:tr>
    </w:tbl>
    <w:p w14:paraId="66BDBFB9" w14:textId="77777777" w:rsidR="003A3588" w:rsidRDefault="003A3588">
      <w:pPr>
        <w:spacing w:after="200" w:line="276" w:lineRule="auto"/>
      </w:pPr>
      <w:r>
        <w:br w:type="page"/>
      </w:r>
    </w:p>
    <w:p w14:paraId="18711CF0" w14:textId="77777777" w:rsidR="003A3588" w:rsidRDefault="003A3588"/>
    <w:tbl>
      <w:tblPr>
        <w:tblStyle w:val="TableGrid"/>
        <w:tblW w:w="5000" w:type="pct"/>
        <w:tblCellMar>
          <w:left w:w="115" w:type="dxa"/>
          <w:right w:w="115" w:type="dxa"/>
        </w:tblCellMar>
        <w:tblLook w:val="04A0" w:firstRow="1" w:lastRow="0" w:firstColumn="1" w:lastColumn="0" w:noHBand="0" w:noVBand="1"/>
      </w:tblPr>
      <w:tblGrid>
        <w:gridCol w:w="889"/>
        <w:gridCol w:w="7682"/>
        <w:gridCol w:w="4379"/>
      </w:tblGrid>
      <w:tr w:rsidR="00177652" w:rsidRPr="00D97B1C" w14:paraId="42125F95" w14:textId="77777777" w:rsidTr="00CD5E2F">
        <w:trPr>
          <w:trHeight w:val="288"/>
        </w:trPr>
        <w:tc>
          <w:tcPr>
            <w:tcW w:w="889" w:type="dxa"/>
          </w:tcPr>
          <w:p w14:paraId="466FD8E9" w14:textId="77777777" w:rsidR="00177652" w:rsidRDefault="00177652" w:rsidP="00E26D72">
            <w:r>
              <w:t>5</w:t>
            </w:r>
          </w:p>
        </w:tc>
        <w:tc>
          <w:tcPr>
            <w:tcW w:w="7682" w:type="dxa"/>
          </w:tcPr>
          <w:p w14:paraId="4BE1458D" w14:textId="77777777" w:rsidR="00177652" w:rsidRDefault="00177652" w:rsidP="00177652">
            <w:r>
              <w:t>Re-install the 50K MLI blankets onto the shield, then insert and re-hang the shield assembly into the Vacuum Vessel. Verify all fasteners are tight and that the shield is centered</w:t>
            </w:r>
            <w:r w:rsidR="00F6474F">
              <w:t xml:space="preserve"> in the VV.</w:t>
            </w:r>
          </w:p>
        </w:tc>
        <w:tc>
          <w:tcPr>
            <w:tcW w:w="4379" w:type="dxa"/>
            <w:noWrap/>
          </w:tcPr>
          <w:p w14:paraId="1C360313" w14:textId="77777777" w:rsidR="00F6474F" w:rsidRDefault="00F6474F" w:rsidP="00F6474F">
            <w:r>
              <w:t>[[</w:t>
            </w:r>
            <w:r w:rsidR="00671F5C">
              <w:t>BlanketShield</w:t>
            </w:r>
            <w:r>
              <w:t>T</w:t>
            </w:r>
            <w:r w:rsidR="00671F5C">
              <w:t>echnician</w:t>
            </w:r>
            <w:r>
              <w:t>]] &lt;&lt;SRF&gt;&gt;</w:t>
            </w:r>
          </w:p>
          <w:p w14:paraId="5F20A300" w14:textId="77777777" w:rsidR="00F6474F" w:rsidRDefault="00F6474F" w:rsidP="00F6474F">
            <w:r>
              <w:t>[[</w:t>
            </w:r>
            <w:r w:rsidR="00671F5C">
              <w:t>BlanketShield</w:t>
            </w:r>
            <w:r>
              <w:t>Da</w:t>
            </w:r>
            <w:r w:rsidR="00671F5C">
              <w:t>te</w:t>
            </w:r>
            <w:r>
              <w:t>]] &lt;&lt;TIMESTAMP&gt;&gt;</w:t>
            </w:r>
          </w:p>
          <w:p w14:paraId="021A3290" w14:textId="77777777" w:rsidR="00177652" w:rsidRDefault="00F6474F" w:rsidP="00F6474F">
            <w:r>
              <w:t>[[</w:t>
            </w:r>
            <w:r w:rsidR="00671F5C">
              <w:t>BlanketShield</w:t>
            </w:r>
            <w:r>
              <w:t>Comm</w:t>
            </w:r>
            <w:r w:rsidR="00671F5C">
              <w:t>ents</w:t>
            </w:r>
            <w:r>
              <w:t>]] &lt;&lt;COMMENT&gt;&gt;</w:t>
            </w:r>
          </w:p>
        </w:tc>
      </w:tr>
      <w:tr w:rsidR="00E26D72" w:rsidRPr="00D97B1C" w14:paraId="503625DF" w14:textId="77777777" w:rsidTr="00CD5E2F">
        <w:trPr>
          <w:trHeight w:val="288"/>
        </w:trPr>
        <w:tc>
          <w:tcPr>
            <w:tcW w:w="889" w:type="dxa"/>
          </w:tcPr>
          <w:p w14:paraId="55E9A37B" w14:textId="77777777" w:rsidR="00E26D72" w:rsidRPr="00D97B1C" w:rsidRDefault="002E0AAA" w:rsidP="00E26D72">
            <w:r>
              <w:t>6</w:t>
            </w:r>
          </w:p>
        </w:tc>
        <w:tc>
          <w:tcPr>
            <w:tcW w:w="7682" w:type="dxa"/>
          </w:tcPr>
          <w:p w14:paraId="7F319A0B" w14:textId="77777777" w:rsidR="00E26D72" w:rsidRPr="009345DC" w:rsidRDefault="00E26D72" w:rsidP="00E26D72">
            <w:r w:rsidRPr="009345DC">
              <w:t>Rough-align the vacuum vessel on the transfer cart using the fixture.</w:t>
            </w:r>
          </w:p>
        </w:tc>
        <w:tc>
          <w:tcPr>
            <w:tcW w:w="4379" w:type="dxa"/>
            <w:noWrap/>
          </w:tcPr>
          <w:p w14:paraId="2CEF9B92" w14:textId="77777777" w:rsidR="00E26D72" w:rsidRDefault="00671F5C" w:rsidP="00E26D72">
            <w:r>
              <w:t>[[VVTCTechnician</w:t>
            </w:r>
            <w:r w:rsidR="00E26D72">
              <w:t>]] &lt;&lt;SRF&gt;&gt;</w:t>
            </w:r>
          </w:p>
          <w:p w14:paraId="7F300860" w14:textId="77777777" w:rsidR="00E26D72" w:rsidRDefault="00671F5C" w:rsidP="00E26D72">
            <w:r>
              <w:t>[[VVTCDate</w:t>
            </w:r>
            <w:r w:rsidR="00E26D72">
              <w:t>]] &lt;&lt;TIMESTAMP&gt;&gt;</w:t>
            </w:r>
          </w:p>
          <w:p w14:paraId="70BE50FE" w14:textId="77777777" w:rsidR="00E26D72" w:rsidRDefault="00671F5C" w:rsidP="00E26D72">
            <w:r>
              <w:t>[[VVTCComment</w:t>
            </w:r>
            <w:r w:rsidR="00E26D72">
              <w:t>]] &lt;&lt;COMMENT&gt;&gt;</w:t>
            </w:r>
          </w:p>
        </w:tc>
      </w:tr>
      <w:tr w:rsidR="00CD5E2F" w:rsidRPr="00D97B1C" w14:paraId="49935327" w14:textId="77777777" w:rsidTr="00CD5E2F">
        <w:trPr>
          <w:trHeight w:val="288"/>
        </w:trPr>
        <w:tc>
          <w:tcPr>
            <w:tcW w:w="889" w:type="dxa"/>
          </w:tcPr>
          <w:p w14:paraId="4857B0C1" w14:textId="77777777" w:rsidR="00CD5E2F" w:rsidRDefault="00CD5E2F" w:rsidP="00CD5E2F">
            <w:r>
              <w:t>7</w:t>
            </w:r>
          </w:p>
        </w:tc>
        <w:tc>
          <w:tcPr>
            <w:tcW w:w="7682" w:type="dxa"/>
          </w:tcPr>
          <w:p w14:paraId="6724C6A9" w14:textId="77777777" w:rsidR="00CD5E2F" w:rsidRDefault="00CD5E2F" w:rsidP="00CD5E2F">
            <w:r>
              <w:t xml:space="preserve">Magnetic Hygiene- </w:t>
            </w:r>
            <w:r w:rsidRPr="00E34C32">
              <w:t xml:space="preserve">Record the date, starting and finishing time of the </w:t>
            </w:r>
            <w:r>
              <w:t xml:space="preserve">major assembly steps, and the Fluxgate readings </w:t>
            </w:r>
            <w:r w:rsidRPr="00E34C32">
              <w:t>in the</w:t>
            </w:r>
            <w:r>
              <w:t xml:space="preserve">. </w:t>
            </w:r>
            <w:hyperlink r:id="rId19" w:history="1">
              <w:r>
                <w:rPr>
                  <w:color w:val="0000FF"/>
                  <w:u w:val="single"/>
                </w:rPr>
                <w:t>C75-</w:t>
              </w:r>
              <w:r>
                <w:rPr>
                  <w:color w:val="0000FF"/>
                  <w:u w:val="single"/>
                </w:rPr>
                <w:t>0</w:t>
              </w:r>
              <w:r>
                <w:rPr>
                  <w:color w:val="0000FF"/>
                  <w:u w:val="single"/>
                </w:rPr>
                <w:t xml:space="preserve">X </w:t>
              </w:r>
              <w:r w:rsidRPr="00E34C32">
                <w:rPr>
                  <w:color w:val="0000FF"/>
                  <w:u w:val="single"/>
                </w:rPr>
                <w:t>Assembly Activities Logbook</w:t>
              </w:r>
            </w:hyperlink>
          </w:p>
          <w:p w14:paraId="08E6267A" w14:textId="77777777" w:rsidR="00CD5E2F" w:rsidRPr="009345DC" w:rsidRDefault="00CD5E2F" w:rsidP="00CD5E2F">
            <w:r>
              <w:t>Major changes in the fluxgate readings during assembly task shall be discussed with the group Supervisor and Project Engineer.</w:t>
            </w:r>
          </w:p>
        </w:tc>
        <w:tc>
          <w:tcPr>
            <w:tcW w:w="4379" w:type="dxa"/>
            <w:noWrap/>
          </w:tcPr>
          <w:p w14:paraId="005ECB13" w14:textId="77777777" w:rsidR="00CD5E2F" w:rsidRDefault="00671F5C" w:rsidP="00CD5E2F">
            <w:r>
              <w:t>[[MagHygieneTechnician</w:t>
            </w:r>
            <w:r w:rsidR="00CD5E2F">
              <w:t>]] &lt;&lt;SRF&gt;&gt;</w:t>
            </w:r>
          </w:p>
          <w:p w14:paraId="4FA14695" w14:textId="77777777" w:rsidR="00CD5E2F" w:rsidRDefault="00671F5C" w:rsidP="00CD5E2F">
            <w:r>
              <w:t>[[MagHygieneDate</w:t>
            </w:r>
            <w:r w:rsidR="00CD5E2F">
              <w:t>]] &lt;&lt;TIMESTAMP&gt;&gt;</w:t>
            </w:r>
          </w:p>
          <w:p w14:paraId="791DA22F" w14:textId="77777777" w:rsidR="00CD5E2F" w:rsidRDefault="00671F5C" w:rsidP="00CD5E2F">
            <w:r>
              <w:t>[[MagHygieneComment</w:t>
            </w:r>
            <w:r w:rsidR="00CD5E2F">
              <w:t>]] &lt;&lt;COMMENT&gt;&gt;</w:t>
            </w:r>
          </w:p>
          <w:p w14:paraId="00E3EE6C" w14:textId="77777777" w:rsidR="00CD5E2F" w:rsidRDefault="00671F5C" w:rsidP="00CD5E2F">
            <w:r>
              <w:t>[[MagHygiene</w:t>
            </w:r>
            <w:r w:rsidR="00CD5E2F">
              <w:t>]] &lt;&lt;FILEUPLOAD&gt;&gt;</w:t>
            </w:r>
          </w:p>
          <w:p w14:paraId="433E56C3" w14:textId="77777777" w:rsidR="00CD5E2F" w:rsidRDefault="00CD5E2F" w:rsidP="00CD5E2F"/>
        </w:tc>
      </w:tr>
      <w:tr w:rsidR="00CD5E2F" w:rsidRPr="00D97B1C" w14:paraId="41F40B05" w14:textId="77777777" w:rsidTr="00CD5E2F">
        <w:trPr>
          <w:trHeight w:val="288"/>
        </w:trPr>
        <w:tc>
          <w:tcPr>
            <w:tcW w:w="889" w:type="dxa"/>
          </w:tcPr>
          <w:p w14:paraId="33E9DC15" w14:textId="77777777" w:rsidR="00CD5E2F" w:rsidRPr="00D97B1C" w:rsidRDefault="00CD5E2F" w:rsidP="00CD5E2F">
            <w:r>
              <w:t>8</w:t>
            </w:r>
          </w:p>
        </w:tc>
        <w:tc>
          <w:tcPr>
            <w:tcW w:w="7682" w:type="dxa"/>
          </w:tcPr>
          <w:p w14:paraId="2DACCE19" w14:textId="77777777" w:rsidR="00CD5E2F" w:rsidRPr="009345DC" w:rsidRDefault="00CD5E2F" w:rsidP="00CD5E2F">
            <w:r w:rsidRPr="009345DC">
              <w:t xml:space="preserve">Clean the helium vessel </w:t>
            </w:r>
            <w:r>
              <w:t xml:space="preserve">ends </w:t>
            </w:r>
            <w:r w:rsidRPr="009345DC">
              <w:t xml:space="preserve">with acetone then isopropyl alcohol. Wear chemical resistant gloves and use lint free wipes. </w:t>
            </w:r>
          </w:p>
        </w:tc>
        <w:tc>
          <w:tcPr>
            <w:tcW w:w="4379" w:type="dxa"/>
            <w:noWrap/>
          </w:tcPr>
          <w:p w14:paraId="596B5EF6" w14:textId="77777777" w:rsidR="00CD5E2F" w:rsidRDefault="00671F5C" w:rsidP="00CD5E2F">
            <w:r>
              <w:t>[[HeVEndsTechnician</w:t>
            </w:r>
            <w:r w:rsidR="00CD5E2F">
              <w:t>]] &lt;&lt;SRF&gt;&gt;</w:t>
            </w:r>
          </w:p>
          <w:p w14:paraId="0726E0F5" w14:textId="77777777" w:rsidR="00CD5E2F" w:rsidRDefault="00671F5C" w:rsidP="00CD5E2F">
            <w:r>
              <w:t>[[HeVEndsDate</w:t>
            </w:r>
            <w:r w:rsidR="00CD5E2F">
              <w:t>]] &lt;&lt;TIMESTAMP&gt;&gt;</w:t>
            </w:r>
          </w:p>
          <w:p w14:paraId="7990C575" w14:textId="77777777" w:rsidR="00CD5E2F" w:rsidRDefault="00671F5C" w:rsidP="00CD5E2F">
            <w:r>
              <w:t>[[HeVEndsComment</w:t>
            </w:r>
            <w:r w:rsidR="00CD5E2F">
              <w:t>]] &lt;&lt;COMMENT&gt;&gt;</w:t>
            </w:r>
          </w:p>
        </w:tc>
      </w:tr>
      <w:tr w:rsidR="00CD5E2F" w:rsidRPr="00D97B1C" w14:paraId="71797F7A" w14:textId="77777777" w:rsidTr="00CD5E2F">
        <w:trPr>
          <w:trHeight w:val="288"/>
        </w:trPr>
        <w:tc>
          <w:tcPr>
            <w:tcW w:w="889" w:type="dxa"/>
          </w:tcPr>
          <w:p w14:paraId="4A579FD9" w14:textId="77777777" w:rsidR="00CD5E2F" w:rsidRDefault="00CD5E2F" w:rsidP="00CD5E2F">
            <w:r>
              <w:t>9</w:t>
            </w:r>
          </w:p>
        </w:tc>
        <w:tc>
          <w:tcPr>
            <w:tcW w:w="7682" w:type="dxa"/>
          </w:tcPr>
          <w:p w14:paraId="1E9C2A4A" w14:textId="70203F20" w:rsidR="00CD5E2F" w:rsidRPr="009345DC" w:rsidRDefault="00CD5E2F" w:rsidP="00CD5E2F">
            <w:r w:rsidRPr="009345DC">
              <w:t xml:space="preserve">Install superinsulation end pieces onto helium vessel while on </w:t>
            </w:r>
            <w:r>
              <w:t xml:space="preserve">the </w:t>
            </w:r>
            <w:r w:rsidRPr="009345DC">
              <w:t>scissors table</w:t>
            </w:r>
            <w:r>
              <w:t xml:space="preserve"> </w:t>
            </w:r>
            <w:hyperlink r:id="rId20" w:history="1">
              <w:r w:rsidRPr="009345DC">
                <w:rPr>
                  <w:rStyle w:val="Hyperlink"/>
                </w:rPr>
                <w:t>Helium Vess</w:t>
              </w:r>
              <w:r w:rsidRPr="009345DC">
                <w:rPr>
                  <w:rStyle w:val="Hyperlink"/>
                </w:rPr>
                <w:t>e</w:t>
              </w:r>
              <w:r w:rsidRPr="009345DC">
                <w:rPr>
                  <w:rStyle w:val="Hyperlink"/>
                </w:rPr>
                <w:t>l head MLI</w:t>
              </w:r>
            </w:hyperlink>
            <w:r w:rsidRPr="009345DC">
              <w:t xml:space="preserve"> (11141-0001) Wear gloves.</w:t>
            </w:r>
          </w:p>
        </w:tc>
        <w:tc>
          <w:tcPr>
            <w:tcW w:w="4379" w:type="dxa"/>
            <w:noWrap/>
          </w:tcPr>
          <w:p w14:paraId="680F2648" w14:textId="77777777" w:rsidR="00CD5E2F" w:rsidRDefault="00CD5E2F" w:rsidP="00CD5E2F">
            <w:r>
              <w:t>[[</w:t>
            </w:r>
            <w:r w:rsidR="00671F5C">
              <w:t>SiEndsTechnician</w:t>
            </w:r>
            <w:r>
              <w:t>]] &lt;&lt;SRF&gt;&gt;</w:t>
            </w:r>
          </w:p>
          <w:p w14:paraId="283C8A59" w14:textId="77777777" w:rsidR="00CD5E2F" w:rsidRDefault="00671F5C" w:rsidP="00CD5E2F">
            <w:pPr>
              <w:tabs>
                <w:tab w:val="right" w:pos="4104"/>
              </w:tabs>
            </w:pPr>
            <w:r>
              <w:t>[[SiEndsDate</w:t>
            </w:r>
            <w:r w:rsidR="00CD5E2F">
              <w:t>]] &lt;&lt;TIMESTAMP&gt;&gt;</w:t>
            </w:r>
          </w:p>
          <w:p w14:paraId="35944B47" w14:textId="77777777" w:rsidR="00CD5E2F" w:rsidRDefault="00671F5C" w:rsidP="00CD5E2F">
            <w:pPr>
              <w:tabs>
                <w:tab w:val="right" w:pos="4104"/>
              </w:tabs>
            </w:pPr>
            <w:r>
              <w:t>[[SiEndsComment</w:t>
            </w:r>
            <w:r w:rsidR="00CD5E2F">
              <w:t>]] &lt;&lt;COMMENT&gt;&gt;</w:t>
            </w:r>
          </w:p>
          <w:p w14:paraId="1518BF8F" w14:textId="77777777" w:rsidR="00CD5E2F" w:rsidRDefault="00CD5E2F" w:rsidP="00CD5E2F">
            <w:pPr>
              <w:tabs>
                <w:tab w:val="right" w:pos="4104"/>
              </w:tabs>
            </w:pPr>
            <w:r>
              <w:tab/>
            </w:r>
          </w:p>
        </w:tc>
      </w:tr>
    </w:tbl>
    <w:p w14:paraId="5D1C63CE" w14:textId="77777777" w:rsidR="003A3588" w:rsidRDefault="003A3588">
      <w:pPr>
        <w:spacing w:after="200" w:line="276" w:lineRule="auto"/>
      </w:pPr>
      <w:r>
        <w:br w:type="page"/>
      </w:r>
    </w:p>
    <w:p w14:paraId="252DB2AD" w14:textId="77777777" w:rsidR="003A3588" w:rsidRDefault="003A3588"/>
    <w:tbl>
      <w:tblPr>
        <w:tblStyle w:val="TableGrid"/>
        <w:tblW w:w="5000" w:type="pct"/>
        <w:tblCellMar>
          <w:left w:w="115" w:type="dxa"/>
          <w:right w:w="115" w:type="dxa"/>
        </w:tblCellMar>
        <w:tblLook w:val="04A0" w:firstRow="1" w:lastRow="0" w:firstColumn="1" w:lastColumn="0" w:noHBand="0" w:noVBand="1"/>
      </w:tblPr>
      <w:tblGrid>
        <w:gridCol w:w="889"/>
        <w:gridCol w:w="7682"/>
        <w:gridCol w:w="4379"/>
      </w:tblGrid>
      <w:tr w:rsidR="00CD5E2F" w:rsidRPr="00D97B1C" w14:paraId="30AC0003" w14:textId="77777777" w:rsidTr="00CD5E2F">
        <w:trPr>
          <w:trHeight w:val="288"/>
        </w:trPr>
        <w:tc>
          <w:tcPr>
            <w:tcW w:w="889" w:type="dxa"/>
          </w:tcPr>
          <w:p w14:paraId="652C4C58" w14:textId="77777777" w:rsidR="00CD5E2F" w:rsidRDefault="00CD5E2F" w:rsidP="00CD5E2F">
            <w:r>
              <w:t>10</w:t>
            </w:r>
          </w:p>
        </w:tc>
        <w:tc>
          <w:tcPr>
            <w:tcW w:w="7682" w:type="dxa"/>
          </w:tcPr>
          <w:p w14:paraId="6F79C054" w14:textId="77777777" w:rsidR="00CD5E2F" w:rsidRDefault="00CD5E2F" w:rsidP="00CD5E2F">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jc w:val="both"/>
            </w:pPr>
            <w:r>
              <w:t>Position the helium vessel and vacuum vessel on the installation tooling as shown below.</w:t>
            </w:r>
          </w:p>
          <w:p w14:paraId="2CD45A17" w14:textId="77777777" w:rsidR="00CD5E2F" w:rsidRDefault="00CD5E2F" w:rsidP="00CD5E2F">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jc w:val="both"/>
            </w:pPr>
            <w:r>
              <w:rPr>
                <w:noProof/>
              </w:rPr>
              <w:drawing>
                <wp:inline distT="0" distB="0" distL="0" distR="0" wp14:anchorId="4B8C7F2C" wp14:editId="67F7A9A7">
                  <wp:extent cx="4705350" cy="48006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705350" cy="4800600"/>
                          </a:xfrm>
                          <a:prstGeom prst="rect">
                            <a:avLst/>
                          </a:prstGeom>
                          <a:noFill/>
                          <a:ln w="9525">
                            <a:noFill/>
                            <a:miter lim="800000"/>
                            <a:headEnd/>
                            <a:tailEnd/>
                          </a:ln>
                        </pic:spPr>
                      </pic:pic>
                    </a:graphicData>
                  </a:graphic>
                </wp:inline>
              </w:drawing>
            </w:r>
          </w:p>
          <w:p w14:paraId="6990FCB2" w14:textId="77777777" w:rsidR="00CD5E2F" w:rsidRPr="009345DC" w:rsidRDefault="00CD5E2F" w:rsidP="00CD5E2F"/>
        </w:tc>
        <w:tc>
          <w:tcPr>
            <w:tcW w:w="4379" w:type="dxa"/>
            <w:noWrap/>
          </w:tcPr>
          <w:p w14:paraId="7A3B186B" w14:textId="77777777" w:rsidR="00CD5E2F" w:rsidRDefault="00CD5E2F" w:rsidP="00CD5E2F">
            <w:r>
              <w:t>[[</w:t>
            </w:r>
            <w:r w:rsidR="00671F5C">
              <w:t>HeVVInstallTechnician</w:t>
            </w:r>
            <w:r>
              <w:t>]] &lt;&lt;SRF&gt;&gt;</w:t>
            </w:r>
          </w:p>
          <w:p w14:paraId="4824C651" w14:textId="77777777" w:rsidR="00CD5E2F" w:rsidRDefault="00671F5C" w:rsidP="00CD5E2F">
            <w:r>
              <w:t>[[HeVVInstallDate</w:t>
            </w:r>
            <w:r w:rsidR="00CD5E2F">
              <w:t>]] &lt;&lt;TIMESTAMP&gt;&gt;</w:t>
            </w:r>
          </w:p>
          <w:p w14:paraId="45D8FE99" w14:textId="77777777" w:rsidR="00CD5E2F" w:rsidRDefault="00671F5C" w:rsidP="00CD5E2F">
            <w:r>
              <w:t>[[HeVVInstallComment</w:t>
            </w:r>
            <w:r w:rsidR="00CD5E2F">
              <w:t>]] &lt;&lt;COMMENT&gt;&gt;</w:t>
            </w:r>
          </w:p>
        </w:tc>
      </w:tr>
    </w:tbl>
    <w:p w14:paraId="5189310E" w14:textId="77777777" w:rsidR="003A3588" w:rsidRDefault="003A3588">
      <w:pPr>
        <w:spacing w:after="200" w:line="276" w:lineRule="auto"/>
      </w:pPr>
      <w:r>
        <w:lastRenderedPageBreak/>
        <w:br w:type="page"/>
      </w:r>
    </w:p>
    <w:p w14:paraId="172BC83F" w14:textId="77777777" w:rsidR="003A3588" w:rsidRDefault="003A3588"/>
    <w:tbl>
      <w:tblPr>
        <w:tblStyle w:val="TableGrid"/>
        <w:tblW w:w="5000" w:type="pct"/>
        <w:tblCellMar>
          <w:left w:w="115" w:type="dxa"/>
          <w:right w:w="115" w:type="dxa"/>
        </w:tblCellMar>
        <w:tblLook w:val="04A0" w:firstRow="1" w:lastRow="0" w:firstColumn="1" w:lastColumn="0" w:noHBand="0" w:noVBand="1"/>
      </w:tblPr>
      <w:tblGrid>
        <w:gridCol w:w="889"/>
        <w:gridCol w:w="7626"/>
        <w:gridCol w:w="56"/>
        <w:gridCol w:w="4379"/>
      </w:tblGrid>
      <w:tr w:rsidR="00CD5E2F" w:rsidRPr="00D97B1C" w14:paraId="5970116D" w14:textId="77777777" w:rsidTr="00CD5E2F">
        <w:trPr>
          <w:trHeight w:val="288"/>
        </w:trPr>
        <w:tc>
          <w:tcPr>
            <w:tcW w:w="889" w:type="dxa"/>
          </w:tcPr>
          <w:p w14:paraId="05ADCA6B" w14:textId="77777777" w:rsidR="00CD5E2F" w:rsidRDefault="00E26DBD" w:rsidP="00CD5E2F">
            <w:pPr>
              <w:tabs>
                <w:tab w:val="left" w:pos="10549"/>
              </w:tabs>
              <w:jc w:val="center"/>
            </w:pPr>
            <w:r>
              <w:t>11</w:t>
            </w:r>
          </w:p>
        </w:tc>
        <w:tc>
          <w:tcPr>
            <w:tcW w:w="7682" w:type="dxa"/>
            <w:gridSpan w:val="2"/>
          </w:tcPr>
          <w:p w14:paraId="773B20D1" w14:textId="77777777" w:rsidR="00CD5E2F" w:rsidRPr="001407D7" w:rsidRDefault="00CD5E2F" w:rsidP="00CD5E2F">
            <w:r w:rsidRPr="001407D7">
              <w:t xml:space="preserve">Verify the tooling is fully seated into the helium vessel nitronic rod </w:t>
            </w:r>
            <w:proofErr w:type="gramStart"/>
            <w:r w:rsidRPr="001407D7">
              <w:t>seats, and</w:t>
            </w:r>
            <w:proofErr w:type="gramEnd"/>
            <w:r w:rsidRPr="001407D7">
              <w:t xml:space="preserve"> is properly locked on the Thompson rails.</w:t>
            </w:r>
          </w:p>
        </w:tc>
        <w:tc>
          <w:tcPr>
            <w:tcW w:w="4379" w:type="dxa"/>
            <w:noWrap/>
          </w:tcPr>
          <w:p w14:paraId="3266E9BD" w14:textId="77777777" w:rsidR="00CD5E2F" w:rsidRDefault="00CD5E2F" w:rsidP="00CD5E2F">
            <w:r>
              <w:t>[[</w:t>
            </w:r>
            <w:r w:rsidR="00671F5C">
              <w:t>HevNR</w:t>
            </w:r>
            <w:r>
              <w:t>Technician]] &lt;&lt;SRF&gt;&gt;</w:t>
            </w:r>
          </w:p>
          <w:p w14:paraId="3121BC39" w14:textId="77777777" w:rsidR="00CD5E2F" w:rsidRDefault="00CD5E2F" w:rsidP="00CD5E2F">
            <w:r>
              <w:t>[[</w:t>
            </w:r>
            <w:r w:rsidR="00671F5C">
              <w:t>HevNR</w:t>
            </w:r>
            <w:r>
              <w:t>Date]] &lt;&lt;TIMESTAMP&gt;&gt;</w:t>
            </w:r>
          </w:p>
          <w:p w14:paraId="763E91E6" w14:textId="77777777" w:rsidR="00CD5E2F" w:rsidRDefault="00CD5E2F" w:rsidP="00CD5E2F">
            <w:r>
              <w:t>[[</w:t>
            </w:r>
            <w:r w:rsidR="00671F5C">
              <w:t>HevNR</w:t>
            </w:r>
            <w:r>
              <w:t>Comment]] &lt;&lt;COMMENT&gt;&gt;</w:t>
            </w:r>
          </w:p>
        </w:tc>
      </w:tr>
      <w:tr w:rsidR="00CD5E2F" w14:paraId="62314423" w14:textId="77777777" w:rsidTr="00CD5E2F">
        <w:tblPrEx>
          <w:tblCellMar>
            <w:left w:w="108" w:type="dxa"/>
            <w:right w:w="108" w:type="dxa"/>
          </w:tblCellMar>
        </w:tblPrEx>
        <w:tc>
          <w:tcPr>
            <w:tcW w:w="889" w:type="dxa"/>
          </w:tcPr>
          <w:p w14:paraId="3B595997" w14:textId="77777777" w:rsidR="00CD5E2F" w:rsidRDefault="00E26DBD" w:rsidP="00CD5E2F">
            <w:pPr>
              <w:tabs>
                <w:tab w:val="left" w:pos="10549"/>
              </w:tabs>
              <w:jc w:val="center"/>
            </w:pPr>
            <w:r>
              <w:t>12</w:t>
            </w:r>
          </w:p>
        </w:tc>
        <w:tc>
          <w:tcPr>
            <w:tcW w:w="7626" w:type="dxa"/>
          </w:tcPr>
          <w:p w14:paraId="6DCECB45" w14:textId="3FA19D36" w:rsidR="00CD5E2F" w:rsidRPr="001407D7" w:rsidRDefault="00CD5E2F" w:rsidP="00CD5E2F">
            <w:r w:rsidRPr="001407D7">
              <w:t>Install the diode into the 50k shield and position wire as per CEBAF drawing</w:t>
            </w:r>
            <w:r w:rsidR="00671F5C">
              <w:t xml:space="preserve"> </w:t>
            </w:r>
            <w:hyperlink r:id="rId22" w:history="1">
              <w:r w:rsidRPr="001407D7">
                <w:rPr>
                  <w:rStyle w:val="Hyperlink"/>
                </w:rPr>
                <w:t>Vacuum V</w:t>
              </w:r>
              <w:r w:rsidRPr="001407D7">
                <w:rPr>
                  <w:rStyle w:val="Hyperlink"/>
                </w:rPr>
                <w:t>e</w:t>
              </w:r>
              <w:r w:rsidRPr="001407D7">
                <w:rPr>
                  <w:rStyle w:val="Hyperlink"/>
                </w:rPr>
                <w:t>ssel</w:t>
              </w:r>
            </w:hyperlink>
            <w:r w:rsidRPr="001407D7">
              <w:t xml:space="preserve"> (11141-E-0007).</w:t>
            </w:r>
          </w:p>
        </w:tc>
        <w:tc>
          <w:tcPr>
            <w:tcW w:w="4435" w:type="dxa"/>
            <w:gridSpan w:val="2"/>
          </w:tcPr>
          <w:p w14:paraId="315918F8" w14:textId="77777777" w:rsidR="00CD5E2F" w:rsidRDefault="00E26DBD" w:rsidP="00CD5E2F">
            <w:r>
              <w:t>[[</w:t>
            </w:r>
            <w:r w:rsidR="00671F5C">
              <w:t>Diode</w:t>
            </w:r>
            <w:r>
              <w:t>ElectricalTechnician</w:t>
            </w:r>
            <w:r w:rsidR="00CD5E2F">
              <w:t>]] &lt;&lt;SRF&gt;&gt;</w:t>
            </w:r>
          </w:p>
          <w:p w14:paraId="421FA228" w14:textId="77777777" w:rsidR="00CD5E2F" w:rsidRDefault="00E26DBD" w:rsidP="00CD5E2F">
            <w:r>
              <w:t>[[</w:t>
            </w:r>
            <w:r w:rsidR="00671F5C">
              <w:t>Diode</w:t>
            </w:r>
            <w:r>
              <w:t>Date</w:t>
            </w:r>
            <w:r w:rsidR="00CD5E2F">
              <w:t>]] &lt;&lt;TIMESTAMP&gt;&gt;</w:t>
            </w:r>
          </w:p>
          <w:p w14:paraId="529CBDFC" w14:textId="77777777" w:rsidR="00CD5E2F" w:rsidRDefault="00E26DBD" w:rsidP="00671F5C">
            <w:r>
              <w:t>[[</w:t>
            </w:r>
            <w:r w:rsidR="00671F5C">
              <w:t>Diode</w:t>
            </w:r>
            <w:r>
              <w:t>Comment</w:t>
            </w:r>
            <w:r w:rsidR="00CD5E2F">
              <w:t>]] &lt;&lt;COMMENT&gt;&gt;</w:t>
            </w:r>
          </w:p>
        </w:tc>
      </w:tr>
      <w:tr w:rsidR="00CD5E2F" w14:paraId="54D3D347" w14:textId="77777777" w:rsidTr="00CD5E2F">
        <w:tblPrEx>
          <w:tblCellMar>
            <w:left w:w="108" w:type="dxa"/>
            <w:right w:w="108" w:type="dxa"/>
          </w:tblCellMar>
        </w:tblPrEx>
        <w:tc>
          <w:tcPr>
            <w:tcW w:w="889" w:type="dxa"/>
          </w:tcPr>
          <w:p w14:paraId="170FD985" w14:textId="77777777" w:rsidR="00CD5E2F" w:rsidRDefault="00E26DBD" w:rsidP="00CD5E2F">
            <w:pPr>
              <w:tabs>
                <w:tab w:val="left" w:pos="10549"/>
              </w:tabs>
              <w:jc w:val="center"/>
            </w:pPr>
            <w:r>
              <w:t>13</w:t>
            </w:r>
          </w:p>
        </w:tc>
        <w:tc>
          <w:tcPr>
            <w:tcW w:w="7626" w:type="dxa"/>
          </w:tcPr>
          <w:p w14:paraId="56187EE2" w14:textId="77777777" w:rsidR="00CD5E2F" w:rsidRPr="001407D7" w:rsidRDefault="00CD5E2F" w:rsidP="00CD5E2F">
            <w:r w:rsidRPr="001407D7">
              <w:t xml:space="preserve">Lower the scissors table to </w:t>
            </w:r>
            <w:proofErr w:type="gramStart"/>
            <w:r w:rsidRPr="001407D7">
              <w:t>it’s</w:t>
            </w:r>
            <w:proofErr w:type="gramEnd"/>
            <w:r w:rsidRPr="001407D7">
              <w:t xml:space="preserve"> lowest position, </w:t>
            </w:r>
            <w:r>
              <w:t>c</w:t>
            </w:r>
            <w:r w:rsidRPr="009345DC">
              <w:t>lean the helium vessel with acetone then isopropyl alcohol. Wear chemical resistant gloves and use lint free wipes.</w:t>
            </w:r>
          </w:p>
        </w:tc>
        <w:tc>
          <w:tcPr>
            <w:tcW w:w="4435" w:type="dxa"/>
            <w:gridSpan w:val="2"/>
          </w:tcPr>
          <w:p w14:paraId="04C88D74" w14:textId="77777777" w:rsidR="00CD5E2F" w:rsidRDefault="00CD5E2F" w:rsidP="00CD5E2F">
            <w:r>
              <w:t>[</w:t>
            </w:r>
            <w:r w:rsidR="00E26DBD">
              <w:t>[</w:t>
            </w:r>
            <w:r w:rsidR="00671F5C">
              <w:t>Scissors</w:t>
            </w:r>
            <w:r w:rsidR="00E26DBD">
              <w:t>Technician</w:t>
            </w:r>
            <w:r>
              <w:t>]] &lt;&lt;SRF&gt;&gt;</w:t>
            </w:r>
          </w:p>
          <w:p w14:paraId="1CE75D74" w14:textId="77777777" w:rsidR="00CD5E2F" w:rsidRDefault="00E26DBD" w:rsidP="00CD5E2F">
            <w:r>
              <w:t>[[</w:t>
            </w:r>
            <w:r w:rsidR="00671F5C">
              <w:t>Scissors</w:t>
            </w:r>
            <w:r>
              <w:t>Date</w:t>
            </w:r>
            <w:r w:rsidR="00CD5E2F">
              <w:t>]] &lt;&lt;TIMESTAMP&gt;&gt;</w:t>
            </w:r>
          </w:p>
          <w:p w14:paraId="72F8FB76" w14:textId="77777777" w:rsidR="00CD5E2F" w:rsidRDefault="00E26DBD" w:rsidP="00671F5C">
            <w:r>
              <w:t>[[</w:t>
            </w:r>
            <w:r w:rsidR="00671F5C">
              <w:t>Scissors</w:t>
            </w:r>
            <w:r>
              <w:t>Comment</w:t>
            </w:r>
            <w:r w:rsidR="00CD5E2F">
              <w:t>]] &lt;&lt;COMMENT&gt;&gt;</w:t>
            </w:r>
          </w:p>
        </w:tc>
      </w:tr>
      <w:tr w:rsidR="00CD5E2F" w14:paraId="5D0684AB" w14:textId="77777777" w:rsidTr="00CD5E2F">
        <w:tblPrEx>
          <w:tblCellMar>
            <w:left w:w="108" w:type="dxa"/>
            <w:right w:w="108" w:type="dxa"/>
          </w:tblCellMar>
        </w:tblPrEx>
        <w:tc>
          <w:tcPr>
            <w:tcW w:w="889" w:type="dxa"/>
          </w:tcPr>
          <w:p w14:paraId="5D5D3CE8" w14:textId="77777777" w:rsidR="00CD5E2F" w:rsidRDefault="00E26DBD" w:rsidP="00CD5E2F">
            <w:pPr>
              <w:tabs>
                <w:tab w:val="left" w:pos="10549"/>
              </w:tabs>
              <w:jc w:val="center"/>
            </w:pPr>
            <w:r>
              <w:t>14</w:t>
            </w:r>
          </w:p>
        </w:tc>
        <w:tc>
          <w:tcPr>
            <w:tcW w:w="7626" w:type="dxa"/>
          </w:tcPr>
          <w:p w14:paraId="5CF6829F" w14:textId="41107F1D" w:rsidR="00CD5E2F" w:rsidRPr="001407D7" w:rsidRDefault="00CD5E2F" w:rsidP="00CD5E2F">
            <w:r>
              <w:t>I</w:t>
            </w:r>
            <w:r w:rsidRPr="001407D7">
              <w:t xml:space="preserve">nstall the helium vessel magnetic shielding. </w:t>
            </w:r>
            <w:hyperlink r:id="rId23" w:history="1">
              <w:r w:rsidRPr="001407D7">
                <w:rPr>
                  <w:rStyle w:val="Hyperlink"/>
                </w:rPr>
                <w:t>Helium Vessel</w:t>
              </w:r>
              <w:r w:rsidRPr="001407D7">
                <w:rPr>
                  <w:rStyle w:val="Hyperlink"/>
                </w:rPr>
                <w:t xml:space="preserve"> </w:t>
              </w:r>
              <w:r w:rsidRPr="001407D7">
                <w:rPr>
                  <w:rStyle w:val="Hyperlink"/>
                </w:rPr>
                <w:t>Mu</w:t>
              </w:r>
            </w:hyperlink>
            <w:r w:rsidRPr="001407D7">
              <w:t xml:space="preserve"> (11141-E-0047).</w:t>
            </w:r>
            <w:r>
              <w:t xml:space="preserve"> Wear gloves shielding is sharp.</w:t>
            </w:r>
          </w:p>
        </w:tc>
        <w:tc>
          <w:tcPr>
            <w:tcW w:w="4435" w:type="dxa"/>
            <w:gridSpan w:val="2"/>
          </w:tcPr>
          <w:p w14:paraId="77FDEEA4" w14:textId="77777777" w:rsidR="00CD5E2F" w:rsidRDefault="00CD5E2F" w:rsidP="00CD5E2F">
            <w:r>
              <w:t>[</w:t>
            </w:r>
            <w:r w:rsidR="00E26DBD">
              <w:t>[</w:t>
            </w:r>
            <w:r w:rsidR="00671F5C">
              <w:t>HeVMag</w:t>
            </w:r>
            <w:r w:rsidR="00E26DBD">
              <w:t>Technician</w:t>
            </w:r>
            <w:r>
              <w:t>]] &lt;&lt;SRF&gt;&gt;</w:t>
            </w:r>
          </w:p>
          <w:p w14:paraId="63B90475" w14:textId="77777777" w:rsidR="00CD5E2F" w:rsidRDefault="00E26DBD" w:rsidP="00CD5E2F">
            <w:r>
              <w:t>[[</w:t>
            </w:r>
            <w:r w:rsidR="00671F5C">
              <w:t>HeVMag</w:t>
            </w:r>
            <w:r>
              <w:t>Date</w:t>
            </w:r>
            <w:r w:rsidR="00CD5E2F">
              <w:t>]] &lt;&lt;TIMESTAMP&gt;&gt;</w:t>
            </w:r>
          </w:p>
          <w:p w14:paraId="4BECF883" w14:textId="77777777" w:rsidR="00CD5E2F" w:rsidRDefault="00E26DBD" w:rsidP="00671F5C">
            <w:r>
              <w:t>[[</w:t>
            </w:r>
            <w:r w:rsidR="00671F5C">
              <w:t>HeVMag</w:t>
            </w:r>
            <w:r>
              <w:t>Comment</w:t>
            </w:r>
            <w:r w:rsidR="00CD5E2F">
              <w:t>]] &lt;&lt;COMMENT&gt;&gt;</w:t>
            </w:r>
          </w:p>
        </w:tc>
      </w:tr>
      <w:tr w:rsidR="00CD5E2F" w14:paraId="2274AF4E" w14:textId="77777777" w:rsidTr="00CD5E2F">
        <w:tblPrEx>
          <w:tblCellMar>
            <w:left w:w="108" w:type="dxa"/>
            <w:right w:w="108" w:type="dxa"/>
          </w:tblCellMar>
        </w:tblPrEx>
        <w:tc>
          <w:tcPr>
            <w:tcW w:w="889" w:type="dxa"/>
          </w:tcPr>
          <w:p w14:paraId="5E1C6E1C" w14:textId="77777777" w:rsidR="00CD5E2F" w:rsidRDefault="00E26DBD" w:rsidP="00CD5E2F">
            <w:pPr>
              <w:tabs>
                <w:tab w:val="left" w:pos="10549"/>
              </w:tabs>
              <w:jc w:val="center"/>
            </w:pPr>
            <w:r>
              <w:t>15</w:t>
            </w:r>
          </w:p>
        </w:tc>
        <w:tc>
          <w:tcPr>
            <w:tcW w:w="7626" w:type="dxa"/>
          </w:tcPr>
          <w:p w14:paraId="03B907C9" w14:textId="3323943C" w:rsidR="00CD5E2F" w:rsidRPr="001407D7" w:rsidRDefault="00CD5E2F" w:rsidP="00CD5E2F">
            <w:r w:rsidRPr="001407D7">
              <w:t>Install the helium vessel superinsulation</w:t>
            </w:r>
            <w:r w:rsidR="00671F5C">
              <w:t xml:space="preserve"> </w:t>
            </w:r>
            <w:hyperlink r:id="rId24" w:history="1">
              <w:r w:rsidRPr="001407D7">
                <w:rPr>
                  <w:rStyle w:val="Hyperlink"/>
                </w:rPr>
                <w:t>Helium Vessel MLI</w:t>
              </w:r>
            </w:hyperlink>
            <w:r w:rsidRPr="001407D7">
              <w:t xml:space="preserve"> (11141-E-0051). 4 blankets consisting of ~24 layers total. Wear gloves</w:t>
            </w:r>
            <w:r>
              <w:t xml:space="preserve"> to avoid </w:t>
            </w:r>
            <w:proofErr w:type="gramStart"/>
            <w:r>
              <w:t>finger prints</w:t>
            </w:r>
            <w:proofErr w:type="gramEnd"/>
            <w:r w:rsidRPr="001407D7">
              <w:t>.</w:t>
            </w:r>
          </w:p>
        </w:tc>
        <w:tc>
          <w:tcPr>
            <w:tcW w:w="4435" w:type="dxa"/>
            <w:gridSpan w:val="2"/>
          </w:tcPr>
          <w:p w14:paraId="6C6C54CD" w14:textId="77777777" w:rsidR="00CD5E2F" w:rsidRDefault="00E26DBD" w:rsidP="00CD5E2F">
            <w:r>
              <w:t>[[</w:t>
            </w:r>
            <w:r w:rsidR="00671F5C">
              <w:t>HeVSi</w:t>
            </w:r>
            <w:r>
              <w:t>Technician</w:t>
            </w:r>
            <w:r w:rsidR="00CD5E2F">
              <w:t>]] &lt;&lt;SRF&gt;&gt;</w:t>
            </w:r>
          </w:p>
          <w:p w14:paraId="12FE31D0" w14:textId="77777777" w:rsidR="00CD5E2F" w:rsidRDefault="00E26DBD" w:rsidP="00CD5E2F">
            <w:r>
              <w:t>[[</w:t>
            </w:r>
            <w:r w:rsidR="00671F5C">
              <w:t>HeVSi</w:t>
            </w:r>
            <w:r>
              <w:t>Date</w:t>
            </w:r>
            <w:r w:rsidR="00CD5E2F">
              <w:t>]] &lt;&lt;TIMESTAMP&gt;&gt;</w:t>
            </w:r>
          </w:p>
          <w:p w14:paraId="3CC9BD6C" w14:textId="77777777" w:rsidR="00CD5E2F" w:rsidRDefault="00E26DBD" w:rsidP="00671F5C">
            <w:r>
              <w:t>[[</w:t>
            </w:r>
            <w:r w:rsidR="00671F5C">
              <w:t>HeVSi</w:t>
            </w:r>
            <w:r>
              <w:t>Comment</w:t>
            </w:r>
            <w:r w:rsidR="00CD5E2F">
              <w:t>]] &lt;&lt;COMMENT&gt;&gt;</w:t>
            </w:r>
          </w:p>
        </w:tc>
      </w:tr>
      <w:tr w:rsidR="00CD5E2F" w14:paraId="37C71663" w14:textId="77777777" w:rsidTr="00CD5E2F">
        <w:tblPrEx>
          <w:tblCellMar>
            <w:left w:w="108" w:type="dxa"/>
            <w:right w:w="108" w:type="dxa"/>
          </w:tblCellMar>
        </w:tblPrEx>
        <w:tc>
          <w:tcPr>
            <w:tcW w:w="889" w:type="dxa"/>
          </w:tcPr>
          <w:p w14:paraId="7175F95B" w14:textId="77777777" w:rsidR="00CD5E2F" w:rsidRDefault="00E26DBD" w:rsidP="00CD5E2F">
            <w:pPr>
              <w:tabs>
                <w:tab w:val="left" w:pos="10549"/>
              </w:tabs>
              <w:jc w:val="center"/>
            </w:pPr>
            <w:r>
              <w:t>16</w:t>
            </w:r>
          </w:p>
        </w:tc>
        <w:tc>
          <w:tcPr>
            <w:tcW w:w="7626" w:type="dxa"/>
          </w:tcPr>
          <w:p w14:paraId="55EC16D6" w14:textId="77777777" w:rsidR="00CD5E2F" w:rsidRPr="001407D7" w:rsidRDefault="00CD5E2F" w:rsidP="00CD5E2F">
            <w:r w:rsidRPr="001407D7">
              <w:t>Install multi layer insulation patches onto the axial restraint rod lugs on the helium vessel. Wear gloves.</w:t>
            </w:r>
          </w:p>
        </w:tc>
        <w:tc>
          <w:tcPr>
            <w:tcW w:w="4435" w:type="dxa"/>
            <w:gridSpan w:val="2"/>
          </w:tcPr>
          <w:p w14:paraId="5D34F678" w14:textId="77777777" w:rsidR="00CD5E2F" w:rsidRDefault="00CD5E2F" w:rsidP="00CD5E2F">
            <w:r>
              <w:t>[[</w:t>
            </w:r>
            <w:r w:rsidR="00671F5C">
              <w:t>MLIP</w:t>
            </w:r>
            <w:r>
              <w:t>Technician]] &lt;&lt;SRF&gt;&gt;</w:t>
            </w:r>
          </w:p>
          <w:p w14:paraId="53E0348E" w14:textId="77777777" w:rsidR="00CD5E2F" w:rsidRDefault="00CD5E2F" w:rsidP="00CD5E2F">
            <w:r>
              <w:t>[[</w:t>
            </w:r>
            <w:r w:rsidR="00671F5C">
              <w:t>MLIP</w:t>
            </w:r>
            <w:r>
              <w:t>Date]] &lt;&lt;TIMESTAMP&gt;&gt;</w:t>
            </w:r>
          </w:p>
          <w:p w14:paraId="5B4D190E" w14:textId="77777777" w:rsidR="00CD5E2F" w:rsidRDefault="00CD5E2F" w:rsidP="00671F5C">
            <w:r>
              <w:t>[[</w:t>
            </w:r>
            <w:r w:rsidR="00671F5C">
              <w:t>MLIP</w:t>
            </w:r>
            <w:r>
              <w:t>Comment]] &lt;&lt;COMMENT&gt;&gt;</w:t>
            </w:r>
          </w:p>
        </w:tc>
      </w:tr>
      <w:tr w:rsidR="00CD5E2F" w14:paraId="2011DC9C" w14:textId="77777777" w:rsidTr="00CD5E2F">
        <w:tblPrEx>
          <w:tblCellMar>
            <w:left w:w="108" w:type="dxa"/>
            <w:right w:w="108" w:type="dxa"/>
          </w:tblCellMar>
        </w:tblPrEx>
        <w:tc>
          <w:tcPr>
            <w:tcW w:w="889" w:type="dxa"/>
          </w:tcPr>
          <w:p w14:paraId="6BB2A7CF" w14:textId="77777777" w:rsidR="00CD5E2F" w:rsidRDefault="00E26DBD" w:rsidP="00CD5E2F">
            <w:pPr>
              <w:tabs>
                <w:tab w:val="left" w:pos="10549"/>
              </w:tabs>
              <w:jc w:val="center"/>
            </w:pPr>
            <w:r>
              <w:t>17</w:t>
            </w:r>
          </w:p>
        </w:tc>
        <w:tc>
          <w:tcPr>
            <w:tcW w:w="7626" w:type="dxa"/>
          </w:tcPr>
          <w:p w14:paraId="3FDC93DB" w14:textId="77777777" w:rsidR="00CD5E2F" w:rsidRPr="001407D7" w:rsidRDefault="00CD5E2F" w:rsidP="00CD5E2F">
            <w:r w:rsidRPr="001407D7">
              <w:t>Insert the helium vessel. Slide the vacuum vessel over the helium vessel. Continually check clearance around the helium vessel until vacuum vessel is centered longitudinally.</w:t>
            </w:r>
          </w:p>
        </w:tc>
        <w:tc>
          <w:tcPr>
            <w:tcW w:w="4435" w:type="dxa"/>
            <w:gridSpan w:val="2"/>
          </w:tcPr>
          <w:p w14:paraId="0C210284" w14:textId="77777777" w:rsidR="00CD5E2F" w:rsidRDefault="00CD5E2F" w:rsidP="00CD5E2F">
            <w:r>
              <w:t>[[</w:t>
            </w:r>
            <w:r w:rsidR="00671F5C">
              <w:t>HeVVClear</w:t>
            </w:r>
            <w:r>
              <w:t>Technician]] &lt;&lt;SRF&gt;&gt;</w:t>
            </w:r>
          </w:p>
          <w:p w14:paraId="696A4024" w14:textId="77777777" w:rsidR="00CD5E2F" w:rsidRDefault="00CD5E2F" w:rsidP="00CD5E2F">
            <w:r>
              <w:t>[[</w:t>
            </w:r>
            <w:r w:rsidR="00671F5C">
              <w:t>HeVVClear</w:t>
            </w:r>
            <w:r>
              <w:t>Date]] &lt;&lt;TIMESTAMP&gt;&gt;</w:t>
            </w:r>
          </w:p>
          <w:p w14:paraId="2C2B9C24" w14:textId="77777777" w:rsidR="00CD5E2F" w:rsidRDefault="00CD5E2F" w:rsidP="00671F5C">
            <w:r>
              <w:t>[[</w:t>
            </w:r>
            <w:r w:rsidR="00671F5C">
              <w:t>HeVVClear</w:t>
            </w:r>
            <w:r>
              <w:t>Comment]] &lt;&lt;COMMENT&gt;&gt;</w:t>
            </w:r>
          </w:p>
        </w:tc>
      </w:tr>
      <w:tr w:rsidR="00CD5E2F" w14:paraId="580D8BC4" w14:textId="77777777" w:rsidTr="00CD5E2F">
        <w:tblPrEx>
          <w:tblCellMar>
            <w:left w:w="108" w:type="dxa"/>
            <w:right w:w="108" w:type="dxa"/>
          </w:tblCellMar>
        </w:tblPrEx>
        <w:tc>
          <w:tcPr>
            <w:tcW w:w="889" w:type="dxa"/>
          </w:tcPr>
          <w:p w14:paraId="684903BE" w14:textId="77777777" w:rsidR="00CD5E2F" w:rsidRDefault="00E26DBD" w:rsidP="00CD5E2F">
            <w:pPr>
              <w:tabs>
                <w:tab w:val="left" w:pos="10549"/>
              </w:tabs>
              <w:jc w:val="center"/>
            </w:pPr>
            <w:r>
              <w:t>18</w:t>
            </w:r>
          </w:p>
        </w:tc>
        <w:tc>
          <w:tcPr>
            <w:tcW w:w="7626" w:type="dxa"/>
          </w:tcPr>
          <w:p w14:paraId="54217D45" w14:textId="7FA70222" w:rsidR="00CD5E2F" w:rsidRPr="001407D7" w:rsidRDefault="00CD5E2F" w:rsidP="00CD5E2F">
            <w:r w:rsidRPr="001407D7">
              <w:t xml:space="preserve">Install the upper support rods </w:t>
            </w:r>
            <w:hyperlink r:id="rId25" w:history="1">
              <w:r w:rsidRPr="001407D7">
                <w:rPr>
                  <w:rStyle w:val="Hyperlink"/>
                </w:rPr>
                <w:t>Nitronic Rod</w:t>
              </w:r>
            </w:hyperlink>
            <w:r w:rsidRPr="001407D7">
              <w:t xml:space="preserve"> (11141-B-0011) and tighten until the helium vessel is fully supported. (both ends of vessel).</w:t>
            </w:r>
          </w:p>
        </w:tc>
        <w:tc>
          <w:tcPr>
            <w:tcW w:w="4435" w:type="dxa"/>
            <w:gridSpan w:val="2"/>
          </w:tcPr>
          <w:p w14:paraId="23CF9377" w14:textId="77777777" w:rsidR="00CD5E2F" w:rsidRDefault="00CD5E2F" w:rsidP="00CD5E2F">
            <w:r>
              <w:t>[[</w:t>
            </w:r>
            <w:r w:rsidR="00671F5C">
              <w:t>UNiSR</w:t>
            </w:r>
            <w:r>
              <w:t>Technician]] &lt;&lt;SRF&gt;&gt;</w:t>
            </w:r>
          </w:p>
          <w:p w14:paraId="6D58F613" w14:textId="77777777" w:rsidR="00CD5E2F" w:rsidRDefault="00CD5E2F" w:rsidP="00CD5E2F">
            <w:r>
              <w:t>[[</w:t>
            </w:r>
            <w:r w:rsidR="005F4925">
              <w:t>UNiSR</w:t>
            </w:r>
            <w:r>
              <w:t>Date]] &lt;&lt;TIMESTAMP&gt;&gt;</w:t>
            </w:r>
          </w:p>
          <w:p w14:paraId="08E51970" w14:textId="77777777" w:rsidR="00CD5E2F" w:rsidRDefault="00CD5E2F" w:rsidP="005F4925">
            <w:r>
              <w:t>[[</w:t>
            </w:r>
            <w:r w:rsidR="005F4925">
              <w:t>UNiSR</w:t>
            </w:r>
            <w:r>
              <w:t>Comment]] &lt;&lt;COMMENT&gt;&gt;</w:t>
            </w:r>
          </w:p>
        </w:tc>
      </w:tr>
      <w:tr w:rsidR="00CD5E2F" w14:paraId="10144A3B" w14:textId="77777777" w:rsidTr="00CD5E2F">
        <w:tblPrEx>
          <w:tblCellMar>
            <w:left w:w="108" w:type="dxa"/>
            <w:right w:w="108" w:type="dxa"/>
          </w:tblCellMar>
        </w:tblPrEx>
        <w:tc>
          <w:tcPr>
            <w:tcW w:w="889" w:type="dxa"/>
          </w:tcPr>
          <w:p w14:paraId="1AB7D33E" w14:textId="77777777" w:rsidR="00CD5E2F" w:rsidRDefault="00E26DBD" w:rsidP="00CD5E2F">
            <w:pPr>
              <w:tabs>
                <w:tab w:val="left" w:pos="10549"/>
              </w:tabs>
              <w:jc w:val="center"/>
            </w:pPr>
            <w:r>
              <w:t>19</w:t>
            </w:r>
          </w:p>
        </w:tc>
        <w:tc>
          <w:tcPr>
            <w:tcW w:w="7626" w:type="dxa"/>
          </w:tcPr>
          <w:p w14:paraId="192FC0BA" w14:textId="77777777" w:rsidR="00CD5E2F" w:rsidRPr="001407D7" w:rsidRDefault="00CD5E2F" w:rsidP="00CD5E2F">
            <w:r w:rsidRPr="001407D7">
              <w:t>Remove the helium vessel support tooling</w:t>
            </w:r>
          </w:p>
        </w:tc>
        <w:tc>
          <w:tcPr>
            <w:tcW w:w="4435" w:type="dxa"/>
            <w:gridSpan w:val="2"/>
          </w:tcPr>
          <w:p w14:paraId="580152D2" w14:textId="77777777" w:rsidR="00CD5E2F" w:rsidRDefault="00CD5E2F" w:rsidP="00CD5E2F">
            <w:r>
              <w:t>[[</w:t>
            </w:r>
            <w:r w:rsidR="005F4925">
              <w:t>HeVSTRemove</w:t>
            </w:r>
            <w:r>
              <w:t>Technician]] &lt;&lt;SRF&gt;&gt;</w:t>
            </w:r>
          </w:p>
          <w:p w14:paraId="45D3256B" w14:textId="77777777" w:rsidR="00CD5E2F" w:rsidRDefault="00CD5E2F" w:rsidP="00CD5E2F">
            <w:r>
              <w:t>[[</w:t>
            </w:r>
            <w:r w:rsidR="005F4925">
              <w:t>HeVSTRemove</w:t>
            </w:r>
            <w:r>
              <w:t>Date]] &lt;&lt;TIMESTAMP&gt;&gt;</w:t>
            </w:r>
          </w:p>
          <w:p w14:paraId="504F5F9F" w14:textId="77777777" w:rsidR="00CD5E2F" w:rsidRDefault="00CD5E2F" w:rsidP="005F4925">
            <w:r>
              <w:t>[[</w:t>
            </w:r>
            <w:r w:rsidR="005F4925">
              <w:t>HeVSTRemove</w:t>
            </w:r>
            <w:r>
              <w:t>Comment]] &lt;&lt;COMMENT&gt;&gt;</w:t>
            </w:r>
          </w:p>
        </w:tc>
      </w:tr>
      <w:tr w:rsidR="00CD5E2F" w14:paraId="7C965633" w14:textId="77777777" w:rsidTr="00CD5E2F">
        <w:tblPrEx>
          <w:tblCellMar>
            <w:left w:w="108" w:type="dxa"/>
            <w:right w:w="108" w:type="dxa"/>
          </w:tblCellMar>
        </w:tblPrEx>
        <w:tc>
          <w:tcPr>
            <w:tcW w:w="889" w:type="dxa"/>
          </w:tcPr>
          <w:p w14:paraId="75706963" w14:textId="77777777" w:rsidR="00CD5E2F" w:rsidRDefault="00E26DBD" w:rsidP="00CD5E2F">
            <w:pPr>
              <w:tabs>
                <w:tab w:val="left" w:pos="10549"/>
              </w:tabs>
              <w:jc w:val="center"/>
            </w:pPr>
            <w:r>
              <w:t>20</w:t>
            </w:r>
          </w:p>
        </w:tc>
        <w:tc>
          <w:tcPr>
            <w:tcW w:w="7626" w:type="dxa"/>
          </w:tcPr>
          <w:p w14:paraId="7487DE64" w14:textId="77777777" w:rsidR="00CD5E2F" w:rsidRPr="001407D7" w:rsidRDefault="00CD5E2F" w:rsidP="00CD5E2F">
            <w:r w:rsidRPr="001407D7">
              <w:t>Install the remainder of the nitronic and axial rods.</w:t>
            </w:r>
          </w:p>
        </w:tc>
        <w:tc>
          <w:tcPr>
            <w:tcW w:w="4435" w:type="dxa"/>
            <w:gridSpan w:val="2"/>
          </w:tcPr>
          <w:p w14:paraId="1B6BA408" w14:textId="77777777" w:rsidR="00CD5E2F" w:rsidRDefault="00CD5E2F" w:rsidP="00CD5E2F">
            <w:r>
              <w:t>[[</w:t>
            </w:r>
            <w:r w:rsidR="005F4925">
              <w:t>NARInstall</w:t>
            </w:r>
            <w:r>
              <w:t>Technician]] &lt;&lt;SRF&gt;&gt;</w:t>
            </w:r>
          </w:p>
          <w:p w14:paraId="0B808A92" w14:textId="77777777" w:rsidR="00CD5E2F" w:rsidRDefault="00CD5E2F" w:rsidP="00CD5E2F">
            <w:r>
              <w:t>[[</w:t>
            </w:r>
            <w:r w:rsidR="005F4925">
              <w:t>NARInstall</w:t>
            </w:r>
            <w:r>
              <w:t>Date]] &lt;&lt;TIMESTAMP&gt;&gt;</w:t>
            </w:r>
          </w:p>
          <w:p w14:paraId="5D50B756" w14:textId="77777777" w:rsidR="00CD5E2F" w:rsidRDefault="00CD5E2F" w:rsidP="005F4925">
            <w:r>
              <w:t>[[</w:t>
            </w:r>
            <w:r w:rsidR="005F4925">
              <w:t>NARInstall</w:t>
            </w:r>
            <w:r>
              <w:t>Comment]] &lt;&lt;COMMENT&gt;&gt;</w:t>
            </w:r>
          </w:p>
        </w:tc>
      </w:tr>
    </w:tbl>
    <w:p w14:paraId="2E75DB50" w14:textId="77777777" w:rsidR="003A3588" w:rsidRDefault="003A3588">
      <w:pPr>
        <w:spacing w:after="200" w:line="276" w:lineRule="auto"/>
      </w:pPr>
      <w:r>
        <w:br w:type="page"/>
      </w:r>
    </w:p>
    <w:p w14:paraId="7A6B5E68" w14:textId="77777777" w:rsidR="003A3588" w:rsidRDefault="003A3588"/>
    <w:tbl>
      <w:tblPr>
        <w:tblStyle w:val="TableGrid"/>
        <w:tblW w:w="5000" w:type="pct"/>
        <w:tblLook w:val="04A0" w:firstRow="1" w:lastRow="0" w:firstColumn="1" w:lastColumn="0" w:noHBand="0" w:noVBand="1"/>
      </w:tblPr>
      <w:tblGrid>
        <w:gridCol w:w="889"/>
        <w:gridCol w:w="7626"/>
        <w:gridCol w:w="4435"/>
      </w:tblGrid>
      <w:tr w:rsidR="00CD5E2F" w:rsidRPr="004F2494" w14:paraId="61454B18" w14:textId="77777777" w:rsidTr="00CD5E2F">
        <w:tc>
          <w:tcPr>
            <w:tcW w:w="889" w:type="dxa"/>
          </w:tcPr>
          <w:p w14:paraId="0411AD87" w14:textId="77777777" w:rsidR="00CD5E2F" w:rsidRDefault="00E26DBD" w:rsidP="00CD5E2F">
            <w:pPr>
              <w:tabs>
                <w:tab w:val="left" w:pos="10549"/>
              </w:tabs>
              <w:jc w:val="center"/>
            </w:pPr>
            <w:r>
              <w:t>21</w:t>
            </w:r>
          </w:p>
        </w:tc>
        <w:tc>
          <w:tcPr>
            <w:tcW w:w="7626" w:type="dxa"/>
          </w:tcPr>
          <w:p w14:paraId="353ABD54" w14:textId="77777777" w:rsidR="00CD5E2F" w:rsidRPr="001407D7" w:rsidRDefault="00CD5E2F" w:rsidP="00CD5E2F">
            <w:r w:rsidRPr="001407D7">
              <w:t>Align the helium vessel in the vacuum vessel. Ensure that the helium vessel saddle and vacuum vessel top hat flange are parallel. Repeat beamline centering procedure until centered and vessel faces are parallel to each other.</w:t>
            </w:r>
            <w:r w:rsidR="00671F5C">
              <w:t xml:space="preserve"> </w:t>
            </w:r>
            <w:r w:rsidRPr="001407D7">
              <w:t>Recheck the longitudinal center. Finally, torque nuts on all rods to 75-150 in/lbs.</w:t>
            </w:r>
          </w:p>
        </w:tc>
        <w:tc>
          <w:tcPr>
            <w:tcW w:w="4435" w:type="dxa"/>
          </w:tcPr>
          <w:p w14:paraId="297E1C94" w14:textId="77777777" w:rsidR="00CD5E2F" w:rsidRDefault="00CD5E2F" w:rsidP="00CD5E2F">
            <w:r>
              <w:t>[[</w:t>
            </w:r>
            <w:r w:rsidR="005F4925">
              <w:t>HeVAlign</w:t>
            </w:r>
            <w:r>
              <w:t>Technician]] &lt;&lt;SRF&gt;&gt;</w:t>
            </w:r>
          </w:p>
          <w:p w14:paraId="661B242B" w14:textId="77777777" w:rsidR="00CD5E2F" w:rsidRDefault="00CD5E2F" w:rsidP="00CD5E2F">
            <w:r>
              <w:t>[[</w:t>
            </w:r>
            <w:r w:rsidR="005F4925">
              <w:t>HeVAlign</w:t>
            </w:r>
            <w:r>
              <w:t>Date]] &lt;&lt;TIMESTAMP&gt;&gt;</w:t>
            </w:r>
          </w:p>
          <w:p w14:paraId="3A476D9F" w14:textId="77777777" w:rsidR="00CD5E2F" w:rsidRPr="004F2494" w:rsidRDefault="00CD5E2F" w:rsidP="005F4925">
            <w:r>
              <w:t>[[</w:t>
            </w:r>
            <w:r w:rsidR="005F4925">
              <w:t>HeVAlign</w:t>
            </w:r>
            <w:r>
              <w:t>Comment]] &lt;&lt;COMMENT&gt;&gt;</w:t>
            </w:r>
          </w:p>
        </w:tc>
      </w:tr>
      <w:tr w:rsidR="00CD5E2F" w14:paraId="33D3168E" w14:textId="77777777" w:rsidTr="00CD5E2F">
        <w:tc>
          <w:tcPr>
            <w:tcW w:w="889" w:type="dxa"/>
          </w:tcPr>
          <w:p w14:paraId="3A5ECBDC" w14:textId="77777777" w:rsidR="00CD5E2F" w:rsidRDefault="00E26DBD" w:rsidP="00CD5E2F">
            <w:pPr>
              <w:tabs>
                <w:tab w:val="left" w:pos="10549"/>
              </w:tabs>
              <w:jc w:val="center"/>
            </w:pPr>
            <w:r>
              <w:t>22</w:t>
            </w:r>
          </w:p>
        </w:tc>
        <w:tc>
          <w:tcPr>
            <w:tcW w:w="7626" w:type="dxa"/>
          </w:tcPr>
          <w:p w14:paraId="61BF7F3A" w14:textId="60651C62" w:rsidR="00CD5E2F" w:rsidRPr="001407D7" w:rsidRDefault="00CD5E2F" w:rsidP="00CD5E2F">
            <w:r w:rsidRPr="001407D7">
              <w:t xml:space="preserve">Install superinsulation patch </w:t>
            </w:r>
            <w:hyperlink r:id="rId26" w:history="1">
              <w:r w:rsidRPr="001407D7">
                <w:rPr>
                  <w:rStyle w:val="Hyperlink"/>
                </w:rPr>
                <w:t>Nitronic Rod Seat MLI</w:t>
              </w:r>
            </w:hyperlink>
            <w:r w:rsidRPr="001407D7">
              <w:t xml:space="preserve"> (11141-D-0090) blankets over the nitronic rod seats on helium vessel.</w:t>
            </w:r>
            <w:r w:rsidR="00671F5C">
              <w:t xml:space="preserve"> </w:t>
            </w:r>
            <w:r w:rsidRPr="001407D7">
              <w:t>Four places on each end.</w:t>
            </w:r>
          </w:p>
        </w:tc>
        <w:tc>
          <w:tcPr>
            <w:tcW w:w="4435" w:type="dxa"/>
          </w:tcPr>
          <w:p w14:paraId="0A80B8C7" w14:textId="77777777" w:rsidR="00CD5E2F" w:rsidRDefault="007D2F89" w:rsidP="00CD5E2F">
            <w:r>
              <w:t>[[</w:t>
            </w:r>
            <w:r w:rsidR="005F4925">
              <w:t>SiPInstall</w:t>
            </w:r>
            <w:r>
              <w:t>Technician</w:t>
            </w:r>
            <w:r w:rsidR="00CD5E2F">
              <w:t>]] &lt;&lt;SRF&gt;&gt;</w:t>
            </w:r>
          </w:p>
          <w:p w14:paraId="073D6291" w14:textId="77777777" w:rsidR="00CD5E2F" w:rsidRDefault="007D2F89" w:rsidP="00CD5E2F">
            <w:r>
              <w:t>[[</w:t>
            </w:r>
            <w:r w:rsidR="005F4925">
              <w:t>SiPInstall</w:t>
            </w:r>
            <w:r>
              <w:t>Date</w:t>
            </w:r>
            <w:r w:rsidR="00CD5E2F">
              <w:t>]] &lt;&lt;TIMESTAMP&gt;&gt;</w:t>
            </w:r>
          </w:p>
          <w:p w14:paraId="58FB17F6" w14:textId="77777777" w:rsidR="00CD5E2F" w:rsidRDefault="007D2F89" w:rsidP="005F4925">
            <w:r>
              <w:t>[[</w:t>
            </w:r>
            <w:r w:rsidR="005F4925">
              <w:t>SiPInstall</w:t>
            </w:r>
            <w:r>
              <w:t>Comment</w:t>
            </w:r>
            <w:r w:rsidR="00CD5E2F">
              <w:t>]] &lt;&lt;COMMENT&gt;&gt;</w:t>
            </w:r>
          </w:p>
        </w:tc>
      </w:tr>
      <w:tr w:rsidR="00CD5E2F" w14:paraId="1559A477" w14:textId="77777777" w:rsidTr="00CD5E2F">
        <w:tc>
          <w:tcPr>
            <w:tcW w:w="889" w:type="dxa"/>
          </w:tcPr>
          <w:p w14:paraId="4415056D" w14:textId="77777777" w:rsidR="00CD5E2F" w:rsidRDefault="00E26DBD" w:rsidP="00CD5E2F">
            <w:pPr>
              <w:tabs>
                <w:tab w:val="left" w:pos="10549"/>
              </w:tabs>
              <w:jc w:val="center"/>
            </w:pPr>
            <w:r>
              <w:t>23</w:t>
            </w:r>
          </w:p>
        </w:tc>
        <w:tc>
          <w:tcPr>
            <w:tcW w:w="7626" w:type="dxa"/>
          </w:tcPr>
          <w:p w14:paraId="757DF725" w14:textId="32A1A62E" w:rsidR="00CD5E2F" w:rsidRPr="001407D7" w:rsidRDefault="00CD5E2F" w:rsidP="00CD5E2F">
            <w:r w:rsidRPr="001407D7">
              <w:t xml:space="preserve">Install grounding straps and </w:t>
            </w:r>
            <w:r>
              <w:t xml:space="preserve">G-10 </w:t>
            </w:r>
            <w:r w:rsidRPr="001407D7">
              <w:t>rod shielding tubes onto the nitronic rods.</w:t>
            </w:r>
            <w:r w:rsidR="00671F5C">
              <w:t xml:space="preserve"> </w:t>
            </w:r>
            <w:hyperlink r:id="rId27" w:history="1">
              <w:r w:rsidRPr="001407D7">
                <w:rPr>
                  <w:rStyle w:val="Hyperlink"/>
                </w:rPr>
                <w:t>Vacuum Vessel End View</w:t>
              </w:r>
            </w:hyperlink>
            <w:r w:rsidRPr="001407D7">
              <w:t xml:space="preserve"> (11141-B-0061</w:t>
            </w:r>
            <w:proofErr w:type="gramStart"/>
            <w:r w:rsidRPr="001407D7">
              <w:t>).Cover</w:t>
            </w:r>
            <w:proofErr w:type="gramEnd"/>
            <w:r w:rsidRPr="001407D7">
              <w:t xml:space="preserve"> the assembly with Kapton tape.</w:t>
            </w:r>
          </w:p>
        </w:tc>
        <w:tc>
          <w:tcPr>
            <w:tcW w:w="4435" w:type="dxa"/>
          </w:tcPr>
          <w:p w14:paraId="7C7F2A64" w14:textId="77777777" w:rsidR="00CD5E2F" w:rsidRDefault="005F4925" w:rsidP="00CD5E2F">
            <w:r>
              <w:t>[[GSInstallTechnician</w:t>
            </w:r>
            <w:r w:rsidR="00CD5E2F">
              <w:t>]] &lt;&lt;SRF&gt;&gt;</w:t>
            </w:r>
          </w:p>
          <w:p w14:paraId="358A4A85" w14:textId="77777777" w:rsidR="00CD5E2F" w:rsidRDefault="007D2F89" w:rsidP="005F4925">
            <w:r>
              <w:t>[[</w:t>
            </w:r>
            <w:r w:rsidR="005F4925">
              <w:t>GSInstall</w:t>
            </w:r>
            <w:r>
              <w:t>Date</w:t>
            </w:r>
            <w:r w:rsidR="00CD5E2F">
              <w:t>]] &lt;&lt;TIMESTAMP&gt;&gt;</w:t>
            </w:r>
          </w:p>
        </w:tc>
      </w:tr>
      <w:tr w:rsidR="00CD5E2F" w14:paraId="676C8E6B" w14:textId="77777777" w:rsidTr="00CD5E2F">
        <w:tc>
          <w:tcPr>
            <w:tcW w:w="889" w:type="dxa"/>
          </w:tcPr>
          <w:p w14:paraId="2B071C09" w14:textId="77777777" w:rsidR="00CD5E2F" w:rsidRDefault="00E26DBD" w:rsidP="00CD5E2F">
            <w:pPr>
              <w:tabs>
                <w:tab w:val="left" w:pos="10549"/>
              </w:tabs>
              <w:jc w:val="center"/>
            </w:pPr>
            <w:r>
              <w:t>24</w:t>
            </w:r>
          </w:p>
        </w:tc>
        <w:tc>
          <w:tcPr>
            <w:tcW w:w="7626" w:type="dxa"/>
          </w:tcPr>
          <w:p w14:paraId="4ACB3E97" w14:textId="77777777" w:rsidR="00CD5E2F" w:rsidRDefault="00CD5E2F" w:rsidP="00CD5E2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
              <w:t>Hold point for Supervisor sign off.</w:t>
            </w:r>
          </w:p>
        </w:tc>
        <w:tc>
          <w:tcPr>
            <w:tcW w:w="4435" w:type="dxa"/>
          </w:tcPr>
          <w:p w14:paraId="722CFEF8" w14:textId="77777777" w:rsidR="00CD5E2F" w:rsidRDefault="00CD5E2F" w:rsidP="00CD5E2F">
            <w:r>
              <w:t>[[Superviso</w:t>
            </w:r>
            <w:r w:rsidR="007D2F89">
              <w:t>r</w:t>
            </w:r>
            <w:r>
              <w:t>]] {{</w:t>
            </w:r>
            <w:proofErr w:type="gramStart"/>
            <w:r>
              <w:t>FISCHER,WORLAND</w:t>
            </w:r>
            <w:proofErr w:type="gramEnd"/>
            <w:r>
              <w:t>,JJCAMP}} &lt;&lt;HOLDPOINT&gt;&gt;</w:t>
            </w:r>
          </w:p>
          <w:p w14:paraId="433E614F" w14:textId="77777777" w:rsidR="00CD5E2F" w:rsidRDefault="007D2F89" w:rsidP="00CD5E2F">
            <w:r>
              <w:t>[[</w:t>
            </w:r>
            <w:r w:rsidR="005F4925">
              <w:t>Supervisor</w:t>
            </w:r>
            <w:r>
              <w:t>Date</w:t>
            </w:r>
            <w:r w:rsidR="00CD5E2F">
              <w:t>]] &lt;&lt;TIMESTAMP&gt;&gt;</w:t>
            </w:r>
          </w:p>
          <w:p w14:paraId="4B27FF39" w14:textId="77777777" w:rsidR="00CD5E2F" w:rsidRDefault="007D2F89" w:rsidP="00CD5E2F">
            <w:r>
              <w:t>[[</w:t>
            </w:r>
            <w:r w:rsidR="005F4925">
              <w:t>Supervisor</w:t>
            </w:r>
            <w:r>
              <w:t>Comment</w:t>
            </w:r>
            <w:r w:rsidR="00CD5E2F">
              <w:t>]] &lt;&lt;COMMENT&gt;&gt;</w:t>
            </w:r>
          </w:p>
          <w:p w14:paraId="5876FA48" w14:textId="77777777" w:rsidR="00CD5E2F" w:rsidRDefault="007D2F89" w:rsidP="005F4925">
            <w:r>
              <w:t>[[</w:t>
            </w:r>
            <w:r w:rsidR="005F4925">
              <w:t>Supervisor</w:t>
            </w:r>
            <w:r>
              <w:t>FileUpload</w:t>
            </w:r>
            <w:r w:rsidR="00CD5E2F">
              <w:t>]] &lt;&lt;FILEUPLOAD&gt;&gt;</w:t>
            </w:r>
          </w:p>
        </w:tc>
      </w:tr>
    </w:tbl>
    <w:p w14:paraId="4AA09F26" w14:textId="77777777" w:rsidR="00A208EE" w:rsidRPr="00D97B1C" w:rsidRDefault="00A208EE" w:rsidP="00D97B1C"/>
    <w:sectPr w:rsidR="00A208EE" w:rsidRPr="00D97B1C" w:rsidSect="00A841DF">
      <w:headerReference w:type="default" r:id="rId28"/>
      <w:footerReference w:type="default" r:id="rId2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8B23A" w14:textId="77777777" w:rsidR="00F65FA5" w:rsidRDefault="00F65FA5" w:rsidP="00D97B1C">
      <w:r>
        <w:separator/>
      </w:r>
    </w:p>
  </w:endnote>
  <w:endnote w:type="continuationSeparator" w:id="0">
    <w:p w14:paraId="68012B62" w14:textId="77777777" w:rsidR="00F65FA5" w:rsidRDefault="00F65FA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A567" w14:textId="061806ED"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FE0DC4">
      <w:rPr>
        <w:noProof/>
      </w:rPr>
      <w:t>NB3SN-CMACU-VV-ASSY-R1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7C4325">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7C4325">
      <w:rPr>
        <w:noProof/>
      </w:rPr>
      <w:t>7</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FE0DC4">
      <w:rPr>
        <w:noProof/>
      </w:rPr>
      <w:t>11/11/2024 11:24:00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101416" w14:textId="77777777" w:rsidR="00F65FA5" w:rsidRDefault="00F65FA5" w:rsidP="00D97B1C">
      <w:r>
        <w:separator/>
      </w:r>
    </w:p>
  </w:footnote>
  <w:footnote w:type="continuationSeparator" w:id="0">
    <w:p w14:paraId="48525869" w14:textId="77777777" w:rsidR="00F65FA5" w:rsidRDefault="00F65FA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10DB" w14:textId="77777777" w:rsidR="00766F7D" w:rsidRDefault="00766F7D" w:rsidP="00D97B1C">
    <w:pPr>
      <w:pStyle w:val="Header"/>
    </w:pPr>
    <w:r>
      <w:rPr>
        <w:noProof/>
      </w:rPr>
      <w:drawing>
        <wp:inline distT="0" distB="0" distL="0" distR="0" wp14:anchorId="3C460E02" wp14:editId="66942C74">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D7A5427" wp14:editId="38FB393B">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FA5"/>
    <w:rsid w:val="0001458B"/>
    <w:rsid w:val="00034FD9"/>
    <w:rsid w:val="000462DF"/>
    <w:rsid w:val="00063A8E"/>
    <w:rsid w:val="00064FB0"/>
    <w:rsid w:val="00067F40"/>
    <w:rsid w:val="000717B7"/>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21F"/>
    <w:rsid w:val="000F63EE"/>
    <w:rsid w:val="000F66CA"/>
    <w:rsid w:val="00102D1B"/>
    <w:rsid w:val="00120492"/>
    <w:rsid w:val="00126275"/>
    <w:rsid w:val="00131799"/>
    <w:rsid w:val="00132397"/>
    <w:rsid w:val="00161325"/>
    <w:rsid w:val="001643DD"/>
    <w:rsid w:val="00164C85"/>
    <w:rsid w:val="00175AF0"/>
    <w:rsid w:val="00177652"/>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0AAA"/>
    <w:rsid w:val="002E19BD"/>
    <w:rsid w:val="002E35DC"/>
    <w:rsid w:val="002E4AD8"/>
    <w:rsid w:val="002F2829"/>
    <w:rsid w:val="002F292D"/>
    <w:rsid w:val="00317F9D"/>
    <w:rsid w:val="0032290C"/>
    <w:rsid w:val="003230F1"/>
    <w:rsid w:val="00330501"/>
    <w:rsid w:val="00340E8A"/>
    <w:rsid w:val="00351701"/>
    <w:rsid w:val="00355812"/>
    <w:rsid w:val="0036135C"/>
    <w:rsid w:val="00375A07"/>
    <w:rsid w:val="0037791E"/>
    <w:rsid w:val="00381916"/>
    <w:rsid w:val="003831FD"/>
    <w:rsid w:val="00393E35"/>
    <w:rsid w:val="003A3588"/>
    <w:rsid w:val="003A5114"/>
    <w:rsid w:val="003B5F9A"/>
    <w:rsid w:val="003C13C6"/>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22B"/>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4925"/>
    <w:rsid w:val="005F5881"/>
    <w:rsid w:val="00603325"/>
    <w:rsid w:val="00612DA7"/>
    <w:rsid w:val="00616CEA"/>
    <w:rsid w:val="006259BF"/>
    <w:rsid w:val="0062706A"/>
    <w:rsid w:val="00633406"/>
    <w:rsid w:val="0063437E"/>
    <w:rsid w:val="006362EC"/>
    <w:rsid w:val="006464EC"/>
    <w:rsid w:val="00647146"/>
    <w:rsid w:val="00647CFD"/>
    <w:rsid w:val="00661635"/>
    <w:rsid w:val="0066372D"/>
    <w:rsid w:val="00670BE3"/>
    <w:rsid w:val="00671F5C"/>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21D6"/>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4325"/>
    <w:rsid w:val="007C5831"/>
    <w:rsid w:val="007C69FD"/>
    <w:rsid w:val="007C7BC3"/>
    <w:rsid w:val="007D2F89"/>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145F"/>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1AAA"/>
    <w:rsid w:val="009F660F"/>
    <w:rsid w:val="009F7DE3"/>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C4118"/>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58FA"/>
    <w:rsid w:val="00CA6B6A"/>
    <w:rsid w:val="00CB2802"/>
    <w:rsid w:val="00CB2B1E"/>
    <w:rsid w:val="00CB4F30"/>
    <w:rsid w:val="00CB61CE"/>
    <w:rsid w:val="00CD5E2F"/>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6F17"/>
    <w:rsid w:val="00D97B1C"/>
    <w:rsid w:val="00DA3A56"/>
    <w:rsid w:val="00DA591E"/>
    <w:rsid w:val="00DA72A7"/>
    <w:rsid w:val="00DB7920"/>
    <w:rsid w:val="00DC14A1"/>
    <w:rsid w:val="00DC16C1"/>
    <w:rsid w:val="00DD600F"/>
    <w:rsid w:val="00DE73F0"/>
    <w:rsid w:val="00E06B2F"/>
    <w:rsid w:val="00E15258"/>
    <w:rsid w:val="00E17623"/>
    <w:rsid w:val="00E26259"/>
    <w:rsid w:val="00E26D72"/>
    <w:rsid w:val="00E26DBD"/>
    <w:rsid w:val="00E34C32"/>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6474F"/>
    <w:rsid w:val="00F65A0B"/>
    <w:rsid w:val="00F65FA5"/>
    <w:rsid w:val="00F70737"/>
    <w:rsid w:val="00F824CD"/>
    <w:rsid w:val="00F935F8"/>
    <w:rsid w:val="00F937C7"/>
    <w:rsid w:val="00F95932"/>
    <w:rsid w:val="00FA0EAC"/>
    <w:rsid w:val="00FA6442"/>
    <w:rsid w:val="00FB4232"/>
    <w:rsid w:val="00FC79E1"/>
    <w:rsid w:val="00FD0608"/>
    <w:rsid w:val="00FD2425"/>
    <w:rsid w:val="00FD42BD"/>
    <w:rsid w:val="00FD712D"/>
    <w:rsid w:val="00FE0DC4"/>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EBE525B"/>
  <w15:docId w15:val="{DFE85302-813E-4E61-BA0B-2B7222FA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33406"/>
    <w:rPr>
      <w:color w:val="0000FF" w:themeColor="hyperlink"/>
      <w:u w:val="single"/>
    </w:rPr>
  </w:style>
  <w:style w:type="character" w:styleId="FollowedHyperlink">
    <w:name w:val="FollowedHyperlink"/>
    <w:basedOn w:val="DefaultParagraphFont"/>
    <w:uiPriority w:val="99"/>
    <w:semiHidden/>
    <w:unhideWhenUsed/>
    <w:rsid w:val="00AC41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7160/download" TargetMode="External"/><Relationship Id="rId13" Type="http://schemas.openxmlformats.org/officeDocument/2006/relationships/hyperlink" Target="https://misportal.jlab.org/jlabDocs/documents/versions/7184/download" TargetMode="External"/><Relationship Id="rId18" Type="http://schemas.openxmlformats.org/officeDocument/2006/relationships/image" Target="media/image1.JPG"/><Relationship Id="rId26" Type="http://schemas.openxmlformats.org/officeDocument/2006/relationships/hyperlink" Target="https://misportal.jlab.org/jlabDocs/documents/versions/7188/download" TargetMode="External"/><Relationship Id="rId3" Type="http://schemas.openxmlformats.org/officeDocument/2006/relationships/settings" Target="settings.xml"/><Relationship Id="rId21" Type="http://schemas.openxmlformats.org/officeDocument/2006/relationships/image" Target="media/image2.wmf"/><Relationship Id="rId7" Type="http://schemas.openxmlformats.org/officeDocument/2006/relationships/hyperlink" Target="https://misportal.jlab.org/jlabDocs/documents/versions/6565/download" TargetMode="External"/><Relationship Id="rId12" Type="http://schemas.openxmlformats.org/officeDocument/2006/relationships/hyperlink" Target="https://misportal.jlab.org/jlabDocs/documents/versions/7188/download" TargetMode="External"/><Relationship Id="rId17" Type="http://schemas.openxmlformats.org/officeDocument/2006/relationships/hyperlink" Target="https://misportal.jlab.org/jlabDocs/documents/versions/138352/download" TargetMode="External"/><Relationship Id="rId25" Type="http://schemas.openxmlformats.org/officeDocument/2006/relationships/hyperlink" Target="https://misportal.jlab.org/jlabDocs/documents/versions/7147/download" TargetMode="External"/><Relationship Id="rId2" Type="http://schemas.openxmlformats.org/officeDocument/2006/relationships/styles" Target="styles.xml"/><Relationship Id="rId16" Type="http://schemas.openxmlformats.org/officeDocument/2006/relationships/hyperlink" Target="https://jlabdoc.jlab.org/docushare/dsweb/Get/Document-212174/C75-01%20Magnetic%20Hygiene%20Record%20Spreadsheet.xlsx" TargetMode="External"/><Relationship Id="rId20" Type="http://schemas.openxmlformats.org/officeDocument/2006/relationships/hyperlink" Target="https://misportal.jlab.org/jlabDocs/documents/versions/7163/downloa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sportal.jlab.org/jlabDocs/documents/versions/7169/download" TargetMode="External"/><Relationship Id="rId24" Type="http://schemas.openxmlformats.org/officeDocument/2006/relationships/hyperlink" Target="https://misportal.jlab.org/jlabDocs/documents/versions/7163/downloa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isportal.jlab.org/jlabDocs/documents/versions/138352/download" TargetMode="External"/><Relationship Id="rId23" Type="http://schemas.openxmlformats.org/officeDocument/2006/relationships/hyperlink" Target="https://misportal.jlab.org/jlabDocs/documents/versions/7160/download" TargetMode="External"/><Relationship Id="rId28" Type="http://schemas.openxmlformats.org/officeDocument/2006/relationships/header" Target="header1.xml"/><Relationship Id="rId10" Type="http://schemas.openxmlformats.org/officeDocument/2006/relationships/hyperlink" Target="https://misportal.jlab.org/jlabDocs/documents/versions/124299/download" TargetMode="External"/><Relationship Id="rId19" Type="http://schemas.openxmlformats.org/officeDocument/2006/relationships/hyperlink" Target="https://jlabdoc.jlab.org/docushare/dsweb/Get/Document-212174/C75-01%20Magnetic%20Hygiene%20Record%20Spreadsheet.xlsx" TargetMode="Externa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misportal.jlab.org/jlabDocs/documents/versions/7147/download" TargetMode="External"/><Relationship Id="rId14" Type="http://schemas.openxmlformats.org/officeDocument/2006/relationships/hyperlink" Target="https://misportal.jlab.org/jlabDocs/documents/versions/7163/download" TargetMode="External"/><Relationship Id="rId22" Type="http://schemas.openxmlformats.org/officeDocument/2006/relationships/hyperlink" Target="https://misportal.jlab.org/jlabDocs/documents/versions/7184/download" TargetMode="External"/><Relationship Id="rId27" Type="http://schemas.openxmlformats.org/officeDocument/2006/relationships/hyperlink" Target="https://misportal.jlab.org/jlabDocs/documents/versions/7169/download"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41C0AF29FB470099537F80CF7C8826"/>
        <w:category>
          <w:name w:val="General"/>
          <w:gallery w:val="placeholder"/>
        </w:category>
        <w:types>
          <w:type w:val="bbPlcHdr"/>
        </w:types>
        <w:behaviors>
          <w:behavior w:val="content"/>
        </w:behaviors>
        <w:guid w:val="{E5396DFB-55FB-4A89-8012-E4D910E0C07F}"/>
      </w:docPartPr>
      <w:docPartBody>
        <w:p w:rsidR="00DD6B85" w:rsidRDefault="00FD3C19" w:rsidP="00FD3C19">
          <w:pPr>
            <w:pStyle w:val="8441C0AF29FB470099537F80CF7C8826"/>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B1B"/>
    <w:rsid w:val="0051522B"/>
    <w:rsid w:val="005D0B1B"/>
    <w:rsid w:val="00DD6B85"/>
    <w:rsid w:val="00FD3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C19"/>
    <w:rPr>
      <w:color w:val="808080"/>
    </w:rPr>
  </w:style>
  <w:style w:type="paragraph" w:customStyle="1" w:styleId="8441C0AF29FB470099537F80CF7C8826">
    <w:name w:val="8441C0AF29FB470099537F80CF7C8826"/>
    <w:rsid w:val="00FD3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F096D-5989-4201-BDB9-2C54101E7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Fischer</dc:creator>
  <cp:lastModifiedBy>Allen Samuels</cp:lastModifiedBy>
  <cp:revision>2</cp:revision>
  <dcterms:created xsi:type="dcterms:W3CDTF">2024-11-11T17:24:00Z</dcterms:created>
  <dcterms:modified xsi:type="dcterms:W3CDTF">2024-11-11T17:24:00Z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