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03AE5" w14:textId="77777777" w:rsidR="00AA03B6" w:rsidRDefault="00AA03B6"/>
    <w:p w14:paraId="0CF055FC" w14:textId="77777777" w:rsidR="00AA03B6" w:rsidRDefault="00A22FF9" w:rsidP="00AA03B6">
      <w:pPr>
        <w:jc w:val="center"/>
      </w:pPr>
      <w:r>
        <w:t>PEPPo :</w:t>
      </w:r>
      <w:r w:rsidR="00290562">
        <w:t xml:space="preserve"> A Prompt Source of Highly Spin-</w:t>
      </w:r>
      <w:r w:rsidR="00AA03B6">
        <w:t>Polarized Positrons</w:t>
      </w:r>
    </w:p>
    <w:p w14:paraId="7B1F6282" w14:textId="77777777" w:rsidR="00AA03B6" w:rsidRDefault="00AA03B6" w:rsidP="00AA03B6">
      <w:pPr>
        <w:jc w:val="center"/>
      </w:pPr>
    </w:p>
    <w:p w14:paraId="7E131DBE" w14:textId="15DEE483" w:rsidR="00AA03B6" w:rsidRDefault="00AA03B6" w:rsidP="00AA03B6">
      <w:pPr>
        <w:jc w:val="center"/>
      </w:pPr>
      <w:r>
        <w:t>Joe Grames</w:t>
      </w:r>
      <w:r w:rsidR="00DD3ACF">
        <w:rPr>
          <w:rStyle w:val="FootnoteReference"/>
        </w:rPr>
        <w:footnoteReference w:id="1"/>
      </w:r>
    </w:p>
    <w:p w14:paraId="3E69006E" w14:textId="77777777" w:rsidR="00AA03B6" w:rsidRDefault="00AA03B6" w:rsidP="00AA03B6">
      <w:pPr>
        <w:jc w:val="center"/>
      </w:pPr>
      <w:r>
        <w:t>Jefferson Lab</w:t>
      </w:r>
    </w:p>
    <w:p w14:paraId="5D423FEB" w14:textId="77777777" w:rsidR="00AA03B6" w:rsidRDefault="00AA03B6" w:rsidP="00AA03B6">
      <w:pPr>
        <w:jc w:val="center"/>
      </w:pPr>
      <w:r>
        <w:t>PEPPo Collaboration</w:t>
      </w:r>
    </w:p>
    <w:p w14:paraId="519B10E8" w14:textId="77777777" w:rsidR="00AA03B6" w:rsidRDefault="00AA03B6"/>
    <w:p w14:paraId="44E47BC2" w14:textId="77777777" w:rsidR="00AA03B6" w:rsidRDefault="00AA03B6"/>
    <w:p w14:paraId="0C6C9566" w14:textId="77777777" w:rsidR="00232B19" w:rsidRDefault="006740B2" w:rsidP="00232B19">
      <w:pPr>
        <w:jc w:val="both"/>
      </w:pPr>
      <w:r>
        <w:t>Polarized positrons, similar to polarized electrons, may be used as a direct and powerful probe to explore matter at</w:t>
      </w:r>
      <w:r w:rsidR="00B86C61">
        <w:t xml:space="preserve"> various energy scales: utilized in the study of surface and bulk magnetization of materials, but also </w:t>
      </w:r>
      <w:r w:rsidR="009C365E" w:rsidRPr="009C365E">
        <w:t xml:space="preserve">identified as an essential or a significant ingredient for the experimental program of present and next generation lepton accelerators </w:t>
      </w:r>
      <w:r w:rsidR="00232B19">
        <w:t>(JLab, Super KEK B, ILC, CLIC).</w:t>
      </w:r>
      <w:r w:rsidR="00B86C61">
        <w:t xml:space="preserve"> </w:t>
      </w:r>
      <w:r w:rsidR="00232B19">
        <w:t xml:space="preserve">Impressive endeavors over the past 20 years have produced or demonstrated positrons with a high degree of spin polarization; however, always requiring very high energy GeV </w:t>
      </w:r>
      <w:r w:rsidR="00141772">
        <w:t>beam energy to achieve high positron spin polarization</w:t>
      </w:r>
      <w:r w:rsidR="00232B19">
        <w:t xml:space="preserve">. </w:t>
      </w:r>
    </w:p>
    <w:p w14:paraId="3CAC2E51" w14:textId="77777777" w:rsidR="00232B19" w:rsidRDefault="00232B19" w:rsidP="00232B19">
      <w:pPr>
        <w:jc w:val="both"/>
      </w:pPr>
    </w:p>
    <w:p w14:paraId="34799F1C" w14:textId="77777777" w:rsidR="00290562" w:rsidRDefault="00290562" w:rsidP="00290562">
      <w:pPr>
        <w:jc w:val="both"/>
      </w:pPr>
      <w:r>
        <w:t>In contrast to this, a</w:t>
      </w:r>
      <w:r w:rsidR="009C365E" w:rsidRPr="009C365E">
        <w:t xml:space="preserve"> </w:t>
      </w:r>
      <w:r w:rsidR="00232B19">
        <w:t xml:space="preserve">proof-of-principle </w:t>
      </w:r>
      <w:r w:rsidR="009C365E" w:rsidRPr="009C365E">
        <w:t xml:space="preserve">experiment </w:t>
      </w:r>
      <w:r w:rsidR="00232B19">
        <w:t>at Jefferson La</w:t>
      </w:r>
      <w:r>
        <w:t xml:space="preserve">b has demonstrated a new method for promptly producing highly spin-polarized positrons using a low energy (&lt;10 MeV) electron beam.  </w:t>
      </w:r>
      <w:r w:rsidR="009C365E" w:rsidRPr="009C365E">
        <w:t>The PEPPo (Polarized Electrons for Polarized P</w:t>
      </w:r>
      <w:r>
        <w:t>ositrons) concept relies on highly spin-p</w:t>
      </w:r>
      <w:r w:rsidR="00141772">
        <w:t xml:space="preserve">olarized electrons which shower </w:t>
      </w:r>
      <w:r>
        <w:t xml:space="preserve">via polarized bremmstrahlung and e+/e- creation </w:t>
      </w:r>
      <w:r w:rsidR="00141772">
        <w:t xml:space="preserve">when striking a tungsten foil. </w:t>
      </w:r>
    </w:p>
    <w:p w14:paraId="38D9CC2A" w14:textId="77777777" w:rsidR="00141772" w:rsidRDefault="00141772" w:rsidP="00290562">
      <w:pPr>
        <w:jc w:val="both"/>
      </w:pPr>
    </w:p>
    <w:p w14:paraId="167A3CAE" w14:textId="77777777" w:rsidR="00210B80" w:rsidRDefault="00290562" w:rsidP="00B86C61">
      <w:pPr>
        <w:jc w:val="both"/>
      </w:pPr>
      <w:r>
        <w:t xml:space="preserve">For the purpose of demonstration the generation of positrons using an ~85% spin polarized electron beam of energy 8.2 MeV/c was performed.  Positrons in the range of 3.1 to 6.2 MeV/c were </w:t>
      </w:r>
      <w:r w:rsidR="00141772">
        <w:t xml:space="preserve">magnetically </w:t>
      </w:r>
      <w:r>
        <w:t xml:space="preserve">collected </w:t>
      </w:r>
      <w:r w:rsidR="00141772">
        <w:t xml:space="preserve">from a low power (&lt;50 W) tungsten foil 1 mm thick </w:t>
      </w:r>
      <w:r>
        <w:t xml:space="preserve">and analyzed </w:t>
      </w:r>
      <w:r w:rsidR="00141772">
        <w:t>with a</w:t>
      </w:r>
      <w:r>
        <w:t xml:space="preserve"> Compton transmission polarimeter that </w:t>
      </w:r>
      <w:r w:rsidR="00141772">
        <w:t>had</w:t>
      </w:r>
      <w:r>
        <w:t xml:space="preserve"> first </w:t>
      </w:r>
      <w:r w:rsidR="00210B80">
        <w:t xml:space="preserve">been </w:t>
      </w:r>
      <w:r>
        <w:t xml:space="preserve">calibrated with </w:t>
      </w:r>
      <w:r w:rsidR="00210B80">
        <w:t>a</w:t>
      </w:r>
      <w:r>
        <w:t xml:space="preserve"> known </w:t>
      </w:r>
      <w:r w:rsidR="00210B80">
        <w:t>polarized electron beam</w:t>
      </w:r>
      <w:r>
        <w:t>.</w:t>
      </w:r>
      <w:r w:rsidR="000349A0">
        <w:t xml:space="preserve">  Positron polarization was expectedly dependent on momentum, and achieved highest spin polarization &gt;80% near the end-point energy.</w:t>
      </w:r>
    </w:p>
    <w:p w14:paraId="6A769562" w14:textId="77777777" w:rsidR="00210B80" w:rsidRDefault="00210B80" w:rsidP="00B86C61">
      <w:pPr>
        <w:jc w:val="both"/>
      </w:pPr>
    </w:p>
    <w:p w14:paraId="624DB6F4" w14:textId="77777777" w:rsidR="00B86C61" w:rsidRDefault="00210B80" w:rsidP="00B86C61">
      <w:pPr>
        <w:jc w:val="both"/>
      </w:pPr>
      <w:r>
        <w:t xml:space="preserve">While </w:t>
      </w:r>
      <w:r w:rsidR="000349A0">
        <w:t xml:space="preserve">the yield of </w:t>
      </w:r>
      <w:r>
        <w:t xml:space="preserve">a low energy (&lt;10 MeV) </w:t>
      </w:r>
      <w:r w:rsidR="000349A0">
        <w:t xml:space="preserve">conventional positron source is expectedly low, the </w:t>
      </w:r>
      <w:r w:rsidR="00B86C61">
        <w:t>advent of</w:t>
      </w:r>
      <w:r w:rsidR="000349A0">
        <w:t xml:space="preserve"> milli</w:t>
      </w:r>
      <w:r>
        <w:t>-A</w:t>
      </w:r>
      <w:r w:rsidR="000349A0">
        <w:t>mp</w:t>
      </w:r>
      <w:r>
        <w:t>ere</w:t>
      </w:r>
      <w:r w:rsidR="00B86C61">
        <w:t xml:space="preserve"> </w:t>
      </w:r>
      <w:r>
        <w:t>highly spin-</w:t>
      </w:r>
      <w:r w:rsidR="00B86C61">
        <w:t>polarized electron beam</w:t>
      </w:r>
      <w:r>
        <w:t>s</w:t>
      </w:r>
      <w:r w:rsidR="00B86C61">
        <w:t xml:space="preserve"> </w:t>
      </w:r>
      <w:r>
        <w:t xml:space="preserve">or use of </w:t>
      </w:r>
      <w:r w:rsidR="00B86C61">
        <w:t xml:space="preserve">higher </w:t>
      </w:r>
      <w:r>
        <w:t>electron beam energy ~100’s MeV</w:t>
      </w:r>
      <w:r w:rsidR="00B86C61">
        <w:t xml:space="preserve"> implies the PEPPo concept </w:t>
      </w:r>
      <w:r w:rsidR="00C704E7">
        <w:t>may</w:t>
      </w:r>
      <w:r w:rsidR="00B86C61">
        <w:t xml:space="preserve"> find practical application in </w:t>
      </w:r>
      <w:r w:rsidR="00C704E7">
        <w:t xml:space="preserve">a </w:t>
      </w:r>
      <w:r>
        <w:t xml:space="preserve">program of </w:t>
      </w:r>
      <w:r w:rsidR="00B86C61">
        <w:t xml:space="preserve">accelerator-based experiments.  </w:t>
      </w:r>
      <w:r>
        <w:t>Alternatively</w:t>
      </w:r>
      <w:r w:rsidR="00B86C61">
        <w:t xml:space="preserve">, the PEPPo concept may provide the university or industry setting, by </w:t>
      </w:r>
      <w:r w:rsidR="00C704E7">
        <w:t>employing</w:t>
      </w:r>
      <w:r w:rsidR="00B86C61">
        <w:t xml:space="preserve"> a </w:t>
      </w:r>
      <w:r w:rsidR="00C704E7">
        <w:t xml:space="preserve">relatively small </w:t>
      </w:r>
      <w:r w:rsidR="00B86C61">
        <w:t xml:space="preserve">&lt;10 MeV production </w:t>
      </w:r>
      <w:r w:rsidR="00C704E7">
        <w:t>accelerator</w:t>
      </w:r>
      <w:r w:rsidR="00B86C61">
        <w:t xml:space="preserve">, </w:t>
      </w:r>
      <w:r>
        <w:t xml:space="preserve">its first possibility for </w:t>
      </w:r>
      <w:r w:rsidR="00B86C61">
        <w:t xml:space="preserve">a </w:t>
      </w:r>
      <w:r>
        <w:t>highly spin-</w:t>
      </w:r>
      <w:r w:rsidR="00B86C61">
        <w:t xml:space="preserve">polarized </w:t>
      </w:r>
      <w:r>
        <w:t xml:space="preserve">positron </w:t>
      </w:r>
      <w:r w:rsidR="00C704E7">
        <w:t xml:space="preserve">beam at significantly </w:t>
      </w:r>
      <w:r w:rsidR="00B86C61">
        <w:t>reduced cost and radiological footprint.</w:t>
      </w:r>
    </w:p>
    <w:p w14:paraId="5CC529AB" w14:textId="2DE10214" w:rsidR="008F33E8" w:rsidRDefault="008F33E8" w:rsidP="00232B19">
      <w:pPr>
        <w:jc w:val="both"/>
      </w:pPr>
      <w:bookmarkStart w:id="0" w:name="_GoBack"/>
      <w:bookmarkEnd w:id="0"/>
    </w:p>
    <w:sectPr w:rsidR="008F33E8" w:rsidSect="003973B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EA7E3" w14:textId="77777777" w:rsidR="00DD3ACF" w:rsidRDefault="00DD3ACF" w:rsidP="00DD3ACF">
      <w:r>
        <w:separator/>
      </w:r>
    </w:p>
  </w:endnote>
  <w:endnote w:type="continuationSeparator" w:id="0">
    <w:p w14:paraId="4F58B24A" w14:textId="77777777" w:rsidR="00DD3ACF" w:rsidRDefault="00DD3ACF" w:rsidP="00DD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E1074" w14:textId="77777777" w:rsidR="00DD3ACF" w:rsidRDefault="00DD3ACF" w:rsidP="00DD3ACF">
      <w:r>
        <w:separator/>
      </w:r>
    </w:p>
  </w:footnote>
  <w:footnote w:type="continuationSeparator" w:id="0">
    <w:p w14:paraId="78CBAFDE" w14:textId="77777777" w:rsidR="00DD3ACF" w:rsidRDefault="00DD3ACF" w:rsidP="00DD3ACF">
      <w:r>
        <w:continuationSeparator/>
      </w:r>
    </w:p>
  </w:footnote>
  <w:footnote w:id="1">
    <w:p w14:paraId="22F13595" w14:textId="7813546C" w:rsidR="00DD3ACF" w:rsidRDefault="00DD3A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3ACF">
        <w:t>This material is based upon work supported by the U.S. Department of Energy, Office of Science, Office of Nuclear Physics under contract DE-AC05-06OR23177.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5E"/>
    <w:rsid w:val="000349A0"/>
    <w:rsid w:val="00141772"/>
    <w:rsid w:val="00210B80"/>
    <w:rsid w:val="00223442"/>
    <w:rsid w:val="00232B19"/>
    <w:rsid w:val="00290562"/>
    <w:rsid w:val="003973B5"/>
    <w:rsid w:val="0061169C"/>
    <w:rsid w:val="006740B2"/>
    <w:rsid w:val="008F33E8"/>
    <w:rsid w:val="009C365E"/>
    <w:rsid w:val="00A22FF9"/>
    <w:rsid w:val="00AA03B6"/>
    <w:rsid w:val="00B86C61"/>
    <w:rsid w:val="00C704E7"/>
    <w:rsid w:val="00DD3ACF"/>
    <w:rsid w:val="00F17DFA"/>
    <w:rsid w:val="00F62A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CF16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3ACF"/>
  </w:style>
  <w:style w:type="character" w:customStyle="1" w:styleId="FootnoteTextChar">
    <w:name w:val="Footnote Text Char"/>
    <w:basedOn w:val="DefaultParagraphFont"/>
    <w:link w:val="FootnoteText"/>
    <w:uiPriority w:val="99"/>
    <w:rsid w:val="00DD3AC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D3AC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3ACF"/>
  </w:style>
  <w:style w:type="character" w:customStyle="1" w:styleId="FootnoteTextChar">
    <w:name w:val="Footnote Text Char"/>
    <w:basedOn w:val="DefaultParagraphFont"/>
    <w:link w:val="FootnoteText"/>
    <w:uiPriority w:val="99"/>
    <w:rsid w:val="00DD3AC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D3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1887</Characters>
  <Application>Microsoft Macintosh Word</Application>
  <DocSecurity>0</DocSecurity>
  <Lines>15</Lines>
  <Paragraphs>4</Paragraphs>
  <ScaleCrop>false</ScaleCrop>
  <Company>Personal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Adeleke Adeyemi</dc:creator>
  <cp:keywords/>
  <dc:description/>
  <cp:lastModifiedBy>Joe Grames</cp:lastModifiedBy>
  <cp:revision>4</cp:revision>
  <dcterms:created xsi:type="dcterms:W3CDTF">2015-07-10T16:50:00Z</dcterms:created>
  <dcterms:modified xsi:type="dcterms:W3CDTF">2015-07-10T18:17:00Z</dcterms:modified>
</cp:coreProperties>
</file>