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(JLab Scope)</w:t>
      </w:r>
    </w:p>
    <w:p w:rsidR="00155DEC" w:rsidRDefault="006C1C0E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March </w:t>
      </w:r>
      <w:r w:rsidR="00D724A3">
        <w:rPr>
          <w:rFonts w:ascii="Arial" w:eastAsia="Arial" w:hAnsi="Arial" w:cs="Arial"/>
        </w:rPr>
        <w:t>10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Issues:</w:t>
      </w:r>
      <w:r w:rsidR="00725716">
        <w:rPr>
          <w:rFonts w:ascii="Arial" w:eastAsia="Arial" w:hAnsi="Arial" w:cs="Arial"/>
          <w:b/>
        </w:rPr>
        <w:t xml:space="preserve">  </w:t>
      </w:r>
      <w:r w:rsidR="003D036B" w:rsidRPr="00820409">
        <w:rPr>
          <w:rFonts w:ascii="Arial" w:eastAsia="Arial" w:hAnsi="Arial" w:cs="Arial"/>
        </w:rPr>
        <w:t>No</w:t>
      </w:r>
      <w:r w:rsidR="00E028A1">
        <w:rPr>
          <w:rFonts w:ascii="Arial" w:eastAsia="Arial" w:hAnsi="Arial" w:cs="Arial"/>
        </w:rPr>
        <w:t>ne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BA7872" w:rsidRDefault="00C75F36">
      <w:pPr>
        <w:spacing w:after="0"/>
        <w:rPr>
          <w:rFonts w:ascii="Arial" w:eastAsia="Arial" w:hAnsi="Arial" w:cs="Arial"/>
        </w:rPr>
      </w:pPr>
      <w:r w:rsidRPr="00BA7872">
        <w:rPr>
          <w:rFonts w:ascii="Arial" w:eastAsia="Arial" w:hAnsi="Arial" w:cs="Arial"/>
          <w:u w:val="single"/>
        </w:rPr>
        <w:t>Management</w:t>
      </w:r>
      <w:r w:rsidRPr="00BA7872">
        <w:rPr>
          <w:rFonts w:ascii="Arial" w:eastAsia="Arial" w:hAnsi="Arial" w:cs="Arial"/>
        </w:rPr>
        <w:t>:</w:t>
      </w:r>
    </w:p>
    <w:p w:rsidR="00155DEC" w:rsidRPr="00E33B38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E33B38">
        <w:rPr>
          <w:rFonts w:ascii="Arial" w:eastAsia="Arial" w:hAnsi="Arial" w:cs="Arial"/>
          <w:color w:val="000000"/>
        </w:rPr>
        <w:t>PPU a</w:t>
      </w:r>
      <w:r w:rsidR="00290165" w:rsidRPr="00E33B38">
        <w:rPr>
          <w:rFonts w:ascii="Arial" w:eastAsia="Arial" w:hAnsi="Arial" w:cs="Arial"/>
          <w:color w:val="000000"/>
        </w:rPr>
        <w:t xml:space="preserve">ctivities are </w:t>
      </w:r>
      <w:r w:rsidR="003575B9" w:rsidRPr="00E33B38">
        <w:rPr>
          <w:rFonts w:ascii="Arial" w:eastAsia="Arial" w:hAnsi="Arial" w:cs="Arial"/>
          <w:color w:val="000000"/>
        </w:rPr>
        <w:t>continuin</w:t>
      </w:r>
      <w:r w:rsidR="00121BCD" w:rsidRPr="00E33B38">
        <w:rPr>
          <w:rFonts w:ascii="Arial" w:eastAsia="Arial" w:hAnsi="Arial" w:cs="Arial"/>
          <w:color w:val="000000"/>
        </w:rPr>
        <w:t xml:space="preserve">g with </w:t>
      </w:r>
      <w:r w:rsidR="00C80A85" w:rsidRPr="00E33B38">
        <w:rPr>
          <w:rFonts w:ascii="Arial" w:eastAsia="Arial" w:hAnsi="Arial" w:cs="Arial"/>
          <w:color w:val="000000"/>
        </w:rPr>
        <w:t>cryomodule assembly</w:t>
      </w:r>
      <w:r w:rsidRPr="00E33B38">
        <w:rPr>
          <w:rFonts w:ascii="Arial" w:eastAsia="Arial" w:hAnsi="Arial" w:cs="Arial"/>
          <w:color w:val="000000"/>
        </w:rPr>
        <w:t xml:space="preserve"> and receipt inspection</w:t>
      </w:r>
      <w:r w:rsidR="005F2684" w:rsidRPr="00E33B38">
        <w:rPr>
          <w:rFonts w:ascii="Arial" w:eastAsia="Arial" w:hAnsi="Arial" w:cs="Arial"/>
          <w:color w:val="000000"/>
        </w:rPr>
        <w:t xml:space="preserve"> of components</w:t>
      </w:r>
      <w:r w:rsidRPr="00E33B38">
        <w:rPr>
          <w:rFonts w:ascii="Arial" w:eastAsia="Arial" w:hAnsi="Arial" w:cs="Arial"/>
          <w:color w:val="000000"/>
        </w:rPr>
        <w:t>.</w:t>
      </w:r>
    </w:p>
    <w:p w:rsidR="006B1A9D" w:rsidRPr="00E33B38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E33B38">
        <w:rPr>
          <w:rFonts w:ascii="Arial" w:eastAsia="Arial" w:hAnsi="Arial" w:cs="Arial"/>
          <w:color w:val="000000"/>
        </w:rPr>
        <w:t>Off-site work efforts continue</w:t>
      </w:r>
      <w:r w:rsidR="006B1A9D" w:rsidRPr="00E33B38">
        <w:rPr>
          <w:rFonts w:ascii="Arial" w:eastAsia="Arial" w:hAnsi="Arial" w:cs="Arial"/>
          <w:color w:val="000000"/>
        </w:rPr>
        <w:t xml:space="preserve"> in the procurement area on end cans.</w:t>
      </w:r>
    </w:p>
    <w:p w:rsidR="00945A3B" w:rsidRPr="00606A96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606A96" w:rsidRDefault="00C75F36">
      <w:pPr>
        <w:spacing w:after="0"/>
        <w:rPr>
          <w:rFonts w:ascii="Arial" w:eastAsia="Arial" w:hAnsi="Arial" w:cs="Arial"/>
          <w:u w:val="single"/>
        </w:rPr>
      </w:pPr>
      <w:r w:rsidRPr="00606A96">
        <w:rPr>
          <w:rFonts w:ascii="Arial" w:eastAsia="Arial" w:hAnsi="Arial" w:cs="Arial"/>
          <w:u w:val="single"/>
        </w:rPr>
        <w:t>Engineering &amp; Design:</w:t>
      </w:r>
    </w:p>
    <w:p w:rsidR="00805358" w:rsidRPr="00E33B38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E33B38">
        <w:rPr>
          <w:rFonts w:ascii="Arial" w:eastAsia="Arial" w:hAnsi="Arial" w:cs="Arial"/>
          <w:color w:val="000000"/>
        </w:rPr>
        <w:t>Sustaining eng</w:t>
      </w:r>
      <w:r w:rsidR="005A086B" w:rsidRPr="00E33B38">
        <w:rPr>
          <w:rFonts w:ascii="Arial" w:eastAsia="Arial" w:hAnsi="Arial" w:cs="Arial"/>
          <w:color w:val="000000"/>
        </w:rPr>
        <w:t>ineering activities are continuing</w:t>
      </w:r>
      <w:r w:rsidRPr="00E33B38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E33B38">
        <w:rPr>
          <w:rFonts w:ascii="Arial" w:eastAsia="Arial" w:hAnsi="Arial" w:cs="Arial"/>
          <w:color w:val="000000"/>
        </w:rPr>
        <w:t>ck during the procurement phase</w:t>
      </w:r>
      <w:r w:rsidR="00F909A4" w:rsidRPr="00E33B38">
        <w:rPr>
          <w:rFonts w:ascii="Arial" w:eastAsia="Arial" w:hAnsi="Arial" w:cs="Arial"/>
          <w:color w:val="000000"/>
        </w:rPr>
        <w:t>.</w:t>
      </w:r>
    </w:p>
    <w:p w:rsidR="001E05DB" w:rsidRPr="00E33B38" w:rsidRDefault="00A33D24" w:rsidP="001E05D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  <w:r w:rsidRPr="00E33B38">
        <w:rPr>
          <w:rFonts w:ascii="Arial" w:eastAsia="Arial" w:hAnsi="Arial" w:cs="Arial"/>
          <w:color w:val="000000"/>
        </w:rPr>
        <w:t>Plan for transmitting complete set of CM drawings</w:t>
      </w:r>
      <w:r w:rsidR="00BA43B0" w:rsidRPr="00E33B38">
        <w:rPr>
          <w:rFonts w:ascii="Arial" w:eastAsia="Arial" w:hAnsi="Arial" w:cs="Arial"/>
          <w:color w:val="000000"/>
        </w:rPr>
        <w:t xml:space="preserve"> – Doc Control Group </w:t>
      </w:r>
      <w:r w:rsidR="00A26A12" w:rsidRPr="00E33B38">
        <w:rPr>
          <w:rFonts w:ascii="Arial" w:eastAsia="Arial" w:hAnsi="Arial" w:cs="Arial"/>
          <w:color w:val="000000"/>
        </w:rPr>
        <w:t>is preparing</w:t>
      </w:r>
      <w:r w:rsidR="00BA43B0" w:rsidRPr="00E33B38">
        <w:rPr>
          <w:rFonts w:ascii="Arial" w:eastAsia="Arial" w:hAnsi="Arial" w:cs="Arial"/>
          <w:color w:val="000000"/>
        </w:rPr>
        <w:t xml:space="preserve"> drawing package.  </w:t>
      </w:r>
      <w:r w:rsidR="00A26A12" w:rsidRPr="00E33B38">
        <w:rPr>
          <w:rFonts w:ascii="Arial" w:eastAsia="Arial" w:hAnsi="Arial" w:cs="Arial"/>
          <w:color w:val="000000"/>
        </w:rPr>
        <w:t>Shared folder at ORNL is identified.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D406FE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D406FE">
        <w:rPr>
          <w:rFonts w:ascii="Arial" w:eastAsia="Arial" w:hAnsi="Arial" w:cs="Arial"/>
          <w:u w:val="single"/>
        </w:rPr>
        <w:t>Procurement:</w:t>
      </w:r>
    </w:p>
    <w:p w:rsidR="00B50EBE" w:rsidRPr="00AC3ACB" w:rsidRDefault="00692B1B" w:rsidP="00692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Calibri" w:hAnsi="Arial" w:cs="Arial"/>
        </w:rPr>
      </w:pPr>
      <w:r w:rsidRPr="00AC3ACB">
        <w:rPr>
          <w:rFonts w:ascii="Arial" w:eastAsia="Calibri" w:hAnsi="Arial" w:cs="Arial"/>
        </w:rPr>
        <w:t xml:space="preserve">On </w:t>
      </w:r>
      <w:r w:rsidR="00D153E3" w:rsidRPr="00AC3ACB">
        <w:rPr>
          <w:rFonts w:ascii="Arial" w:eastAsia="Calibri" w:hAnsi="Arial" w:cs="Arial"/>
        </w:rPr>
        <w:t>March 7</w:t>
      </w:r>
      <w:r w:rsidRPr="00AC3ACB">
        <w:rPr>
          <w:rFonts w:ascii="Arial" w:eastAsia="Calibri" w:hAnsi="Arial" w:cs="Arial"/>
        </w:rPr>
        <w:t xml:space="preserve">, </w:t>
      </w:r>
      <w:r w:rsidR="00D153E3" w:rsidRPr="00AC3ACB">
        <w:rPr>
          <w:rFonts w:ascii="Arial" w:eastAsia="Calibri" w:hAnsi="Arial" w:cs="Arial"/>
        </w:rPr>
        <w:t>two</w:t>
      </w:r>
      <w:r w:rsidRPr="00AC3ACB">
        <w:rPr>
          <w:rFonts w:ascii="Arial" w:eastAsia="Calibri" w:hAnsi="Arial" w:cs="Arial"/>
        </w:rPr>
        <w:t xml:space="preserve"> JLab </w:t>
      </w:r>
      <w:r w:rsidR="003D1D09" w:rsidRPr="00AC3ACB">
        <w:rPr>
          <w:rFonts w:ascii="Arial" w:eastAsia="Calibri" w:hAnsi="Arial" w:cs="Arial"/>
        </w:rPr>
        <w:t>employee</w:t>
      </w:r>
      <w:r w:rsidR="00D153E3" w:rsidRPr="00AC3ACB">
        <w:rPr>
          <w:rFonts w:ascii="Arial" w:eastAsia="Calibri" w:hAnsi="Arial" w:cs="Arial"/>
        </w:rPr>
        <w:t>s</w:t>
      </w:r>
      <w:r w:rsidR="003D1D09" w:rsidRPr="00AC3ACB">
        <w:rPr>
          <w:rFonts w:ascii="Arial" w:eastAsia="Calibri" w:hAnsi="Arial" w:cs="Arial"/>
        </w:rPr>
        <w:t xml:space="preserve"> </w:t>
      </w:r>
      <w:r w:rsidR="00D153E3" w:rsidRPr="00AC3ACB">
        <w:rPr>
          <w:rFonts w:ascii="Arial" w:eastAsia="Calibri" w:hAnsi="Arial" w:cs="Arial"/>
        </w:rPr>
        <w:t>visit</w:t>
      </w:r>
      <w:r w:rsidR="00AC3ACB" w:rsidRPr="00AC3ACB">
        <w:rPr>
          <w:rFonts w:ascii="Arial" w:eastAsia="Calibri" w:hAnsi="Arial" w:cs="Arial"/>
        </w:rPr>
        <w:t>ed</w:t>
      </w:r>
      <w:r w:rsidRPr="00AC3ACB">
        <w:rPr>
          <w:rFonts w:ascii="Arial" w:eastAsia="Calibri" w:hAnsi="Arial" w:cs="Arial"/>
        </w:rPr>
        <w:t xml:space="preserve"> the end can vendor to witness </w:t>
      </w:r>
      <w:r w:rsidR="00D153E3" w:rsidRPr="00AC3ACB">
        <w:rPr>
          <w:rFonts w:ascii="Arial" w:eastAsia="Calibri" w:hAnsi="Arial" w:cs="Arial"/>
        </w:rPr>
        <w:t xml:space="preserve">another </w:t>
      </w:r>
      <w:r w:rsidRPr="00AC3ACB">
        <w:rPr>
          <w:rFonts w:ascii="Arial" w:eastAsia="Calibri" w:hAnsi="Arial" w:cs="Arial"/>
        </w:rPr>
        <w:t>leak test.</w:t>
      </w:r>
      <w:r w:rsidR="00B44BEE">
        <w:rPr>
          <w:rFonts w:ascii="Arial" w:eastAsia="Calibri" w:hAnsi="Arial" w:cs="Arial"/>
        </w:rPr>
        <w:t xml:space="preserve">  The company was not prepared to conduct the testing.</w:t>
      </w:r>
    </w:p>
    <w:p w:rsidR="00484925" w:rsidRPr="00A86219" w:rsidRDefault="00484925" w:rsidP="00484925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Calibri" w:hAnsi="Arial" w:cs="Arial"/>
        </w:rPr>
      </w:pPr>
    </w:p>
    <w:p w:rsidR="000D443D" w:rsidRPr="00DD0D83" w:rsidRDefault="000D443D" w:rsidP="00B5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DD0D83">
        <w:rPr>
          <w:rFonts w:ascii="Arial" w:eastAsia="Arial" w:hAnsi="Arial" w:cs="Arial"/>
          <w:color w:val="000000"/>
        </w:rPr>
        <w:t>Supply End Cans (SECs):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120"/>
        <w:gridCol w:w="1795"/>
      </w:tblGrid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S/N</w:t>
            </w:r>
          </w:p>
        </w:tc>
        <w:tc>
          <w:tcPr>
            <w:tcW w:w="612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Status</w:t>
            </w:r>
          </w:p>
        </w:tc>
        <w:tc>
          <w:tcPr>
            <w:tcW w:w="179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6120" w:type="dxa"/>
          </w:tcPr>
          <w:p w:rsidR="000D443D" w:rsidRPr="003D6C01" w:rsidRDefault="000D443D" w:rsidP="000B2F3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3D6C01">
              <w:rPr>
                <w:rFonts w:ascii="Arial" w:eastAsia="Arial" w:hAnsi="Arial" w:cs="Arial"/>
                <w:color w:val="000000"/>
              </w:rPr>
              <w:t>Installed on CM-03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6120" w:type="dxa"/>
          </w:tcPr>
          <w:p w:rsidR="000D443D" w:rsidRPr="003D5103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CM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>-04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6120" w:type="dxa"/>
          </w:tcPr>
          <w:p w:rsidR="000D443D" w:rsidRPr="008A7D61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8A7D61">
              <w:rPr>
                <w:rFonts w:ascii="Arial" w:eastAsia="Arial" w:hAnsi="Arial" w:cs="Arial"/>
                <w:color w:val="000000"/>
              </w:rPr>
              <w:t>Installed on CM-01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CE5705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bookmarkStart w:id="1" w:name="_Hlk105754562"/>
            <w:r w:rsidRPr="00DF018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6120" w:type="dxa"/>
            <w:shd w:val="clear" w:color="auto" w:fill="auto"/>
          </w:tcPr>
          <w:p w:rsidR="000D443D" w:rsidRPr="000C1F57" w:rsidRDefault="00962210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0C1F57">
              <w:rPr>
                <w:rFonts w:ascii="Arial" w:eastAsia="Arial" w:hAnsi="Arial" w:cs="Arial"/>
                <w:color w:val="000000" w:themeColor="text1"/>
              </w:rPr>
              <w:t>W</w:t>
            </w:r>
            <w:r w:rsidR="00C13878" w:rsidRPr="000C1F57">
              <w:rPr>
                <w:rFonts w:ascii="Arial" w:eastAsia="Arial" w:hAnsi="Arial" w:cs="Arial"/>
                <w:color w:val="000000" w:themeColor="text1"/>
              </w:rPr>
              <w:t xml:space="preserve">elded </w:t>
            </w:r>
            <w:r w:rsidRPr="000C1F57">
              <w:rPr>
                <w:rFonts w:ascii="Arial" w:eastAsia="Arial" w:hAnsi="Arial" w:cs="Arial"/>
                <w:color w:val="000000" w:themeColor="text1"/>
              </w:rPr>
              <w:t>onto CM-05</w:t>
            </w:r>
          </w:p>
        </w:tc>
        <w:tc>
          <w:tcPr>
            <w:tcW w:w="1795" w:type="dxa"/>
          </w:tcPr>
          <w:p w:rsidR="000D443D" w:rsidRPr="00CA73E0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CA73E0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bookmarkEnd w:id="1"/>
      <w:tr w:rsidR="000D443D" w:rsidTr="00CE5705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6120" w:type="dxa"/>
            <w:shd w:val="clear" w:color="auto" w:fill="auto"/>
          </w:tcPr>
          <w:p w:rsidR="000D443D" w:rsidRPr="000C1F57" w:rsidRDefault="00CE5705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0C1F57">
              <w:rPr>
                <w:rFonts w:ascii="Arial" w:eastAsia="Arial" w:hAnsi="Arial" w:cs="Arial"/>
                <w:color w:val="000000"/>
              </w:rPr>
              <w:t>Welded onto CM-</w:t>
            </w:r>
            <w:r w:rsidR="00C13878" w:rsidRPr="000C1F57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1795" w:type="dxa"/>
          </w:tcPr>
          <w:p w:rsidR="000D443D" w:rsidRPr="00314085" w:rsidRDefault="00306F96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314085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6B559F">
        <w:trPr>
          <w:cantSplit/>
        </w:trPr>
        <w:tc>
          <w:tcPr>
            <w:tcW w:w="715" w:type="dxa"/>
          </w:tcPr>
          <w:p w:rsidR="000D443D" w:rsidRPr="00CE5705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CE5705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6120" w:type="dxa"/>
            <w:shd w:val="clear" w:color="auto" w:fill="auto"/>
          </w:tcPr>
          <w:p w:rsidR="000D443D" w:rsidRPr="00AC3ACB" w:rsidRDefault="00306F96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AC3ACB">
              <w:rPr>
                <w:rFonts w:ascii="Arial" w:eastAsia="Arial" w:hAnsi="Arial" w:cs="Arial"/>
                <w:color w:val="000000"/>
              </w:rPr>
              <w:t>Delivered to JLab on 6/6.</w:t>
            </w:r>
            <w:r w:rsidR="00B375FC" w:rsidRPr="00AC3ACB">
              <w:rPr>
                <w:rFonts w:ascii="Arial" w:eastAsia="Arial" w:hAnsi="Arial" w:cs="Arial"/>
                <w:color w:val="000000"/>
              </w:rPr>
              <w:t xml:space="preserve"> </w:t>
            </w:r>
            <w:r w:rsidR="00CE5705" w:rsidRPr="00AC3ACB">
              <w:rPr>
                <w:rFonts w:ascii="Arial" w:eastAsia="Arial" w:hAnsi="Arial" w:cs="Arial"/>
                <w:color w:val="000000"/>
              </w:rPr>
              <w:t>Uncrated, inspections started. Phase 1 dimensional inspection done.</w:t>
            </w:r>
            <w:r w:rsidR="00771E8A" w:rsidRPr="00AC3ACB">
              <w:rPr>
                <w:rFonts w:ascii="Arial" w:eastAsia="Arial" w:hAnsi="Arial" w:cs="Arial"/>
                <w:color w:val="000000"/>
              </w:rPr>
              <w:t xml:space="preserve">  Bridge tube angle is off by ~5 degrees.</w:t>
            </w:r>
            <w:r w:rsidR="000952C3" w:rsidRPr="00AC3ACB">
              <w:rPr>
                <w:rFonts w:ascii="Arial" w:eastAsia="Arial" w:hAnsi="Arial" w:cs="Arial"/>
                <w:color w:val="000000"/>
              </w:rPr>
              <w:t xml:space="preserve">  JLAB will try installation of SEC 06 and exercise loosening the hardware at both ends of the elbow/bellows and see how well it corrects.</w:t>
            </w:r>
            <w:r w:rsidR="00047526" w:rsidRPr="00AC3ACB">
              <w:rPr>
                <w:rFonts w:ascii="Arial" w:eastAsia="Arial" w:hAnsi="Arial" w:cs="Arial"/>
                <w:color w:val="000000"/>
              </w:rPr>
              <w:t xml:space="preserve">  Plan to use on PPU-07.</w:t>
            </w:r>
          </w:p>
        </w:tc>
        <w:tc>
          <w:tcPr>
            <w:tcW w:w="1795" w:type="dxa"/>
          </w:tcPr>
          <w:p w:rsidR="000D443D" w:rsidRPr="00AC3ACB" w:rsidRDefault="00306F96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AC3ACB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BB16E0" w:rsidTr="006B559F">
        <w:trPr>
          <w:cantSplit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07</w:t>
            </w:r>
          </w:p>
        </w:tc>
        <w:tc>
          <w:tcPr>
            <w:tcW w:w="6120" w:type="dxa"/>
            <w:shd w:val="clear" w:color="auto" w:fill="auto"/>
          </w:tcPr>
          <w:p w:rsidR="00BB16E0" w:rsidRPr="00AC3AC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AC3ACB">
              <w:rPr>
                <w:rFonts w:ascii="Arial" w:eastAsia="Arial" w:hAnsi="Arial" w:cs="Arial"/>
                <w:color w:val="000000"/>
              </w:rPr>
              <w:t>Installed on CM-02</w:t>
            </w:r>
          </w:p>
        </w:tc>
        <w:tc>
          <w:tcPr>
            <w:tcW w:w="1795" w:type="dxa"/>
          </w:tcPr>
          <w:p w:rsidR="00BB16E0" w:rsidRPr="00AC3ACB" w:rsidRDefault="003378E1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AC3ACB">
              <w:rPr>
                <w:rFonts w:ascii="Arial" w:eastAsia="Arial" w:hAnsi="Arial" w:cs="Arial"/>
                <w:color w:val="000000"/>
              </w:rPr>
              <w:t>-</w:t>
            </w:r>
          </w:p>
        </w:tc>
      </w:tr>
      <w:tr w:rsidR="000D443D" w:rsidTr="000D3A52">
        <w:trPr>
          <w:cantSplit/>
        </w:trPr>
        <w:tc>
          <w:tcPr>
            <w:tcW w:w="715" w:type="dxa"/>
          </w:tcPr>
          <w:p w:rsidR="000D443D" w:rsidRPr="00C20AC5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C20AC5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6120" w:type="dxa"/>
            <w:shd w:val="clear" w:color="auto" w:fill="auto"/>
          </w:tcPr>
          <w:p w:rsidR="000D443D" w:rsidRPr="00AC3ACB" w:rsidRDefault="006B44DE" w:rsidP="0011291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AC3ACB">
              <w:rPr>
                <w:rFonts w:ascii="Arial" w:eastAsia="Arial" w:hAnsi="Arial" w:cs="Arial"/>
                <w:color w:val="000000"/>
              </w:rPr>
              <w:t>All parts and sub-assemblies done. Album 1 pictures uploaded to share folder.</w:t>
            </w:r>
            <w:r w:rsidR="00940FF8" w:rsidRPr="00AC3ACB">
              <w:rPr>
                <w:rFonts w:ascii="Arial" w:eastAsia="Arial" w:hAnsi="Arial" w:cs="Arial"/>
                <w:color w:val="000000"/>
              </w:rPr>
              <w:t xml:space="preserve">  </w:t>
            </w:r>
            <w:r w:rsidR="00112918" w:rsidRPr="00AC3ACB">
              <w:rPr>
                <w:rFonts w:ascii="Arial" w:eastAsia="Arial" w:hAnsi="Arial" w:cs="Arial"/>
                <w:color w:val="000000"/>
              </w:rPr>
              <w:t>Pulled components and is getting started setting up the final assembly.</w:t>
            </w:r>
            <w:r w:rsidR="00692B1B" w:rsidRPr="00AC3ACB">
              <w:rPr>
                <w:rFonts w:ascii="Arial" w:eastAsia="Arial" w:hAnsi="Arial" w:cs="Arial"/>
                <w:color w:val="000000"/>
              </w:rPr>
              <w:t xml:space="preserve"> </w:t>
            </w:r>
            <w:r w:rsidR="00D153E3" w:rsidRPr="00AC3ACB">
              <w:rPr>
                <w:rFonts w:ascii="Arial" w:eastAsia="Arial" w:hAnsi="Arial" w:cs="Arial"/>
                <w:color w:val="000000"/>
              </w:rPr>
              <w:t>Working on welded assembly.</w:t>
            </w:r>
            <w:r w:rsidR="00692B1B" w:rsidRPr="00AC3ACB">
              <w:rPr>
                <w:rFonts w:ascii="Arial" w:eastAsia="Arial" w:hAnsi="Arial" w:cs="Arial"/>
                <w:color w:val="000000"/>
              </w:rPr>
              <w:t xml:space="preserve"> </w:t>
            </w:r>
            <w:r w:rsidR="00AC3ACB" w:rsidRPr="00AC3ACB">
              <w:rPr>
                <w:rFonts w:ascii="Arial" w:eastAsia="Arial" w:hAnsi="Arial" w:cs="Arial"/>
                <w:color w:val="000000"/>
              </w:rPr>
              <w:t>I</w:t>
            </w:r>
            <w:r w:rsidR="002E1B0A" w:rsidRPr="00AC3ACB">
              <w:rPr>
                <w:rFonts w:ascii="Arial" w:eastAsia="Arial" w:hAnsi="Arial" w:cs="Arial"/>
                <w:color w:val="000000"/>
              </w:rPr>
              <w:t>n progress, the welder working on this one is currently working part-time due to returning to school. No major progress updates.</w:t>
            </w:r>
          </w:p>
        </w:tc>
        <w:tc>
          <w:tcPr>
            <w:tcW w:w="1795" w:type="dxa"/>
            <w:shd w:val="clear" w:color="auto" w:fill="auto"/>
          </w:tcPr>
          <w:p w:rsidR="000D443D" w:rsidRPr="00AC3ACB" w:rsidRDefault="00692B1B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AC3ACB">
              <w:rPr>
                <w:rFonts w:ascii="Arial" w:eastAsia="Arial" w:hAnsi="Arial" w:cs="Arial"/>
                <w:color w:val="000000"/>
              </w:rPr>
              <w:t>Apr 14</w:t>
            </w:r>
          </w:p>
        </w:tc>
      </w:tr>
    </w:tbl>
    <w:p w:rsidR="00484925" w:rsidRDefault="00484925" w:rsidP="00CF5B72">
      <w:pPr>
        <w:rPr>
          <w:rFonts w:ascii="Arial" w:eastAsia="Arial" w:hAnsi="Arial" w:cs="Arial"/>
        </w:rPr>
      </w:pPr>
    </w:p>
    <w:p w:rsidR="000D443D" w:rsidRPr="00A6037A" w:rsidRDefault="000D443D" w:rsidP="00725716">
      <w:pPr>
        <w:pStyle w:val="ListParagraph"/>
      </w:pPr>
      <w:r w:rsidRPr="00A6037A">
        <w:lastRenderedPageBreak/>
        <w:t>Return End Cans (RECs):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120"/>
        <w:gridCol w:w="1795"/>
      </w:tblGrid>
      <w:tr w:rsidR="000D443D" w:rsidTr="00507BBC"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S/N</w:t>
            </w:r>
          </w:p>
        </w:tc>
        <w:tc>
          <w:tcPr>
            <w:tcW w:w="612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Status</w:t>
            </w:r>
          </w:p>
        </w:tc>
        <w:tc>
          <w:tcPr>
            <w:tcW w:w="179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BB16E0" w:rsidTr="006B559F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612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CM-03</w:t>
            </w:r>
          </w:p>
        </w:tc>
        <w:tc>
          <w:tcPr>
            <w:tcW w:w="179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BB16E0" w:rsidTr="006B559F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612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CM-01</w:t>
            </w:r>
          </w:p>
        </w:tc>
        <w:tc>
          <w:tcPr>
            <w:tcW w:w="179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AC59AB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AC59AB">
              <w:rPr>
                <w:rFonts w:ascii="Arial" w:eastAsia="Arial" w:hAnsi="Arial" w:cs="Arial"/>
              </w:rPr>
              <w:t>03</w:t>
            </w:r>
          </w:p>
        </w:tc>
        <w:tc>
          <w:tcPr>
            <w:tcW w:w="6120" w:type="dxa"/>
            <w:shd w:val="clear" w:color="auto" w:fill="auto"/>
          </w:tcPr>
          <w:p w:rsidR="000D443D" w:rsidRPr="00AE208F" w:rsidRDefault="00651743" w:rsidP="00651743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047526" w:rsidRPr="00651743">
              <w:rPr>
                <w:rFonts w:ascii="Arial" w:eastAsia="Arial" w:hAnsi="Arial" w:cs="Arial"/>
              </w:rPr>
              <w:t xml:space="preserve">nstalled </w:t>
            </w:r>
            <w:r>
              <w:rPr>
                <w:rFonts w:ascii="Arial" w:eastAsia="Arial" w:hAnsi="Arial" w:cs="Arial"/>
              </w:rPr>
              <w:t>on CM-05</w:t>
            </w:r>
          </w:p>
        </w:tc>
        <w:tc>
          <w:tcPr>
            <w:tcW w:w="1795" w:type="dxa"/>
            <w:shd w:val="clear" w:color="auto" w:fill="auto"/>
          </w:tcPr>
          <w:p w:rsidR="000D443D" w:rsidRPr="00D05913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BB16E0" w:rsidTr="00724A1B">
        <w:trPr>
          <w:trHeight w:val="305"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6120" w:type="dxa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CM-02</w:t>
            </w:r>
          </w:p>
        </w:tc>
        <w:tc>
          <w:tcPr>
            <w:tcW w:w="1795" w:type="dxa"/>
            <w:shd w:val="clear" w:color="auto" w:fill="auto"/>
          </w:tcPr>
          <w:p w:rsidR="00BB16E0" w:rsidRPr="00B50EBE" w:rsidRDefault="00BB16E0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05</w:t>
            </w:r>
          </w:p>
        </w:tc>
        <w:tc>
          <w:tcPr>
            <w:tcW w:w="6120" w:type="dxa"/>
          </w:tcPr>
          <w:p w:rsidR="000D443D" w:rsidRPr="00D87374" w:rsidRDefault="00AC3ACB" w:rsidP="00D153E3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 w:rsidRPr="00AC3ACB">
              <w:rPr>
                <w:rFonts w:ascii="Arial" w:eastAsia="Arial" w:hAnsi="Arial" w:cs="Arial"/>
              </w:rPr>
              <w:t xml:space="preserve">Final testing did not happen on 3/7. Still working on preparation and final set up. Found one faulty </w:t>
            </w:r>
            <w:proofErr w:type="spellStart"/>
            <w:r w:rsidRPr="00AC3ACB">
              <w:rPr>
                <w:rFonts w:ascii="Arial" w:eastAsia="Arial" w:hAnsi="Arial" w:cs="Arial"/>
              </w:rPr>
              <w:t>Cernox</w:t>
            </w:r>
            <w:proofErr w:type="spellEnd"/>
            <w:r w:rsidRPr="00AC3ACB">
              <w:rPr>
                <w:rFonts w:ascii="Arial" w:eastAsia="Arial" w:hAnsi="Arial" w:cs="Arial"/>
              </w:rPr>
              <w:t xml:space="preserve"> sensor</w:t>
            </w:r>
            <w:r w:rsidR="00112918" w:rsidRPr="00D87374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:rsidR="00D82095" w:rsidRPr="00AC3ACB" w:rsidRDefault="00692B1B" w:rsidP="00D153E3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  <w:r w:rsidRPr="00AC3ACB">
              <w:rPr>
                <w:rFonts w:ascii="Arial" w:eastAsia="Arial" w:hAnsi="Arial" w:cs="Arial"/>
              </w:rPr>
              <w:t xml:space="preserve">Mar </w:t>
            </w:r>
            <w:r w:rsidR="00AC3ACB" w:rsidRPr="00AC3ACB">
              <w:rPr>
                <w:rFonts w:ascii="Arial" w:eastAsia="Arial" w:hAnsi="Arial" w:cs="Arial"/>
              </w:rPr>
              <w:t>22</w:t>
            </w:r>
            <w:r w:rsidR="00D153E3" w:rsidRPr="00AC3ACB">
              <w:rPr>
                <w:rFonts w:ascii="Arial" w:eastAsia="Arial" w:hAnsi="Arial" w:cs="Arial"/>
              </w:rPr>
              <w:t xml:space="preserve"> (JLab estimate)</w:t>
            </w: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06</w:t>
            </w:r>
          </w:p>
        </w:tc>
        <w:tc>
          <w:tcPr>
            <w:tcW w:w="6120" w:type="dxa"/>
          </w:tcPr>
          <w:p w:rsidR="000D443D" w:rsidRPr="00962210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Installed on</w:t>
            </w:r>
            <w:r w:rsidR="006B559F" w:rsidRPr="00962210">
              <w:rPr>
                <w:rFonts w:ascii="Arial" w:eastAsia="Arial" w:hAnsi="Arial" w:cs="Arial"/>
              </w:rPr>
              <w:t xml:space="preserve"> </w:t>
            </w:r>
            <w:r w:rsidRPr="00962210">
              <w:rPr>
                <w:rFonts w:ascii="Arial" w:eastAsia="Arial" w:hAnsi="Arial" w:cs="Arial"/>
              </w:rPr>
              <w:t>CM</w:t>
            </w:r>
            <w:r w:rsidR="006B559F" w:rsidRPr="00962210">
              <w:rPr>
                <w:rFonts w:ascii="Arial" w:eastAsia="Arial" w:hAnsi="Arial" w:cs="Arial"/>
              </w:rPr>
              <w:t xml:space="preserve">-04. </w:t>
            </w:r>
          </w:p>
        </w:tc>
        <w:tc>
          <w:tcPr>
            <w:tcW w:w="1795" w:type="dxa"/>
            <w:shd w:val="clear" w:color="auto" w:fill="auto"/>
          </w:tcPr>
          <w:p w:rsidR="000D443D" w:rsidRPr="00692B1B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RPr="00C20AC5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07</w:t>
            </w:r>
          </w:p>
        </w:tc>
        <w:tc>
          <w:tcPr>
            <w:tcW w:w="6120" w:type="dxa"/>
          </w:tcPr>
          <w:p w:rsidR="000D443D" w:rsidRPr="00AC3ACB" w:rsidRDefault="00AC3ACB" w:rsidP="00112918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AC3ACB">
              <w:rPr>
                <w:rFonts w:ascii="Arial" w:eastAsia="Arial" w:hAnsi="Arial" w:cs="Arial"/>
              </w:rPr>
              <w:t>Setup and ready to start on the bridging tube work.</w:t>
            </w:r>
          </w:p>
        </w:tc>
        <w:tc>
          <w:tcPr>
            <w:tcW w:w="1795" w:type="dxa"/>
            <w:shd w:val="clear" w:color="auto" w:fill="auto"/>
          </w:tcPr>
          <w:p w:rsidR="000D443D" w:rsidRPr="00AC3ACB" w:rsidRDefault="00AC3ACB" w:rsidP="00D153E3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  <w:r w:rsidRPr="00AC3ACB">
              <w:rPr>
                <w:rFonts w:ascii="Arial" w:eastAsia="Arial" w:hAnsi="Arial" w:cs="Arial"/>
              </w:rPr>
              <w:t>Apr 12</w:t>
            </w:r>
            <w:r w:rsidR="00D153E3" w:rsidRPr="00AC3ACB">
              <w:rPr>
                <w:rFonts w:ascii="Arial" w:eastAsia="Arial" w:hAnsi="Arial" w:cs="Arial"/>
              </w:rPr>
              <w:t xml:space="preserve"> (JLab estimate)</w:t>
            </w:r>
          </w:p>
        </w:tc>
      </w:tr>
      <w:tr w:rsidR="000D443D" w:rsidRPr="00C20AC5" w:rsidTr="00D82095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08</w:t>
            </w:r>
          </w:p>
        </w:tc>
        <w:tc>
          <w:tcPr>
            <w:tcW w:w="6120" w:type="dxa"/>
            <w:shd w:val="clear" w:color="auto" w:fill="auto"/>
          </w:tcPr>
          <w:p w:rsidR="000D443D" w:rsidRPr="00D87374" w:rsidRDefault="00AC3ACB" w:rsidP="00692B1B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</w:rPr>
              <w:t>N</w:t>
            </w:r>
            <w:r w:rsidRPr="00AC3ACB">
              <w:rPr>
                <w:rFonts w:ascii="Arial" w:eastAsia="Arial" w:hAnsi="Arial" w:cs="Arial"/>
                <w:color w:val="000000"/>
              </w:rPr>
              <w:t xml:space="preserve">ot </w:t>
            </w:r>
            <w:r>
              <w:rPr>
                <w:rFonts w:ascii="Arial" w:eastAsia="Arial" w:hAnsi="Arial" w:cs="Arial"/>
                <w:color w:val="000000"/>
              </w:rPr>
              <w:t xml:space="preserve">much </w:t>
            </w:r>
            <w:r w:rsidRPr="00AC3ACB">
              <w:rPr>
                <w:rFonts w:ascii="Arial" w:eastAsia="Arial" w:hAnsi="Arial" w:cs="Arial"/>
                <w:color w:val="000000"/>
              </w:rPr>
              <w:t>progress</w:t>
            </w:r>
            <w:r>
              <w:rPr>
                <w:rFonts w:ascii="Arial" w:eastAsia="Arial" w:hAnsi="Arial" w:cs="Arial"/>
                <w:color w:val="000000"/>
              </w:rPr>
              <w:t>:</w:t>
            </w:r>
            <w:r w:rsidRPr="00AC3ACB">
              <w:rPr>
                <w:rFonts w:ascii="Arial" w:eastAsia="Arial" w:hAnsi="Arial" w:cs="Arial"/>
                <w:color w:val="000000"/>
              </w:rPr>
              <w:t xml:space="preserve"> components/spools/</w:t>
            </w:r>
            <w:proofErr w:type="spellStart"/>
            <w:r w:rsidRPr="00AC3ACB">
              <w:rPr>
                <w:rFonts w:ascii="Arial" w:eastAsia="Arial" w:hAnsi="Arial" w:cs="Arial"/>
                <w:color w:val="000000"/>
              </w:rPr>
              <w:t>etc</w:t>
            </w:r>
            <w:proofErr w:type="spellEnd"/>
            <w:r w:rsidRPr="00AC3ACB">
              <w:rPr>
                <w:rFonts w:ascii="Arial" w:eastAsia="Arial" w:hAnsi="Arial" w:cs="Arial"/>
                <w:color w:val="000000"/>
              </w:rPr>
              <w:t xml:space="preserve"> being prepped, inventory being gathered. MTM currently searching for CD Valve inner bellows assembly.  It may become necessary for us to hunt down a replacement if it cannot be located</w:t>
            </w:r>
            <w:r w:rsidR="003D1D09" w:rsidRPr="00AC3ACB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:rsidR="000D443D" w:rsidRPr="00D87374" w:rsidRDefault="00692B1B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  <w:r w:rsidRPr="00AC3ACB">
              <w:rPr>
                <w:rFonts w:ascii="Arial" w:eastAsia="Arial" w:hAnsi="Arial" w:cs="Arial"/>
              </w:rPr>
              <w:t>Apr 28</w:t>
            </w:r>
          </w:p>
        </w:tc>
      </w:tr>
    </w:tbl>
    <w:p w:rsidR="000623CE" w:rsidRDefault="000623CE" w:rsidP="008F5346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A03FF0" w:rsidRPr="009B1167" w:rsidRDefault="00A03FF0" w:rsidP="00725716">
      <w:pPr>
        <w:pStyle w:val="ListParagraph"/>
        <w:ind w:left="720"/>
        <w:rPr>
          <w:rFonts w:eastAsia="Arial"/>
          <w:color w:val="000000"/>
        </w:rPr>
      </w:pPr>
      <w:r w:rsidRPr="00AE349F">
        <w:t>Cryo</w:t>
      </w:r>
      <w:r w:rsidRPr="009B1167">
        <w:t>module</w:t>
      </w:r>
      <w:r w:rsidRPr="009B1167">
        <w:rPr>
          <w:rFonts w:eastAsia="Arial"/>
          <w:color w:val="000000"/>
        </w:rPr>
        <w:t xml:space="preserve"> Status</w:t>
      </w:r>
      <w:r w:rsidR="0097052D" w:rsidRPr="009B1167">
        <w:rPr>
          <w:rFonts w:eastAsia="Arial"/>
          <w:color w:val="000000"/>
        </w:rPr>
        <w:t>:</w:t>
      </w:r>
    </w:p>
    <w:p w:rsidR="00D82D7E" w:rsidRPr="00E33B38" w:rsidRDefault="00D82D7E" w:rsidP="00725716">
      <w:pPr>
        <w:pStyle w:val="ListParagraph"/>
      </w:pPr>
      <w:r w:rsidRPr="00E33B38">
        <w:t xml:space="preserve">CM05: </w:t>
      </w:r>
      <w:r w:rsidR="00A829B2" w:rsidRPr="00E33B38">
        <w:t>In CTMF</w:t>
      </w:r>
      <w:r w:rsidR="00E33B38">
        <w:t xml:space="preserve"> - All testing is completed and warm up is in progress.</w:t>
      </w:r>
    </w:p>
    <w:p w:rsidR="00D82D7E" w:rsidRPr="00E33B38" w:rsidRDefault="00D82D7E" w:rsidP="00725716">
      <w:pPr>
        <w:pStyle w:val="ListParagraph"/>
      </w:pPr>
      <w:r w:rsidRPr="00E33B38">
        <w:t xml:space="preserve">CM06: </w:t>
      </w:r>
      <w:r w:rsidR="00AE349F" w:rsidRPr="00E33B38">
        <w:t xml:space="preserve">Awaiting </w:t>
      </w:r>
      <w:r w:rsidR="009B1167" w:rsidRPr="00E33B38">
        <w:t>REC</w:t>
      </w:r>
      <w:r w:rsidR="00A829B2" w:rsidRPr="00E33B38">
        <w:t xml:space="preserve"> delivery in </w:t>
      </w:r>
      <w:r w:rsidR="00E33B38">
        <w:t xml:space="preserve">late </w:t>
      </w:r>
      <w:r w:rsidR="00A829B2" w:rsidRPr="00E33B38">
        <w:t>March.</w:t>
      </w:r>
    </w:p>
    <w:p w:rsidR="004C3EBE" w:rsidRPr="00E33B38" w:rsidRDefault="00D82D7E" w:rsidP="0037599C">
      <w:pPr>
        <w:pStyle w:val="ListParagraph"/>
      </w:pPr>
      <w:r w:rsidRPr="00E33B38">
        <w:t xml:space="preserve">CM07: </w:t>
      </w:r>
      <w:r w:rsidR="00A829B2" w:rsidRPr="00E33B38">
        <w:t xml:space="preserve">Cold mass </w:t>
      </w:r>
      <w:r w:rsidR="00E33B38">
        <w:t>aligned. Data review in progress.</w:t>
      </w:r>
    </w:p>
    <w:p w:rsidR="009B1167" w:rsidRPr="00E33B38" w:rsidRDefault="009B1167" w:rsidP="0037599C">
      <w:pPr>
        <w:pStyle w:val="ListParagraph"/>
      </w:pPr>
      <w:r w:rsidRPr="00E33B38">
        <w:t xml:space="preserve">CM08: </w:t>
      </w:r>
      <w:r w:rsidR="00E33B38">
        <w:t>Preparing inner magnetic shielding for installation</w:t>
      </w:r>
      <w:r w:rsidR="00A829B2" w:rsidRPr="00E33B38">
        <w:t>.</w:t>
      </w:r>
    </w:p>
    <w:p w:rsidR="00D84221" w:rsidRPr="00C86F53" w:rsidRDefault="00DD50D6" w:rsidP="001E1F13">
      <w:pPr>
        <w:pStyle w:val="xmsonormal"/>
        <w:keepNext/>
        <w:spacing w:before="240" w:beforeAutospacing="0" w:after="0" w:afterAutospacing="0"/>
        <w:rPr>
          <w:rFonts w:ascii="Arial" w:hAnsi="Arial" w:cs="Arial"/>
          <w:u w:val="single"/>
        </w:rPr>
      </w:pPr>
      <w:r w:rsidRPr="00E92843">
        <w:rPr>
          <w:rFonts w:ascii="Arial" w:hAnsi="Arial" w:cs="Arial"/>
          <w:u w:val="single"/>
        </w:rPr>
        <w:t xml:space="preserve">Project </w:t>
      </w:r>
      <w:r w:rsidRPr="00C86F53">
        <w:rPr>
          <w:rFonts w:ascii="Arial" w:hAnsi="Arial" w:cs="Arial"/>
          <w:u w:val="single"/>
        </w:rPr>
        <w:t>Management</w:t>
      </w:r>
      <w:r w:rsidRPr="00C86F53">
        <w:rPr>
          <w:rFonts w:ascii="Arial" w:hAnsi="Arial" w:cs="Arial"/>
        </w:rPr>
        <w:t>:</w:t>
      </w:r>
    </w:p>
    <w:p w:rsidR="006B2808" w:rsidRPr="006B2808" w:rsidRDefault="006B2808" w:rsidP="006B2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6B2808">
        <w:rPr>
          <w:rFonts w:ascii="Arial" w:eastAsia="Arial" w:hAnsi="Arial" w:cs="Arial"/>
          <w:color w:val="000000"/>
        </w:rPr>
        <w:t>Updated February Monthly EV</w:t>
      </w:r>
    </w:p>
    <w:p w:rsidR="006B2808" w:rsidRPr="006B2808" w:rsidRDefault="006B2808" w:rsidP="006B2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6B2808">
        <w:rPr>
          <w:rFonts w:ascii="Arial" w:eastAsia="Arial" w:hAnsi="Arial" w:cs="Arial"/>
          <w:color w:val="000000"/>
        </w:rPr>
        <w:t>Provided Monthly EV Package to ORNL</w:t>
      </w:r>
    </w:p>
    <w:p w:rsidR="006B2808" w:rsidRPr="006B2808" w:rsidRDefault="006B2808" w:rsidP="006B2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6B2808">
        <w:rPr>
          <w:rFonts w:ascii="Arial" w:eastAsia="Arial" w:hAnsi="Arial" w:cs="Arial"/>
          <w:color w:val="000000"/>
        </w:rPr>
        <w:t>Provided February Month End Manpower Data</w:t>
      </w:r>
    </w:p>
    <w:p w:rsidR="005E74BD" w:rsidRPr="00FD1101" w:rsidRDefault="006B2808" w:rsidP="006B28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6B2808">
        <w:rPr>
          <w:rFonts w:ascii="Arial" w:eastAsia="Arial" w:hAnsi="Arial" w:cs="Arial"/>
          <w:color w:val="000000"/>
        </w:rPr>
        <w:t>Updated CAM Notebook</w:t>
      </w:r>
    </w:p>
    <w:p w:rsidR="005103CA" w:rsidRPr="00360752" w:rsidRDefault="005103CA" w:rsidP="004E4AA8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 w:rsidRPr="00091097">
        <w:rPr>
          <w:rFonts w:ascii="Arial" w:hAnsi="Arial" w:cs="Arial"/>
          <w:u w:val="single"/>
        </w:rPr>
        <w:t xml:space="preserve">Quality </w:t>
      </w:r>
      <w:r w:rsidRPr="00360752">
        <w:rPr>
          <w:rFonts w:ascii="Arial" w:hAnsi="Arial" w:cs="Arial"/>
          <w:u w:val="single"/>
        </w:rPr>
        <w:t>Assurance:</w:t>
      </w:r>
    </w:p>
    <w:p w:rsidR="00823E7F" w:rsidRPr="006B2808" w:rsidRDefault="00823E7F" w:rsidP="004E4AA8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bookmarkStart w:id="2" w:name="_gjdgxs" w:colFirst="0" w:colLast="0"/>
      <w:bookmarkEnd w:id="2"/>
      <w:r w:rsidRPr="006B2808">
        <w:rPr>
          <w:rFonts w:ascii="Arial" w:eastAsia="Arial" w:hAnsi="Arial" w:cs="Arial"/>
          <w:color w:val="000000"/>
        </w:rPr>
        <w:t>Continue to monitor quality data for possible trends.</w:t>
      </w:r>
    </w:p>
    <w:p w:rsidR="00877956" w:rsidRPr="006B2808" w:rsidRDefault="0016500E" w:rsidP="00823E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6B2808">
        <w:rPr>
          <w:rFonts w:ascii="Arial" w:eastAsia="Arial" w:hAnsi="Arial" w:cs="Arial"/>
          <w:color w:val="000000"/>
        </w:rPr>
        <w:t>Continuing to g</w:t>
      </w:r>
      <w:r w:rsidR="00823E7F" w:rsidRPr="006B2808">
        <w:rPr>
          <w:rFonts w:ascii="Arial" w:eastAsia="Arial" w:hAnsi="Arial" w:cs="Arial"/>
          <w:color w:val="000000"/>
        </w:rPr>
        <w:t>ather data deliverables for CM05.</w:t>
      </w:r>
    </w:p>
    <w:p w:rsidR="00371214" w:rsidRPr="00471328" w:rsidRDefault="00371214" w:rsidP="0037121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BA1A94" w:rsidRDefault="00371214" w:rsidP="004E4AA8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rPr>
          <w:rFonts w:ascii="Arial" w:eastAsia="Arial" w:hAnsi="Arial" w:cs="Arial"/>
          <w:color w:val="000000"/>
        </w:rPr>
      </w:pPr>
      <w:r w:rsidRPr="00371214">
        <w:rPr>
          <w:rFonts w:ascii="Arial" w:eastAsia="Arial" w:hAnsi="Arial" w:cs="Arial"/>
          <w:color w:val="000000"/>
          <w:u w:val="single"/>
        </w:rPr>
        <w:t>Project Photos</w:t>
      </w:r>
      <w:r w:rsidRPr="00371214">
        <w:rPr>
          <w:rFonts w:ascii="Arial" w:eastAsia="Arial" w:hAnsi="Arial" w:cs="Arial"/>
          <w:color w:val="000000"/>
        </w:rPr>
        <w:t>:</w:t>
      </w:r>
      <w:r w:rsidR="003D0B32">
        <w:rPr>
          <w:rFonts w:ascii="Arial" w:eastAsia="Arial" w:hAnsi="Arial" w:cs="Arial"/>
          <w:color w:val="000000"/>
        </w:rPr>
        <w:t xml:space="preserve">  None.</w:t>
      </w:r>
      <w:bookmarkStart w:id="3" w:name="_GoBack"/>
      <w:bookmarkEnd w:id="3"/>
    </w:p>
    <w:p w:rsidR="00DF63EC" w:rsidRDefault="00DF63EC" w:rsidP="00BA1A9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line="240" w:lineRule="auto"/>
        <w:jc w:val="center"/>
        <w:rPr>
          <w:rFonts w:ascii="Arial" w:eastAsia="Arial" w:hAnsi="Arial" w:cs="Arial"/>
          <w:color w:val="000000"/>
        </w:rPr>
      </w:pPr>
    </w:p>
    <w:sectPr w:rsidR="00DF63EC" w:rsidSect="004215C2">
      <w:footerReference w:type="default" r:id="rId8"/>
      <w:pgSz w:w="12240" w:h="15840"/>
      <w:pgMar w:top="1170" w:right="1440" w:bottom="15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7122" w:rsidRDefault="008F7122">
      <w:pPr>
        <w:spacing w:after="0" w:line="240" w:lineRule="auto"/>
      </w:pPr>
      <w:r>
        <w:separator/>
      </w:r>
    </w:p>
  </w:endnote>
  <w:endnote w:type="continuationSeparator" w:id="0">
    <w:p w:rsidR="008F7122" w:rsidRDefault="008F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D87374">
      <w:rPr>
        <w:rFonts w:ascii="Arial" w:hAnsi="Arial" w:cs="Arial"/>
        <w:noProof/>
        <w:color w:val="000000"/>
      </w:rPr>
      <w:t>2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7122" w:rsidRDefault="008F7122">
      <w:pPr>
        <w:spacing w:after="0" w:line="240" w:lineRule="auto"/>
      </w:pPr>
      <w:r>
        <w:separator/>
      </w:r>
    </w:p>
  </w:footnote>
  <w:footnote w:type="continuationSeparator" w:id="0">
    <w:p w:rsidR="008F7122" w:rsidRDefault="008F7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503A594C"/>
    <w:lvl w:ilvl="0" w:tplc="42C4E35C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7"/>
  </w:num>
  <w:num w:numId="9">
    <w:abstractNumId w:val="0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3103"/>
    <w:rsid w:val="00053530"/>
    <w:rsid w:val="00053D0C"/>
    <w:rsid w:val="000566B6"/>
    <w:rsid w:val="00057623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21BF"/>
    <w:rsid w:val="00083481"/>
    <w:rsid w:val="00084E84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2263"/>
    <w:rsid w:val="000B2F38"/>
    <w:rsid w:val="000C1951"/>
    <w:rsid w:val="000C1F57"/>
    <w:rsid w:val="000C210F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5AFD"/>
    <w:rsid w:val="000E72D5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4EE"/>
    <w:rsid w:val="00136BED"/>
    <w:rsid w:val="00140762"/>
    <w:rsid w:val="001412FA"/>
    <w:rsid w:val="001454C3"/>
    <w:rsid w:val="00151B29"/>
    <w:rsid w:val="00155011"/>
    <w:rsid w:val="00155C1D"/>
    <w:rsid w:val="00155DEC"/>
    <w:rsid w:val="00155F41"/>
    <w:rsid w:val="00156717"/>
    <w:rsid w:val="001573A8"/>
    <w:rsid w:val="00160DA3"/>
    <w:rsid w:val="00162672"/>
    <w:rsid w:val="00162773"/>
    <w:rsid w:val="0016500E"/>
    <w:rsid w:val="001653AB"/>
    <w:rsid w:val="00166655"/>
    <w:rsid w:val="0017472A"/>
    <w:rsid w:val="0017587D"/>
    <w:rsid w:val="00175BB6"/>
    <w:rsid w:val="001761C0"/>
    <w:rsid w:val="001771C1"/>
    <w:rsid w:val="001773B4"/>
    <w:rsid w:val="0017753C"/>
    <w:rsid w:val="00180D8F"/>
    <w:rsid w:val="001832E4"/>
    <w:rsid w:val="00187A12"/>
    <w:rsid w:val="001920A5"/>
    <w:rsid w:val="00192AB7"/>
    <w:rsid w:val="00193FAC"/>
    <w:rsid w:val="00193FFD"/>
    <w:rsid w:val="001946DC"/>
    <w:rsid w:val="001A00EC"/>
    <w:rsid w:val="001A2AA0"/>
    <w:rsid w:val="001A35E8"/>
    <w:rsid w:val="001A5E67"/>
    <w:rsid w:val="001A6937"/>
    <w:rsid w:val="001B1DB8"/>
    <w:rsid w:val="001B3D90"/>
    <w:rsid w:val="001B595E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3A17"/>
    <w:rsid w:val="001D01FE"/>
    <w:rsid w:val="001D03E3"/>
    <w:rsid w:val="001D2B51"/>
    <w:rsid w:val="001D5471"/>
    <w:rsid w:val="001E05DB"/>
    <w:rsid w:val="001E1F13"/>
    <w:rsid w:val="001E28FA"/>
    <w:rsid w:val="001E2A31"/>
    <w:rsid w:val="001E326D"/>
    <w:rsid w:val="001E5CD0"/>
    <w:rsid w:val="001F434F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2031E"/>
    <w:rsid w:val="0022145C"/>
    <w:rsid w:val="002302E7"/>
    <w:rsid w:val="002308AA"/>
    <w:rsid w:val="002311B1"/>
    <w:rsid w:val="00231F17"/>
    <w:rsid w:val="00232EFC"/>
    <w:rsid w:val="0023464F"/>
    <w:rsid w:val="00234A91"/>
    <w:rsid w:val="00237CDE"/>
    <w:rsid w:val="0024166E"/>
    <w:rsid w:val="00245379"/>
    <w:rsid w:val="002472A8"/>
    <w:rsid w:val="00247323"/>
    <w:rsid w:val="00251CB5"/>
    <w:rsid w:val="00254D11"/>
    <w:rsid w:val="002558D9"/>
    <w:rsid w:val="00257F81"/>
    <w:rsid w:val="0026335C"/>
    <w:rsid w:val="00264698"/>
    <w:rsid w:val="002647E5"/>
    <w:rsid w:val="002668FC"/>
    <w:rsid w:val="00267181"/>
    <w:rsid w:val="0027107C"/>
    <w:rsid w:val="00271840"/>
    <w:rsid w:val="002733A7"/>
    <w:rsid w:val="00273E0F"/>
    <w:rsid w:val="002756C3"/>
    <w:rsid w:val="00276E27"/>
    <w:rsid w:val="00280FFB"/>
    <w:rsid w:val="00283615"/>
    <w:rsid w:val="00283975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7A58"/>
    <w:rsid w:val="002D0511"/>
    <w:rsid w:val="002D0596"/>
    <w:rsid w:val="002D191D"/>
    <w:rsid w:val="002D37FB"/>
    <w:rsid w:val="002D40A9"/>
    <w:rsid w:val="002D6744"/>
    <w:rsid w:val="002E08D1"/>
    <w:rsid w:val="002E1B0A"/>
    <w:rsid w:val="002E4E25"/>
    <w:rsid w:val="002E564C"/>
    <w:rsid w:val="002E6A13"/>
    <w:rsid w:val="002F04A2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3023D"/>
    <w:rsid w:val="003320B7"/>
    <w:rsid w:val="00332728"/>
    <w:rsid w:val="003352CA"/>
    <w:rsid w:val="003378E1"/>
    <w:rsid w:val="00341B5C"/>
    <w:rsid w:val="00342197"/>
    <w:rsid w:val="00343B09"/>
    <w:rsid w:val="003447CF"/>
    <w:rsid w:val="00345B99"/>
    <w:rsid w:val="003507EA"/>
    <w:rsid w:val="00352A79"/>
    <w:rsid w:val="00353315"/>
    <w:rsid w:val="0035528B"/>
    <w:rsid w:val="003575B9"/>
    <w:rsid w:val="00360752"/>
    <w:rsid w:val="00361710"/>
    <w:rsid w:val="00361970"/>
    <w:rsid w:val="00364DC4"/>
    <w:rsid w:val="00365A30"/>
    <w:rsid w:val="00367B5F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7CE2"/>
    <w:rsid w:val="003923ED"/>
    <w:rsid w:val="003938C5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7105"/>
    <w:rsid w:val="003B1FEF"/>
    <w:rsid w:val="003B24EB"/>
    <w:rsid w:val="003B2D5D"/>
    <w:rsid w:val="003B3CB8"/>
    <w:rsid w:val="003B5B11"/>
    <w:rsid w:val="003B7579"/>
    <w:rsid w:val="003C1166"/>
    <w:rsid w:val="003C706E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323"/>
    <w:rsid w:val="004350A4"/>
    <w:rsid w:val="004357C9"/>
    <w:rsid w:val="00436CA7"/>
    <w:rsid w:val="0043761E"/>
    <w:rsid w:val="00440D32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71328"/>
    <w:rsid w:val="00471804"/>
    <w:rsid w:val="0047765F"/>
    <w:rsid w:val="00481278"/>
    <w:rsid w:val="00481A5C"/>
    <w:rsid w:val="00481E25"/>
    <w:rsid w:val="00484925"/>
    <w:rsid w:val="00485B55"/>
    <w:rsid w:val="00487E54"/>
    <w:rsid w:val="0049113E"/>
    <w:rsid w:val="00493940"/>
    <w:rsid w:val="00494AAF"/>
    <w:rsid w:val="004A3E31"/>
    <w:rsid w:val="004A4715"/>
    <w:rsid w:val="004A5722"/>
    <w:rsid w:val="004A674A"/>
    <w:rsid w:val="004B0E47"/>
    <w:rsid w:val="004B1748"/>
    <w:rsid w:val="004B2536"/>
    <w:rsid w:val="004B3FB9"/>
    <w:rsid w:val="004B5B21"/>
    <w:rsid w:val="004C2F02"/>
    <w:rsid w:val="004C3EBE"/>
    <w:rsid w:val="004C46F1"/>
    <w:rsid w:val="004C4B53"/>
    <w:rsid w:val="004C4D84"/>
    <w:rsid w:val="004C615F"/>
    <w:rsid w:val="004C6799"/>
    <w:rsid w:val="004C718D"/>
    <w:rsid w:val="004D0DD1"/>
    <w:rsid w:val="004D1816"/>
    <w:rsid w:val="004D63E7"/>
    <w:rsid w:val="004D6FB2"/>
    <w:rsid w:val="004E1845"/>
    <w:rsid w:val="004E337B"/>
    <w:rsid w:val="004E3602"/>
    <w:rsid w:val="004E3F2D"/>
    <w:rsid w:val="004E4AA8"/>
    <w:rsid w:val="004E650A"/>
    <w:rsid w:val="004F6229"/>
    <w:rsid w:val="004F7E72"/>
    <w:rsid w:val="004F7F9D"/>
    <w:rsid w:val="0050103B"/>
    <w:rsid w:val="005010ED"/>
    <w:rsid w:val="0050165E"/>
    <w:rsid w:val="005032E0"/>
    <w:rsid w:val="00504729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74A6"/>
    <w:rsid w:val="005304AC"/>
    <w:rsid w:val="005305CA"/>
    <w:rsid w:val="005349A3"/>
    <w:rsid w:val="00536143"/>
    <w:rsid w:val="005369F8"/>
    <w:rsid w:val="00536DA0"/>
    <w:rsid w:val="00537CEA"/>
    <w:rsid w:val="00541DF8"/>
    <w:rsid w:val="00545753"/>
    <w:rsid w:val="0054620C"/>
    <w:rsid w:val="0055244C"/>
    <w:rsid w:val="00552FF1"/>
    <w:rsid w:val="005533CB"/>
    <w:rsid w:val="0055503A"/>
    <w:rsid w:val="00556FCC"/>
    <w:rsid w:val="005622C5"/>
    <w:rsid w:val="00574400"/>
    <w:rsid w:val="00575277"/>
    <w:rsid w:val="0057552A"/>
    <w:rsid w:val="005772B6"/>
    <w:rsid w:val="00577793"/>
    <w:rsid w:val="00577D8C"/>
    <w:rsid w:val="005807D1"/>
    <w:rsid w:val="005813C2"/>
    <w:rsid w:val="00582D28"/>
    <w:rsid w:val="00584247"/>
    <w:rsid w:val="00584BE7"/>
    <w:rsid w:val="005901F3"/>
    <w:rsid w:val="005915F2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5F4B"/>
    <w:rsid w:val="005B7390"/>
    <w:rsid w:val="005C3E8C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417F"/>
    <w:rsid w:val="005E66F4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2855"/>
    <w:rsid w:val="00606886"/>
    <w:rsid w:val="00606A96"/>
    <w:rsid w:val="006116A1"/>
    <w:rsid w:val="00612038"/>
    <w:rsid w:val="00612E1C"/>
    <w:rsid w:val="006132F2"/>
    <w:rsid w:val="0061353E"/>
    <w:rsid w:val="00614993"/>
    <w:rsid w:val="00614A8C"/>
    <w:rsid w:val="00614FF6"/>
    <w:rsid w:val="006154B6"/>
    <w:rsid w:val="0061638F"/>
    <w:rsid w:val="006210D5"/>
    <w:rsid w:val="00623EF5"/>
    <w:rsid w:val="00624C5B"/>
    <w:rsid w:val="00630222"/>
    <w:rsid w:val="0063181F"/>
    <w:rsid w:val="0063259B"/>
    <w:rsid w:val="00635CAD"/>
    <w:rsid w:val="006365AC"/>
    <w:rsid w:val="00637507"/>
    <w:rsid w:val="0064110C"/>
    <w:rsid w:val="00641A7F"/>
    <w:rsid w:val="00642CCE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64E"/>
    <w:rsid w:val="006913DB"/>
    <w:rsid w:val="00692A28"/>
    <w:rsid w:val="00692B1B"/>
    <w:rsid w:val="006966F4"/>
    <w:rsid w:val="0069712B"/>
    <w:rsid w:val="006A09D1"/>
    <w:rsid w:val="006A3036"/>
    <w:rsid w:val="006A30C6"/>
    <w:rsid w:val="006A3B5F"/>
    <w:rsid w:val="006A7144"/>
    <w:rsid w:val="006A7F59"/>
    <w:rsid w:val="006B13ED"/>
    <w:rsid w:val="006B1A9D"/>
    <w:rsid w:val="006B2808"/>
    <w:rsid w:val="006B2A27"/>
    <w:rsid w:val="006B2BF7"/>
    <w:rsid w:val="006B2DB7"/>
    <w:rsid w:val="006B44DE"/>
    <w:rsid w:val="006B559F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5771"/>
    <w:rsid w:val="006C5A0D"/>
    <w:rsid w:val="006C5FE8"/>
    <w:rsid w:val="006D19CB"/>
    <w:rsid w:val="006D2B02"/>
    <w:rsid w:val="006E1C0C"/>
    <w:rsid w:val="006E560A"/>
    <w:rsid w:val="006E5F58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3781"/>
    <w:rsid w:val="00717441"/>
    <w:rsid w:val="00720BC2"/>
    <w:rsid w:val="00721927"/>
    <w:rsid w:val="007219C0"/>
    <w:rsid w:val="00724A1B"/>
    <w:rsid w:val="00725716"/>
    <w:rsid w:val="00727977"/>
    <w:rsid w:val="00730792"/>
    <w:rsid w:val="0073134F"/>
    <w:rsid w:val="00731378"/>
    <w:rsid w:val="007320F9"/>
    <w:rsid w:val="00737A81"/>
    <w:rsid w:val="00742BB8"/>
    <w:rsid w:val="00743D82"/>
    <w:rsid w:val="00744E32"/>
    <w:rsid w:val="00745DDE"/>
    <w:rsid w:val="00750429"/>
    <w:rsid w:val="007512A3"/>
    <w:rsid w:val="00753C09"/>
    <w:rsid w:val="0075466D"/>
    <w:rsid w:val="007565EA"/>
    <w:rsid w:val="00757A05"/>
    <w:rsid w:val="00757E9D"/>
    <w:rsid w:val="007605AB"/>
    <w:rsid w:val="007654DC"/>
    <w:rsid w:val="007671B4"/>
    <w:rsid w:val="00767DD2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7ED0"/>
    <w:rsid w:val="007D1778"/>
    <w:rsid w:val="007D2E01"/>
    <w:rsid w:val="007D3828"/>
    <w:rsid w:val="007D58D5"/>
    <w:rsid w:val="007D7685"/>
    <w:rsid w:val="007E0D0F"/>
    <w:rsid w:val="007E167C"/>
    <w:rsid w:val="007E1E22"/>
    <w:rsid w:val="007E66E7"/>
    <w:rsid w:val="007E6D8F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8D"/>
    <w:rsid w:val="00807DDF"/>
    <w:rsid w:val="00810643"/>
    <w:rsid w:val="0081489B"/>
    <w:rsid w:val="008152A0"/>
    <w:rsid w:val="008177F1"/>
    <w:rsid w:val="00820409"/>
    <w:rsid w:val="008218FD"/>
    <w:rsid w:val="00821CB3"/>
    <w:rsid w:val="0082344B"/>
    <w:rsid w:val="00823E7F"/>
    <w:rsid w:val="00830396"/>
    <w:rsid w:val="008335C0"/>
    <w:rsid w:val="008335E5"/>
    <w:rsid w:val="00834865"/>
    <w:rsid w:val="00843AA0"/>
    <w:rsid w:val="00844B8E"/>
    <w:rsid w:val="008532FF"/>
    <w:rsid w:val="00853F41"/>
    <w:rsid w:val="00854BDE"/>
    <w:rsid w:val="00855305"/>
    <w:rsid w:val="00855403"/>
    <w:rsid w:val="00855998"/>
    <w:rsid w:val="00861CED"/>
    <w:rsid w:val="008628B8"/>
    <w:rsid w:val="00871A3F"/>
    <w:rsid w:val="008721F4"/>
    <w:rsid w:val="00872204"/>
    <w:rsid w:val="008737A5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90A9D"/>
    <w:rsid w:val="00890C0D"/>
    <w:rsid w:val="00892320"/>
    <w:rsid w:val="00895BC0"/>
    <w:rsid w:val="00897317"/>
    <w:rsid w:val="008A1695"/>
    <w:rsid w:val="008A1D56"/>
    <w:rsid w:val="008A2AFE"/>
    <w:rsid w:val="008A2EF8"/>
    <w:rsid w:val="008A32FF"/>
    <w:rsid w:val="008A584C"/>
    <w:rsid w:val="008A7D61"/>
    <w:rsid w:val="008B353D"/>
    <w:rsid w:val="008B4C01"/>
    <w:rsid w:val="008B5FE7"/>
    <w:rsid w:val="008C4297"/>
    <w:rsid w:val="008C4514"/>
    <w:rsid w:val="008D019C"/>
    <w:rsid w:val="008D3B90"/>
    <w:rsid w:val="008D633C"/>
    <w:rsid w:val="008E1F0B"/>
    <w:rsid w:val="008E2755"/>
    <w:rsid w:val="008E48D5"/>
    <w:rsid w:val="008E5FDC"/>
    <w:rsid w:val="008F45FC"/>
    <w:rsid w:val="008F5346"/>
    <w:rsid w:val="008F6356"/>
    <w:rsid w:val="008F7122"/>
    <w:rsid w:val="008F757D"/>
    <w:rsid w:val="00905230"/>
    <w:rsid w:val="00905877"/>
    <w:rsid w:val="00905BD8"/>
    <w:rsid w:val="00907D57"/>
    <w:rsid w:val="00911246"/>
    <w:rsid w:val="00914EB1"/>
    <w:rsid w:val="00916694"/>
    <w:rsid w:val="009209DE"/>
    <w:rsid w:val="00921E98"/>
    <w:rsid w:val="0092286A"/>
    <w:rsid w:val="0092363E"/>
    <w:rsid w:val="009244C8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538F"/>
    <w:rsid w:val="00980F91"/>
    <w:rsid w:val="0098199C"/>
    <w:rsid w:val="00983D79"/>
    <w:rsid w:val="00983F41"/>
    <w:rsid w:val="00985033"/>
    <w:rsid w:val="0098665C"/>
    <w:rsid w:val="00986FF8"/>
    <w:rsid w:val="009960A0"/>
    <w:rsid w:val="00996A92"/>
    <w:rsid w:val="00997BDB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2333"/>
    <w:rsid w:val="009B2FF6"/>
    <w:rsid w:val="009C1BC3"/>
    <w:rsid w:val="009C4080"/>
    <w:rsid w:val="009C5D80"/>
    <w:rsid w:val="009C73BD"/>
    <w:rsid w:val="009D1378"/>
    <w:rsid w:val="009D18C0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5479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408"/>
    <w:rsid w:val="00A22A0C"/>
    <w:rsid w:val="00A251CD"/>
    <w:rsid w:val="00A25767"/>
    <w:rsid w:val="00A26A12"/>
    <w:rsid w:val="00A30FB1"/>
    <w:rsid w:val="00A32909"/>
    <w:rsid w:val="00A33D24"/>
    <w:rsid w:val="00A3414F"/>
    <w:rsid w:val="00A352D0"/>
    <w:rsid w:val="00A3723E"/>
    <w:rsid w:val="00A425E8"/>
    <w:rsid w:val="00A426A6"/>
    <w:rsid w:val="00A4360D"/>
    <w:rsid w:val="00A5216E"/>
    <w:rsid w:val="00A5449F"/>
    <w:rsid w:val="00A5676F"/>
    <w:rsid w:val="00A6037A"/>
    <w:rsid w:val="00A604C0"/>
    <w:rsid w:val="00A661FC"/>
    <w:rsid w:val="00A67A98"/>
    <w:rsid w:val="00A70281"/>
    <w:rsid w:val="00A7204F"/>
    <w:rsid w:val="00A821B8"/>
    <w:rsid w:val="00A829B2"/>
    <w:rsid w:val="00A82A19"/>
    <w:rsid w:val="00A82B9F"/>
    <w:rsid w:val="00A84C62"/>
    <w:rsid w:val="00A86219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C98"/>
    <w:rsid w:val="00AD472B"/>
    <w:rsid w:val="00AD60A9"/>
    <w:rsid w:val="00AD71A0"/>
    <w:rsid w:val="00AE0E86"/>
    <w:rsid w:val="00AE1188"/>
    <w:rsid w:val="00AE208F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6F3A"/>
    <w:rsid w:val="00AF70E1"/>
    <w:rsid w:val="00B018DF"/>
    <w:rsid w:val="00B02DD5"/>
    <w:rsid w:val="00B05378"/>
    <w:rsid w:val="00B0740F"/>
    <w:rsid w:val="00B0778F"/>
    <w:rsid w:val="00B11DC6"/>
    <w:rsid w:val="00B205F5"/>
    <w:rsid w:val="00B20B0D"/>
    <w:rsid w:val="00B20C2D"/>
    <w:rsid w:val="00B20E8F"/>
    <w:rsid w:val="00B22FE5"/>
    <w:rsid w:val="00B24F15"/>
    <w:rsid w:val="00B25AFD"/>
    <w:rsid w:val="00B274E6"/>
    <w:rsid w:val="00B27B7D"/>
    <w:rsid w:val="00B3008F"/>
    <w:rsid w:val="00B30398"/>
    <w:rsid w:val="00B309E5"/>
    <w:rsid w:val="00B31057"/>
    <w:rsid w:val="00B31672"/>
    <w:rsid w:val="00B31D32"/>
    <w:rsid w:val="00B323D5"/>
    <w:rsid w:val="00B3279C"/>
    <w:rsid w:val="00B375FC"/>
    <w:rsid w:val="00B37978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4884"/>
    <w:rsid w:val="00B656E4"/>
    <w:rsid w:val="00B663CA"/>
    <w:rsid w:val="00B671C5"/>
    <w:rsid w:val="00B70070"/>
    <w:rsid w:val="00B7084E"/>
    <w:rsid w:val="00B71517"/>
    <w:rsid w:val="00B730AA"/>
    <w:rsid w:val="00B7331A"/>
    <w:rsid w:val="00B74C8C"/>
    <w:rsid w:val="00B75E4C"/>
    <w:rsid w:val="00B80EED"/>
    <w:rsid w:val="00BA01E4"/>
    <w:rsid w:val="00BA1A94"/>
    <w:rsid w:val="00BA2221"/>
    <w:rsid w:val="00BA2873"/>
    <w:rsid w:val="00BA2C5B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C1C64"/>
    <w:rsid w:val="00BC2236"/>
    <w:rsid w:val="00BC5609"/>
    <w:rsid w:val="00BC6278"/>
    <w:rsid w:val="00BC6A84"/>
    <w:rsid w:val="00BC74C5"/>
    <w:rsid w:val="00BD08EE"/>
    <w:rsid w:val="00BD7751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7E3F"/>
    <w:rsid w:val="00C364C0"/>
    <w:rsid w:val="00C36873"/>
    <w:rsid w:val="00C42B59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DC5"/>
    <w:rsid w:val="00C92F56"/>
    <w:rsid w:val="00C93A06"/>
    <w:rsid w:val="00C94729"/>
    <w:rsid w:val="00C94885"/>
    <w:rsid w:val="00C94D2D"/>
    <w:rsid w:val="00CA113F"/>
    <w:rsid w:val="00CA2C6C"/>
    <w:rsid w:val="00CA3C0B"/>
    <w:rsid w:val="00CA73E0"/>
    <w:rsid w:val="00CB05AC"/>
    <w:rsid w:val="00CB1CBE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6304"/>
    <w:rsid w:val="00CC7A83"/>
    <w:rsid w:val="00CD0898"/>
    <w:rsid w:val="00CD1751"/>
    <w:rsid w:val="00CD2298"/>
    <w:rsid w:val="00CD478A"/>
    <w:rsid w:val="00CD73E7"/>
    <w:rsid w:val="00CE5705"/>
    <w:rsid w:val="00CE78F4"/>
    <w:rsid w:val="00CF00D0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632B"/>
    <w:rsid w:val="00D16E20"/>
    <w:rsid w:val="00D17567"/>
    <w:rsid w:val="00D17605"/>
    <w:rsid w:val="00D178A5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14E6"/>
    <w:rsid w:val="00D51D70"/>
    <w:rsid w:val="00D569D2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3B6F"/>
    <w:rsid w:val="00D9441C"/>
    <w:rsid w:val="00D97D5E"/>
    <w:rsid w:val="00DA0EC8"/>
    <w:rsid w:val="00DB023B"/>
    <w:rsid w:val="00DB1983"/>
    <w:rsid w:val="00DB23BA"/>
    <w:rsid w:val="00DB6216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D6"/>
    <w:rsid w:val="00DD5319"/>
    <w:rsid w:val="00DD53CF"/>
    <w:rsid w:val="00DE2C17"/>
    <w:rsid w:val="00DE2ED7"/>
    <w:rsid w:val="00DE33D7"/>
    <w:rsid w:val="00DE7F63"/>
    <w:rsid w:val="00DF0188"/>
    <w:rsid w:val="00DF29BA"/>
    <w:rsid w:val="00DF2E1A"/>
    <w:rsid w:val="00DF63EC"/>
    <w:rsid w:val="00DF6864"/>
    <w:rsid w:val="00DF7057"/>
    <w:rsid w:val="00DF7CA4"/>
    <w:rsid w:val="00E00FDD"/>
    <w:rsid w:val="00E0218B"/>
    <w:rsid w:val="00E028A1"/>
    <w:rsid w:val="00E04467"/>
    <w:rsid w:val="00E05A3E"/>
    <w:rsid w:val="00E05C0B"/>
    <w:rsid w:val="00E07D95"/>
    <w:rsid w:val="00E14AC7"/>
    <w:rsid w:val="00E21250"/>
    <w:rsid w:val="00E2153E"/>
    <w:rsid w:val="00E2172A"/>
    <w:rsid w:val="00E22661"/>
    <w:rsid w:val="00E24947"/>
    <w:rsid w:val="00E24A0A"/>
    <w:rsid w:val="00E2679E"/>
    <w:rsid w:val="00E30098"/>
    <w:rsid w:val="00E30FC4"/>
    <w:rsid w:val="00E32EFF"/>
    <w:rsid w:val="00E33B38"/>
    <w:rsid w:val="00E343CE"/>
    <w:rsid w:val="00E35122"/>
    <w:rsid w:val="00E376D0"/>
    <w:rsid w:val="00E45358"/>
    <w:rsid w:val="00E45D36"/>
    <w:rsid w:val="00E46FF2"/>
    <w:rsid w:val="00E471F2"/>
    <w:rsid w:val="00E508E7"/>
    <w:rsid w:val="00E50BA6"/>
    <w:rsid w:val="00E52130"/>
    <w:rsid w:val="00E52C3E"/>
    <w:rsid w:val="00E53347"/>
    <w:rsid w:val="00E53EE6"/>
    <w:rsid w:val="00E557F7"/>
    <w:rsid w:val="00E55EB9"/>
    <w:rsid w:val="00E56DEE"/>
    <w:rsid w:val="00E57DD2"/>
    <w:rsid w:val="00E602F6"/>
    <w:rsid w:val="00E636B7"/>
    <w:rsid w:val="00E6562E"/>
    <w:rsid w:val="00E65F3E"/>
    <w:rsid w:val="00E66774"/>
    <w:rsid w:val="00E66C59"/>
    <w:rsid w:val="00E709A4"/>
    <w:rsid w:val="00E74C96"/>
    <w:rsid w:val="00E7560F"/>
    <w:rsid w:val="00E75D24"/>
    <w:rsid w:val="00E81919"/>
    <w:rsid w:val="00E81ACD"/>
    <w:rsid w:val="00E81EB0"/>
    <w:rsid w:val="00E834DB"/>
    <w:rsid w:val="00E84AD5"/>
    <w:rsid w:val="00E9062A"/>
    <w:rsid w:val="00E915B0"/>
    <w:rsid w:val="00E92843"/>
    <w:rsid w:val="00E94660"/>
    <w:rsid w:val="00E94BBD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30D3"/>
    <w:rsid w:val="00EC51E7"/>
    <w:rsid w:val="00EC7201"/>
    <w:rsid w:val="00EC7429"/>
    <w:rsid w:val="00ED34F0"/>
    <w:rsid w:val="00ED60FA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B0847"/>
    <w:rsid w:val="00FB1557"/>
    <w:rsid w:val="00FB44CB"/>
    <w:rsid w:val="00FB49D6"/>
    <w:rsid w:val="00FB5BCC"/>
    <w:rsid w:val="00FB5CE8"/>
    <w:rsid w:val="00FC0583"/>
    <w:rsid w:val="00FC1CF7"/>
    <w:rsid w:val="00FC1EDC"/>
    <w:rsid w:val="00FC59F1"/>
    <w:rsid w:val="00FC6136"/>
    <w:rsid w:val="00FD1101"/>
    <w:rsid w:val="00FD228B"/>
    <w:rsid w:val="00FD2D16"/>
    <w:rsid w:val="00FD37C0"/>
    <w:rsid w:val="00FD5183"/>
    <w:rsid w:val="00FD56FD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96802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725716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8C4D6-A5A3-4B28-92F2-50F9DFCE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Christine Fragapane</cp:lastModifiedBy>
  <cp:revision>5</cp:revision>
  <dcterms:created xsi:type="dcterms:W3CDTF">2023-03-13T13:11:00Z</dcterms:created>
  <dcterms:modified xsi:type="dcterms:W3CDTF">2023-03-13T13:20:00Z</dcterms:modified>
</cp:coreProperties>
</file>