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DEC" w:rsidRDefault="00C75F36" w:rsidP="00D97D5E">
      <w:pPr>
        <w:tabs>
          <w:tab w:val="left" w:pos="9090"/>
        </w:tabs>
        <w:spacing w:after="60" w:line="240" w:lineRule="auto"/>
        <w:jc w:val="center"/>
        <w:rPr>
          <w:rFonts w:ascii="Arial" w:eastAsia="Arial" w:hAnsi="Arial" w:cs="Arial"/>
        </w:rPr>
      </w:pPr>
      <w:bookmarkStart w:id="0" w:name="_Hlk89443239"/>
      <w:bookmarkEnd w:id="0"/>
      <w:r>
        <w:rPr>
          <w:rFonts w:ascii="Arial" w:eastAsia="Arial" w:hAnsi="Arial" w:cs="Arial"/>
        </w:rPr>
        <w:t>Weekly Reporting SNS PPU</w:t>
      </w:r>
    </w:p>
    <w:p w:rsidR="00155DEC" w:rsidRDefault="00C75F36">
      <w:pPr>
        <w:spacing w:after="60" w:line="240" w:lineRule="auto"/>
        <w:jc w:val="center"/>
        <w:rPr>
          <w:rFonts w:ascii="Arial" w:eastAsia="Arial" w:hAnsi="Arial" w:cs="Arial"/>
        </w:rPr>
      </w:pPr>
      <w:r>
        <w:rPr>
          <w:rFonts w:ascii="Arial" w:eastAsia="Arial" w:hAnsi="Arial" w:cs="Arial"/>
        </w:rPr>
        <w:t>WBS P.02.03 Cryomodule Integration (JLab Scope)</w:t>
      </w:r>
    </w:p>
    <w:p w:rsidR="00155DEC" w:rsidRDefault="00265418">
      <w:pPr>
        <w:spacing w:after="60" w:line="240" w:lineRule="auto"/>
        <w:jc w:val="center"/>
        <w:rPr>
          <w:rFonts w:ascii="Arial" w:eastAsia="Arial" w:hAnsi="Arial" w:cs="Arial"/>
        </w:rPr>
      </w:pPr>
      <w:r>
        <w:rPr>
          <w:rFonts w:ascii="Arial" w:eastAsia="Arial" w:hAnsi="Arial" w:cs="Arial"/>
        </w:rPr>
        <w:t xml:space="preserve">June </w:t>
      </w:r>
      <w:r w:rsidR="008736CB">
        <w:rPr>
          <w:rFonts w:ascii="Arial" w:eastAsia="Arial" w:hAnsi="Arial" w:cs="Arial"/>
        </w:rPr>
        <w:t>16</w:t>
      </w:r>
      <w:r w:rsidR="006A7144">
        <w:rPr>
          <w:rFonts w:ascii="Arial" w:eastAsia="Arial" w:hAnsi="Arial" w:cs="Arial"/>
        </w:rPr>
        <w:t>, 202</w:t>
      </w:r>
      <w:r w:rsidR="0080788D">
        <w:rPr>
          <w:rFonts w:ascii="Arial" w:eastAsia="Arial" w:hAnsi="Arial" w:cs="Arial"/>
        </w:rPr>
        <w:t>3</w:t>
      </w:r>
    </w:p>
    <w:p w:rsidR="00155DEC" w:rsidRPr="005533CB" w:rsidRDefault="00155DEC">
      <w:pPr>
        <w:spacing w:after="0"/>
        <w:rPr>
          <w:rFonts w:ascii="Arial" w:eastAsia="Arial" w:hAnsi="Arial" w:cs="Arial"/>
        </w:rPr>
      </w:pPr>
    </w:p>
    <w:p w:rsidR="00231F17" w:rsidRPr="003D036B" w:rsidRDefault="00C75F36" w:rsidP="00725716">
      <w:pPr>
        <w:ind w:right="-900"/>
        <w:rPr>
          <w:rFonts w:ascii="Arial" w:eastAsia="Arial" w:hAnsi="Arial" w:cs="Arial"/>
        </w:rPr>
      </w:pPr>
      <w:r w:rsidRPr="007C2DFA">
        <w:rPr>
          <w:rFonts w:ascii="Arial" w:eastAsia="Arial" w:hAnsi="Arial" w:cs="Arial"/>
          <w:b/>
        </w:rPr>
        <w:t>Issues:</w:t>
      </w:r>
      <w:r w:rsidR="00725716" w:rsidRPr="007C2DFA">
        <w:rPr>
          <w:rFonts w:ascii="Arial" w:eastAsia="Arial" w:hAnsi="Arial" w:cs="Arial"/>
          <w:b/>
        </w:rPr>
        <w:t xml:space="preserve">  </w:t>
      </w:r>
      <w:r w:rsidR="00471308" w:rsidRPr="007C2DFA">
        <w:rPr>
          <w:rFonts w:ascii="Arial" w:eastAsia="Arial" w:hAnsi="Arial" w:cs="Arial"/>
        </w:rPr>
        <w:t xml:space="preserve">CM-06 cooldown </w:t>
      </w:r>
      <w:r w:rsidR="00ED300B">
        <w:rPr>
          <w:rFonts w:ascii="Arial" w:eastAsia="Arial" w:hAnsi="Arial" w:cs="Arial"/>
        </w:rPr>
        <w:t>in schedule jeopardy due to safety stand down related to high hazard work.  Decision to bypass low power testing at JLab and ship module to ORNL for testing as soon as practically possible.</w:t>
      </w:r>
    </w:p>
    <w:p w:rsidR="00E94660" w:rsidRDefault="00C75F36">
      <w:pPr>
        <w:spacing w:after="0" w:line="240" w:lineRule="auto"/>
        <w:rPr>
          <w:rFonts w:ascii="Arial" w:eastAsia="Arial" w:hAnsi="Arial" w:cs="Arial"/>
        </w:rPr>
      </w:pPr>
      <w:r w:rsidRPr="004E337B">
        <w:rPr>
          <w:rFonts w:ascii="Arial" w:eastAsia="Arial" w:hAnsi="Arial" w:cs="Arial"/>
          <w:b/>
        </w:rPr>
        <w:t>Accomplishments this week:</w:t>
      </w:r>
      <w:r w:rsidRPr="004E337B">
        <w:rPr>
          <w:rFonts w:ascii="Arial" w:eastAsia="Arial" w:hAnsi="Arial" w:cs="Arial"/>
        </w:rPr>
        <w:t xml:space="preserve"> </w:t>
      </w:r>
    </w:p>
    <w:p w:rsidR="00155DEC" w:rsidRPr="004E337B" w:rsidRDefault="00155DEC">
      <w:pPr>
        <w:spacing w:after="0"/>
        <w:rPr>
          <w:rFonts w:ascii="Arial" w:eastAsia="Arial" w:hAnsi="Arial" w:cs="Arial"/>
          <w:u w:val="single"/>
        </w:rPr>
      </w:pPr>
    </w:p>
    <w:p w:rsidR="00155DEC" w:rsidRPr="00112592" w:rsidRDefault="00C75F36">
      <w:pPr>
        <w:spacing w:after="0"/>
        <w:rPr>
          <w:rFonts w:ascii="Arial" w:eastAsia="Arial" w:hAnsi="Arial" w:cs="Arial"/>
        </w:rPr>
      </w:pPr>
      <w:r w:rsidRPr="00112592">
        <w:rPr>
          <w:rFonts w:ascii="Arial" w:eastAsia="Arial" w:hAnsi="Arial" w:cs="Arial"/>
          <w:u w:val="single"/>
        </w:rPr>
        <w:t>Management</w:t>
      </w:r>
      <w:r w:rsidRPr="00112592">
        <w:rPr>
          <w:rFonts w:ascii="Arial" w:eastAsia="Arial" w:hAnsi="Arial" w:cs="Arial"/>
        </w:rPr>
        <w:t>:</w:t>
      </w:r>
    </w:p>
    <w:p w:rsidR="0084091E" w:rsidRPr="00ED300B" w:rsidRDefault="00ED300B" w:rsidP="00CA2647">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Pr>
          <w:rFonts w:ascii="Arial" w:eastAsia="Arial" w:hAnsi="Arial" w:cs="Arial"/>
          <w:color w:val="000000"/>
        </w:rPr>
        <w:t>More new</w:t>
      </w:r>
      <w:r w:rsidR="0084091E" w:rsidRPr="00ED300B">
        <w:rPr>
          <w:rFonts w:ascii="Arial" w:eastAsia="Arial" w:hAnsi="Arial" w:cs="Arial"/>
          <w:color w:val="000000"/>
        </w:rPr>
        <w:t xml:space="preserve"> requirements for </w:t>
      </w:r>
      <w:r>
        <w:rPr>
          <w:rFonts w:ascii="Arial" w:eastAsia="Arial" w:hAnsi="Arial" w:cs="Arial"/>
          <w:color w:val="000000"/>
        </w:rPr>
        <w:t>high risk work activities</w:t>
      </w:r>
      <w:r w:rsidR="0084091E" w:rsidRPr="00ED300B">
        <w:rPr>
          <w:rFonts w:ascii="Arial" w:eastAsia="Arial" w:hAnsi="Arial" w:cs="Arial"/>
          <w:color w:val="000000"/>
        </w:rPr>
        <w:t xml:space="preserve"> are emerging at JLab.  We are working to ensure that </w:t>
      </w:r>
      <w:r>
        <w:rPr>
          <w:rFonts w:ascii="Arial" w:eastAsia="Arial" w:hAnsi="Arial" w:cs="Arial"/>
          <w:color w:val="000000"/>
        </w:rPr>
        <w:t>PPU overall</w:t>
      </w:r>
      <w:r w:rsidR="0084091E" w:rsidRPr="00ED300B">
        <w:rPr>
          <w:rFonts w:ascii="Arial" w:eastAsia="Arial" w:hAnsi="Arial" w:cs="Arial"/>
          <w:color w:val="000000"/>
        </w:rPr>
        <w:t xml:space="preserve"> is minimally impacted due to this potential change in operation.</w:t>
      </w:r>
    </w:p>
    <w:p w:rsidR="00155DEC" w:rsidRPr="00ED300B" w:rsidRDefault="00C75F36" w:rsidP="00CA2647">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ED300B">
        <w:rPr>
          <w:rFonts w:ascii="Arial" w:eastAsia="Arial" w:hAnsi="Arial" w:cs="Arial"/>
          <w:color w:val="000000"/>
        </w:rPr>
        <w:t>PPU a</w:t>
      </w:r>
      <w:r w:rsidR="00290165" w:rsidRPr="00ED300B">
        <w:rPr>
          <w:rFonts w:ascii="Arial" w:eastAsia="Arial" w:hAnsi="Arial" w:cs="Arial"/>
          <w:color w:val="000000"/>
        </w:rPr>
        <w:t xml:space="preserve">ctivities are </w:t>
      </w:r>
      <w:r w:rsidR="003575B9" w:rsidRPr="00ED300B">
        <w:rPr>
          <w:rFonts w:ascii="Arial" w:eastAsia="Arial" w:hAnsi="Arial" w:cs="Arial"/>
          <w:color w:val="000000"/>
        </w:rPr>
        <w:t>continuin</w:t>
      </w:r>
      <w:r w:rsidR="00121BCD" w:rsidRPr="00ED300B">
        <w:rPr>
          <w:rFonts w:ascii="Arial" w:eastAsia="Arial" w:hAnsi="Arial" w:cs="Arial"/>
          <w:color w:val="000000"/>
        </w:rPr>
        <w:t xml:space="preserve">g with </w:t>
      </w:r>
      <w:r w:rsidR="00C80A85" w:rsidRPr="00ED300B">
        <w:rPr>
          <w:rFonts w:ascii="Arial" w:eastAsia="Arial" w:hAnsi="Arial" w:cs="Arial"/>
          <w:color w:val="000000"/>
        </w:rPr>
        <w:t>cryomodule assembly</w:t>
      </w:r>
      <w:r w:rsidR="00B17136" w:rsidRPr="00ED300B">
        <w:rPr>
          <w:rFonts w:ascii="Arial" w:eastAsia="Arial" w:hAnsi="Arial" w:cs="Arial"/>
          <w:color w:val="000000"/>
        </w:rPr>
        <w:t>.</w:t>
      </w:r>
    </w:p>
    <w:p w:rsidR="006B1A9D" w:rsidRPr="00ED300B" w:rsidRDefault="00C75F3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ED300B">
        <w:rPr>
          <w:rFonts w:ascii="Arial" w:eastAsia="Arial" w:hAnsi="Arial" w:cs="Arial"/>
          <w:color w:val="000000"/>
        </w:rPr>
        <w:t>Off-site work efforts continue</w:t>
      </w:r>
      <w:r w:rsidR="006B1A9D" w:rsidRPr="00ED300B">
        <w:rPr>
          <w:rFonts w:ascii="Arial" w:eastAsia="Arial" w:hAnsi="Arial" w:cs="Arial"/>
          <w:color w:val="000000"/>
        </w:rPr>
        <w:t xml:space="preserve"> in the procurement area on end cans.</w:t>
      </w:r>
    </w:p>
    <w:p w:rsidR="00945A3B" w:rsidRPr="00471308" w:rsidRDefault="00945A3B" w:rsidP="007A2D29">
      <w:pPr>
        <w:pBdr>
          <w:top w:val="nil"/>
          <w:left w:val="nil"/>
          <w:bottom w:val="nil"/>
          <w:right w:val="nil"/>
          <w:between w:val="nil"/>
        </w:pBdr>
        <w:tabs>
          <w:tab w:val="left" w:pos="-1440"/>
        </w:tabs>
        <w:spacing w:after="0" w:line="240" w:lineRule="auto"/>
        <w:rPr>
          <w:color w:val="000000"/>
        </w:rPr>
      </w:pPr>
    </w:p>
    <w:p w:rsidR="00155DEC" w:rsidRPr="00471308" w:rsidRDefault="00C75F36">
      <w:pPr>
        <w:spacing w:after="0"/>
        <w:rPr>
          <w:rFonts w:ascii="Arial" w:eastAsia="Arial" w:hAnsi="Arial" w:cs="Arial"/>
          <w:u w:val="single"/>
        </w:rPr>
      </w:pPr>
      <w:r w:rsidRPr="00471308">
        <w:rPr>
          <w:rFonts w:ascii="Arial" w:eastAsia="Arial" w:hAnsi="Arial" w:cs="Arial"/>
          <w:u w:val="single"/>
        </w:rPr>
        <w:t>Engineering &amp; Design:</w:t>
      </w:r>
    </w:p>
    <w:p w:rsidR="00805358" w:rsidRPr="00ED300B" w:rsidRDefault="00541DF8" w:rsidP="001E1F13">
      <w:pPr>
        <w:numPr>
          <w:ilvl w:val="0"/>
          <w:numId w:val="2"/>
        </w:numPr>
        <w:pBdr>
          <w:top w:val="nil"/>
          <w:left w:val="nil"/>
          <w:bottom w:val="nil"/>
          <w:right w:val="nil"/>
          <w:between w:val="nil"/>
        </w:pBdr>
        <w:tabs>
          <w:tab w:val="left" w:pos="-1440"/>
        </w:tabs>
        <w:spacing w:after="0" w:line="240" w:lineRule="auto"/>
        <w:ind w:left="720"/>
        <w:rPr>
          <w:rFonts w:ascii="Arial" w:eastAsia="Arial" w:hAnsi="Arial" w:cs="Arial"/>
          <w:color w:val="000000"/>
        </w:rPr>
      </w:pPr>
      <w:r w:rsidRPr="00ED300B">
        <w:rPr>
          <w:rFonts w:ascii="Arial" w:eastAsia="Arial" w:hAnsi="Arial" w:cs="Arial"/>
          <w:color w:val="000000"/>
        </w:rPr>
        <w:t>Sustaining eng</w:t>
      </w:r>
      <w:r w:rsidR="005A086B" w:rsidRPr="00ED300B">
        <w:rPr>
          <w:rFonts w:ascii="Arial" w:eastAsia="Arial" w:hAnsi="Arial" w:cs="Arial"/>
          <w:color w:val="000000"/>
        </w:rPr>
        <w:t>ineering activities are continuing</w:t>
      </w:r>
      <w:r w:rsidRPr="00ED300B">
        <w:rPr>
          <w:rFonts w:ascii="Arial" w:eastAsia="Arial" w:hAnsi="Arial" w:cs="Arial"/>
          <w:color w:val="000000"/>
        </w:rPr>
        <w:t xml:space="preserve"> in order to revise drawing packages based on feedba</w:t>
      </w:r>
      <w:r w:rsidR="00436CA7" w:rsidRPr="00ED300B">
        <w:rPr>
          <w:rFonts w:ascii="Arial" w:eastAsia="Arial" w:hAnsi="Arial" w:cs="Arial"/>
          <w:color w:val="000000"/>
        </w:rPr>
        <w:t>ck during the procurement phase</w:t>
      </w:r>
      <w:r w:rsidR="003D0062" w:rsidRPr="00ED300B">
        <w:rPr>
          <w:rFonts w:ascii="Arial" w:eastAsia="Arial" w:hAnsi="Arial" w:cs="Arial"/>
          <w:color w:val="000000"/>
        </w:rPr>
        <w:t xml:space="preserve"> with a focus on end can drawing packages.</w:t>
      </w:r>
    </w:p>
    <w:p w:rsidR="00155DEC" w:rsidRDefault="00155DEC" w:rsidP="001E05DB">
      <w:pPr>
        <w:pBdr>
          <w:top w:val="nil"/>
          <w:left w:val="nil"/>
          <w:bottom w:val="nil"/>
          <w:right w:val="nil"/>
          <w:between w:val="nil"/>
        </w:pBdr>
        <w:tabs>
          <w:tab w:val="left" w:pos="-1440"/>
        </w:tabs>
        <w:spacing w:after="0" w:line="240" w:lineRule="auto"/>
        <w:ind w:left="720"/>
        <w:rPr>
          <w:rFonts w:ascii="Arial" w:eastAsia="Arial" w:hAnsi="Arial" w:cs="Arial"/>
          <w:u w:val="single"/>
        </w:rPr>
      </w:pPr>
      <w:bookmarkStart w:id="1" w:name="_GoBack"/>
      <w:bookmarkEnd w:id="1"/>
    </w:p>
    <w:p w:rsidR="00155DEC" w:rsidRPr="004F086E" w:rsidRDefault="00C75F36" w:rsidP="00EC7429">
      <w:pPr>
        <w:spacing w:after="0"/>
        <w:rPr>
          <w:rFonts w:ascii="Arial" w:eastAsia="Arial" w:hAnsi="Arial" w:cs="Arial"/>
          <w:u w:val="single"/>
        </w:rPr>
      </w:pPr>
      <w:r w:rsidRPr="004F086E">
        <w:rPr>
          <w:rFonts w:ascii="Arial" w:eastAsia="Arial" w:hAnsi="Arial" w:cs="Arial"/>
          <w:u w:val="single"/>
        </w:rPr>
        <w:t>Procurement:</w:t>
      </w:r>
    </w:p>
    <w:p w:rsidR="001D691F" w:rsidRPr="001D691F" w:rsidRDefault="001D691F" w:rsidP="001D691F">
      <w:pPr>
        <w:pStyle w:val="ListParagraph"/>
        <w:numPr>
          <w:ilvl w:val="0"/>
          <w:numId w:val="1"/>
        </w:numPr>
        <w:rPr>
          <w:rFonts w:eastAsia="Arial"/>
          <w:color w:val="000000"/>
        </w:rPr>
      </w:pPr>
      <w:r w:rsidRPr="004F086E">
        <w:rPr>
          <w:rFonts w:eastAsia="Arial"/>
          <w:color w:val="000000"/>
        </w:rPr>
        <w:t xml:space="preserve">End Can vendor visit </w:t>
      </w:r>
      <w:r w:rsidR="004F086E">
        <w:rPr>
          <w:rFonts w:eastAsia="Arial"/>
          <w:color w:val="000000"/>
        </w:rPr>
        <w:t>scheduled for June 21</w:t>
      </w:r>
      <w:r w:rsidR="004F086E" w:rsidRPr="004F086E">
        <w:rPr>
          <w:rFonts w:eastAsia="Arial"/>
          <w:color w:val="000000"/>
          <w:vertAlign w:val="superscript"/>
        </w:rPr>
        <w:t>st</w:t>
      </w:r>
      <w:r w:rsidR="004F086E">
        <w:rPr>
          <w:rFonts w:eastAsia="Arial"/>
          <w:color w:val="000000"/>
        </w:rPr>
        <w:t xml:space="preserve"> to witness ASME Pressure testing on SEC08 and inspect REC08</w:t>
      </w:r>
      <w:r w:rsidRPr="001D691F">
        <w:rPr>
          <w:rFonts w:eastAsia="Arial"/>
          <w:color w:val="000000"/>
        </w:rPr>
        <w:t>.</w:t>
      </w:r>
    </w:p>
    <w:p w:rsidR="000D443D" w:rsidRPr="00DD0D83" w:rsidRDefault="000D443D" w:rsidP="00B50EBE">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DD0D83">
        <w:rPr>
          <w:rFonts w:ascii="Arial" w:eastAsia="Arial" w:hAnsi="Arial" w:cs="Arial"/>
          <w:color w:val="000000"/>
        </w:rPr>
        <w:t>Supply End Cans (SECs):</w:t>
      </w:r>
    </w:p>
    <w:tbl>
      <w:tblPr>
        <w:tblStyle w:val="TableGrid"/>
        <w:tblW w:w="0" w:type="auto"/>
        <w:tblInd w:w="720" w:type="dxa"/>
        <w:tblLook w:val="04A0" w:firstRow="1" w:lastRow="0" w:firstColumn="1" w:lastColumn="0" w:noHBand="0" w:noVBand="1"/>
      </w:tblPr>
      <w:tblGrid>
        <w:gridCol w:w="715"/>
        <w:gridCol w:w="6120"/>
        <w:gridCol w:w="1795"/>
      </w:tblGrid>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S/N</w:t>
            </w:r>
          </w:p>
        </w:tc>
        <w:tc>
          <w:tcPr>
            <w:tcW w:w="6120"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Status</w:t>
            </w:r>
          </w:p>
        </w:tc>
        <w:tc>
          <w:tcPr>
            <w:tcW w:w="179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Estimated Delivery Date</w:t>
            </w: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01</w:t>
            </w:r>
          </w:p>
        </w:tc>
        <w:tc>
          <w:tcPr>
            <w:tcW w:w="6120" w:type="dxa"/>
          </w:tcPr>
          <w:p w:rsidR="000D443D" w:rsidRPr="003D6C01" w:rsidRDefault="000D443D" w:rsidP="000B2F38">
            <w:pPr>
              <w:tabs>
                <w:tab w:val="left" w:pos="-1440"/>
              </w:tabs>
              <w:rPr>
                <w:rFonts w:ascii="Arial" w:eastAsia="Arial" w:hAnsi="Arial" w:cs="Arial"/>
                <w:color w:val="000000"/>
              </w:rPr>
            </w:pPr>
            <w:r w:rsidRPr="003D6C01">
              <w:rPr>
                <w:rFonts w:ascii="Arial" w:eastAsia="Arial" w:hAnsi="Arial" w:cs="Arial"/>
                <w:color w:val="000000"/>
              </w:rPr>
              <w:t>Installed on CM-03</w:t>
            </w:r>
          </w:p>
        </w:tc>
        <w:tc>
          <w:tcPr>
            <w:tcW w:w="1795" w:type="dxa"/>
          </w:tcPr>
          <w:p w:rsidR="000D443D" w:rsidRPr="00DF0188" w:rsidRDefault="000D443D" w:rsidP="00507BBC">
            <w:pPr>
              <w:tabs>
                <w:tab w:val="left" w:pos="-1440"/>
              </w:tabs>
              <w:jc w:val="center"/>
              <w:rPr>
                <w:rFonts w:ascii="Arial" w:eastAsia="Arial" w:hAnsi="Arial" w:cs="Arial"/>
                <w:color w:val="000000"/>
              </w:rPr>
            </w:pP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02</w:t>
            </w:r>
          </w:p>
        </w:tc>
        <w:tc>
          <w:tcPr>
            <w:tcW w:w="6120" w:type="dxa"/>
          </w:tcPr>
          <w:p w:rsidR="000D443D" w:rsidRPr="003D5103" w:rsidRDefault="00BB16E0" w:rsidP="00507BBC">
            <w:pPr>
              <w:tabs>
                <w:tab w:val="left" w:pos="-1440"/>
              </w:tabs>
              <w:rPr>
                <w:rFonts w:ascii="Arial" w:eastAsia="Arial" w:hAnsi="Arial" w:cs="Arial"/>
                <w:color w:val="000000"/>
              </w:rPr>
            </w:pPr>
            <w:r>
              <w:rPr>
                <w:rFonts w:ascii="Arial" w:eastAsia="Arial" w:hAnsi="Arial" w:cs="Arial"/>
                <w:color w:val="000000"/>
              </w:rPr>
              <w:t>Installed on</w:t>
            </w:r>
            <w:r w:rsidR="00B375FC" w:rsidRPr="003D5103">
              <w:rPr>
                <w:rFonts w:ascii="Arial" w:eastAsia="Arial" w:hAnsi="Arial" w:cs="Arial"/>
                <w:color w:val="000000"/>
              </w:rPr>
              <w:t xml:space="preserve"> </w:t>
            </w:r>
            <w:r>
              <w:rPr>
                <w:rFonts w:ascii="Arial" w:eastAsia="Arial" w:hAnsi="Arial" w:cs="Arial"/>
                <w:color w:val="000000"/>
              </w:rPr>
              <w:t>CM</w:t>
            </w:r>
            <w:r w:rsidR="00B375FC" w:rsidRPr="003D5103">
              <w:rPr>
                <w:rFonts w:ascii="Arial" w:eastAsia="Arial" w:hAnsi="Arial" w:cs="Arial"/>
                <w:color w:val="000000"/>
              </w:rPr>
              <w:t>-04</w:t>
            </w:r>
          </w:p>
        </w:tc>
        <w:tc>
          <w:tcPr>
            <w:tcW w:w="1795" w:type="dxa"/>
          </w:tcPr>
          <w:p w:rsidR="000D443D" w:rsidRPr="00DF0188" w:rsidRDefault="000D443D" w:rsidP="00507BBC">
            <w:pPr>
              <w:tabs>
                <w:tab w:val="left" w:pos="-1440"/>
              </w:tabs>
              <w:jc w:val="center"/>
              <w:rPr>
                <w:rFonts w:ascii="Arial" w:eastAsia="Arial" w:hAnsi="Arial" w:cs="Arial"/>
                <w:color w:val="000000"/>
              </w:rPr>
            </w:pP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03</w:t>
            </w:r>
          </w:p>
        </w:tc>
        <w:tc>
          <w:tcPr>
            <w:tcW w:w="6120" w:type="dxa"/>
          </w:tcPr>
          <w:p w:rsidR="000D443D" w:rsidRPr="008A7D61" w:rsidRDefault="000D443D" w:rsidP="00507BBC">
            <w:pPr>
              <w:tabs>
                <w:tab w:val="left" w:pos="-1440"/>
              </w:tabs>
              <w:rPr>
                <w:rFonts w:ascii="Arial" w:eastAsia="Arial" w:hAnsi="Arial" w:cs="Arial"/>
                <w:color w:val="000000"/>
              </w:rPr>
            </w:pPr>
            <w:r w:rsidRPr="008A7D61">
              <w:rPr>
                <w:rFonts w:ascii="Arial" w:eastAsia="Arial" w:hAnsi="Arial" w:cs="Arial"/>
                <w:color w:val="000000"/>
              </w:rPr>
              <w:t>Installed on CM-01</w:t>
            </w:r>
          </w:p>
        </w:tc>
        <w:tc>
          <w:tcPr>
            <w:tcW w:w="1795" w:type="dxa"/>
          </w:tcPr>
          <w:p w:rsidR="000D443D" w:rsidRPr="00DF0188" w:rsidRDefault="000D443D" w:rsidP="00507BBC">
            <w:pPr>
              <w:tabs>
                <w:tab w:val="left" w:pos="-1440"/>
              </w:tabs>
              <w:jc w:val="center"/>
              <w:rPr>
                <w:rFonts w:ascii="Arial" w:eastAsia="Arial" w:hAnsi="Arial" w:cs="Arial"/>
                <w:color w:val="000000"/>
              </w:rPr>
            </w:pPr>
          </w:p>
        </w:tc>
      </w:tr>
      <w:tr w:rsidR="000D443D" w:rsidTr="00CE5705">
        <w:trPr>
          <w:cantSplit/>
        </w:trPr>
        <w:tc>
          <w:tcPr>
            <w:tcW w:w="715" w:type="dxa"/>
          </w:tcPr>
          <w:p w:rsidR="000D443D" w:rsidRPr="00DF0188" w:rsidRDefault="000D443D" w:rsidP="00507BBC">
            <w:pPr>
              <w:tabs>
                <w:tab w:val="left" w:pos="-1440"/>
              </w:tabs>
              <w:rPr>
                <w:rFonts w:ascii="Arial" w:eastAsia="Arial" w:hAnsi="Arial" w:cs="Arial"/>
                <w:color w:val="000000"/>
              </w:rPr>
            </w:pPr>
            <w:bookmarkStart w:id="2" w:name="_Hlk105754562"/>
            <w:r w:rsidRPr="00DF0188">
              <w:rPr>
                <w:rFonts w:ascii="Arial" w:eastAsia="Arial" w:hAnsi="Arial" w:cs="Arial"/>
                <w:color w:val="000000"/>
              </w:rPr>
              <w:t>04</w:t>
            </w:r>
          </w:p>
        </w:tc>
        <w:tc>
          <w:tcPr>
            <w:tcW w:w="6120" w:type="dxa"/>
            <w:shd w:val="clear" w:color="auto" w:fill="auto"/>
          </w:tcPr>
          <w:p w:rsidR="000D443D" w:rsidRPr="000C1F57" w:rsidRDefault="00C91ADA" w:rsidP="007A3FBC">
            <w:pPr>
              <w:tabs>
                <w:tab w:val="left" w:pos="-1440"/>
              </w:tabs>
              <w:rPr>
                <w:rFonts w:ascii="Arial" w:eastAsia="Arial" w:hAnsi="Arial" w:cs="Arial"/>
                <w:color w:val="000000"/>
              </w:rPr>
            </w:pPr>
            <w:r>
              <w:rPr>
                <w:rFonts w:ascii="Arial" w:eastAsia="Arial" w:hAnsi="Arial" w:cs="Arial"/>
                <w:color w:val="000000" w:themeColor="text1"/>
              </w:rPr>
              <w:t>Install</w:t>
            </w:r>
            <w:r w:rsidR="00C13878" w:rsidRPr="000C1F57">
              <w:rPr>
                <w:rFonts w:ascii="Arial" w:eastAsia="Arial" w:hAnsi="Arial" w:cs="Arial"/>
                <w:color w:val="000000" w:themeColor="text1"/>
              </w:rPr>
              <w:t xml:space="preserve">ed </w:t>
            </w:r>
            <w:r w:rsidR="00962210" w:rsidRPr="000C1F57">
              <w:rPr>
                <w:rFonts w:ascii="Arial" w:eastAsia="Arial" w:hAnsi="Arial" w:cs="Arial"/>
                <w:color w:val="000000" w:themeColor="text1"/>
              </w:rPr>
              <w:t>on CM-05</w:t>
            </w:r>
          </w:p>
        </w:tc>
        <w:tc>
          <w:tcPr>
            <w:tcW w:w="1795" w:type="dxa"/>
          </w:tcPr>
          <w:p w:rsidR="000D443D" w:rsidRPr="00CA73E0" w:rsidRDefault="000D443D" w:rsidP="00507BBC">
            <w:pPr>
              <w:tabs>
                <w:tab w:val="left" w:pos="-1440"/>
              </w:tabs>
              <w:jc w:val="center"/>
              <w:rPr>
                <w:rFonts w:ascii="Arial" w:eastAsia="Arial" w:hAnsi="Arial" w:cs="Arial"/>
                <w:color w:val="000000"/>
              </w:rPr>
            </w:pPr>
          </w:p>
        </w:tc>
      </w:tr>
      <w:bookmarkEnd w:id="2"/>
      <w:tr w:rsidR="000D443D" w:rsidTr="00CE5705">
        <w:trPr>
          <w:cantSplit/>
        </w:trPr>
        <w:tc>
          <w:tcPr>
            <w:tcW w:w="715" w:type="dxa"/>
          </w:tcPr>
          <w:p w:rsidR="000D443D" w:rsidRPr="00DF0188" w:rsidRDefault="000D443D" w:rsidP="00507BBC">
            <w:pPr>
              <w:tabs>
                <w:tab w:val="left" w:pos="-1440"/>
              </w:tabs>
              <w:rPr>
                <w:rFonts w:ascii="Arial" w:eastAsia="Arial" w:hAnsi="Arial" w:cs="Arial"/>
                <w:color w:val="000000"/>
              </w:rPr>
            </w:pPr>
            <w:r w:rsidRPr="00DF0188">
              <w:rPr>
                <w:rFonts w:ascii="Arial" w:eastAsia="Arial" w:hAnsi="Arial" w:cs="Arial"/>
                <w:color w:val="000000"/>
              </w:rPr>
              <w:t>05</w:t>
            </w:r>
          </w:p>
        </w:tc>
        <w:tc>
          <w:tcPr>
            <w:tcW w:w="6120" w:type="dxa"/>
            <w:shd w:val="clear" w:color="auto" w:fill="auto"/>
          </w:tcPr>
          <w:p w:rsidR="000D443D" w:rsidRPr="000C1F57" w:rsidRDefault="00C91ADA" w:rsidP="007A3FBC">
            <w:pPr>
              <w:tabs>
                <w:tab w:val="left" w:pos="-1440"/>
              </w:tabs>
              <w:rPr>
                <w:rFonts w:ascii="Arial" w:eastAsia="Arial" w:hAnsi="Arial" w:cs="Arial"/>
                <w:color w:val="000000"/>
              </w:rPr>
            </w:pPr>
            <w:r>
              <w:rPr>
                <w:rFonts w:ascii="Arial" w:eastAsia="Arial" w:hAnsi="Arial" w:cs="Arial"/>
                <w:color w:val="000000"/>
              </w:rPr>
              <w:t>Install</w:t>
            </w:r>
            <w:r w:rsidR="00CE5705" w:rsidRPr="000C1F57">
              <w:rPr>
                <w:rFonts w:ascii="Arial" w:eastAsia="Arial" w:hAnsi="Arial" w:cs="Arial"/>
                <w:color w:val="000000"/>
              </w:rPr>
              <w:t>ed onto CM-</w:t>
            </w:r>
            <w:r w:rsidR="00C13878" w:rsidRPr="000C1F57">
              <w:rPr>
                <w:rFonts w:ascii="Arial" w:eastAsia="Arial" w:hAnsi="Arial" w:cs="Arial"/>
                <w:color w:val="000000"/>
              </w:rPr>
              <w:t>06</w:t>
            </w:r>
          </w:p>
        </w:tc>
        <w:tc>
          <w:tcPr>
            <w:tcW w:w="1795" w:type="dxa"/>
          </w:tcPr>
          <w:p w:rsidR="000D443D" w:rsidRPr="00314085" w:rsidRDefault="000D443D" w:rsidP="00507BBC">
            <w:pPr>
              <w:tabs>
                <w:tab w:val="left" w:pos="-1440"/>
              </w:tabs>
              <w:jc w:val="center"/>
              <w:rPr>
                <w:rFonts w:ascii="Arial" w:eastAsia="Arial" w:hAnsi="Arial" w:cs="Arial"/>
                <w:color w:val="000000"/>
              </w:rPr>
            </w:pPr>
          </w:p>
        </w:tc>
      </w:tr>
      <w:tr w:rsidR="000D443D" w:rsidTr="006B559F">
        <w:trPr>
          <w:cantSplit/>
        </w:trPr>
        <w:tc>
          <w:tcPr>
            <w:tcW w:w="715" w:type="dxa"/>
          </w:tcPr>
          <w:p w:rsidR="000D443D" w:rsidRPr="00CE5705" w:rsidRDefault="000D443D" w:rsidP="00507BBC">
            <w:pPr>
              <w:tabs>
                <w:tab w:val="left" w:pos="-1440"/>
              </w:tabs>
              <w:rPr>
                <w:rFonts w:ascii="Arial" w:eastAsia="Arial" w:hAnsi="Arial" w:cs="Arial"/>
                <w:color w:val="000000"/>
              </w:rPr>
            </w:pPr>
            <w:r w:rsidRPr="00CE5705">
              <w:rPr>
                <w:rFonts w:ascii="Arial" w:eastAsia="Arial" w:hAnsi="Arial" w:cs="Arial"/>
                <w:color w:val="000000"/>
              </w:rPr>
              <w:t>06</w:t>
            </w:r>
          </w:p>
        </w:tc>
        <w:tc>
          <w:tcPr>
            <w:tcW w:w="6120" w:type="dxa"/>
            <w:shd w:val="clear" w:color="auto" w:fill="auto"/>
          </w:tcPr>
          <w:p w:rsidR="000D443D" w:rsidRPr="001425AC" w:rsidRDefault="00306F96" w:rsidP="002F1793">
            <w:pPr>
              <w:tabs>
                <w:tab w:val="left" w:pos="-1440"/>
              </w:tabs>
              <w:rPr>
                <w:rFonts w:ascii="Arial" w:eastAsia="Arial" w:hAnsi="Arial" w:cs="Arial"/>
                <w:color w:val="000000"/>
              </w:rPr>
            </w:pPr>
            <w:r w:rsidRPr="004F086E">
              <w:rPr>
                <w:rFonts w:ascii="Arial" w:eastAsia="Arial" w:hAnsi="Arial" w:cs="Arial"/>
                <w:color w:val="000000"/>
              </w:rPr>
              <w:t>Delivered to JLab.</w:t>
            </w:r>
            <w:r w:rsidR="00B375FC" w:rsidRPr="004F086E">
              <w:rPr>
                <w:rFonts w:ascii="Arial" w:eastAsia="Arial" w:hAnsi="Arial" w:cs="Arial"/>
                <w:color w:val="000000"/>
              </w:rPr>
              <w:t xml:space="preserve"> </w:t>
            </w:r>
            <w:r w:rsidR="00CE5705" w:rsidRPr="004F086E">
              <w:rPr>
                <w:rFonts w:ascii="Arial" w:eastAsia="Arial" w:hAnsi="Arial" w:cs="Arial"/>
                <w:color w:val="000000"/>
              </w:rPr>
              <w:t>Uncrated, inspections started. Phase 1 dimensional inspection done.</w:t>
            </w:r>
            <w:r w:rsidR="00771E8A" w:rsidRPr="004F086E">
              <w:rPr>
                <w:rFonts w:ascii="Arial" w:eastAsia="Arial" w:hAnsi="Arial" w:cs="Arial"/>
                <w:color w:val="000000"/>
              </w:rPr>
              <w:t xml:space="preserve">  Bridge tube angle is off by ~5 degrees.</w:t>
            </w:r>
            <w:r w:rsidR="000952C3" w:rsidRPr="004F086E">
              <w:rPr>
                <w:rFonts w:ascii="Arial" w:eastAsia="Arial" w:hAnsi="Arial" w:cs="Arial"/>
                <w:color w:val="000000"/>
              </w:rPr>
              <w:t xml:space="preserve">  </w:t>
            </w:r>
            <w:r w:rsidR="000C29DA" w:rsidRPr="004F086E">
              <w:rPr>
                <w:rFonts w:ascii="Arial" w:eastAsia="Arial" w:hAnsi="Arial" w:cs="Arial"/>
                <w:color w:val="000000"/>
              </w:rPr>
              <w:t xml:space="preserve">Welded onto PPU-07.  </w:t>
            </w:r>
            <w:r w:rsidR="00EC3BC2" w:rsidRPr="004F086E">
              <w:rPr>
                <w:rFonts w:ascii="Arial" w:eastAsia="Arial" w:hAnsi="Arial" w:cs="Arial"/>
                <w:color w:val="000000"/>
              </w:rPr>
              <w:t>The support block is machined, bridge tube bellows is largely skewed due to dimensional deviations on the SEC 06.</w:t>
            </w:r>
          </w:p>
        </w:tc>
        <w:tc>
          <w:tcPr>
            <w:tcW w:w="1795" w:type="dxa"/>
          </w:tcPr>
          <w:p w:rsidR="000D443D" w:rsidRPr="001425AC" w:rsidRDefault="000D443D" w:rsidP="00507BBC">
            <w:pPr>
              <w:tabs>
                <w:tab w:val="left" w:pos="-1440"/>
              </w:tabs>
              <w:jc w:val="center"/>
              <w:rPr>
                <w:rFonts w:ascii="Arial" w:eastAsia="Arial" w:hAnsi="Arial" w:cs="Arial"/>
                <w:color w:val="000000"/>
              </w:rPr>
            </w:pPr>
          </w:p>
        </w:tc>
      </w:tr>
      <w:tr w:rsidR="00BB16E0" w:rsidTr="006B559F">
        <w:trPr>
          <w:cantSplit/>
        </w:trPr>
        <w:tc>
          <w:tcPr>
            <w:tcW w:w="715" w:type="dxa"/>
          </w:tcPr>
          <w:p w:rsidR="00BB16E0" w:rsidRPr="00DF0188" w:rsidRDefault="00BB16E0" w:rsidP="00507BBC">
            <w:pPr>
              <w:tabs>
                <w:tab w:val="left" w:pos="-1440"/>
              </w:tabs>
              <w:rPr>
                <w:rFonts w:ascii="Arial" w:eastAsia="Arial" w:hAnsi="Arial" w:cs="Arial"/>
                <w:color w:val="000000"/>
              </w:rPr>
            </w:pPr>
            <w:r>
              <w:rPr>
                <w:rFonts w:ascii="Arial" w:eastAsia="Arial" w:hAnsi="Arial" w:cs="Arial"/>
                <w:color w:val="000000"/>
              </w:rPr>
              <w:t>07</w:t>
            </w:r>
          </w:p>
        </w:tc>
        <w:tc>
          <w:tcPr>
            <w:tcW w:w="6120" w:type="dxa"/>
            <w:shd w:val="clear" w:color="auto" w:fill="auto"/>
          </w:tcPr>
          <w:p w:rsidR="00BB16E0" w:rsidRPr="004F086E" w:rsidRDefault="00BB16E0" w:rsidP="00507BBC">
            <w:pPr>
              <w:tabs>
                <w:tab w:val="left" w:pos="-1440"/>
              </w:tabs>
              <w:rPr>
                <w:rFonts w:ascii="Arial" w:eastAsia="Arial" w:hAnsi="Arial" w:cs="Arial"/>
                <w:color w:val="000000"/>
              </w:rPr>
            </w:pPr>
            <w:r w:rsidRPr="004F086E">
              <w:rPr>
                <w:rFonts w:ascii="Arial" w:eastAsia="Arial" w:hAnsi="Arial" w:cs="Arial"/>
                <w:color w:val="000000"/>
              </w:rPr>
              <w:t>Installed on CM-02</w:t>
            </w:r>
          </w:p>
        </w:tc>
        <w:tc>
          <w:tcPr>
            <w:tcW w:w="1795" w:type="dxa"/>
          </w:tcPr>
          <w:p w:rsidR="00BB16E0" w:rsidRPr="004F086E" w:rsidRDefault="00BB16E0" w:rsidP="00507BBC">
            <w:pPr>
              <w:tabs>
                <w:tab w:val="left" w:pos="-1440"/>
              </w:tabs>
              <w:jc w:val="center"/>
              <w:rPr>
                <w:rFonts w:ascii="Arial" w:eastAsia="Arial" w:hAnsi="Arial" w:cs="Arial"/>
                <w:color w:val="000000"/>
              </w:rPr>
            </w:pPr>
          </w:p>
        </w:tc>
      </w:tr>
      <w:tr w:rsidR="000D443D" w:rsidTr="000D3A52">
        <w:trPr>
          <w:cantSplit/>
        </w:trPr>
        <w:tc>
          <w:tcPr>
            <w:tcW w:w="715" w:type="dxa"/>
          </w:tcPr>
          <w:p w:rsidR="000D443D" w:rsidRPr="00AF4E68" w:rsidRDefault="000D443D" w:rsidP="00507BBC">
            <w:pPr>
              <w:tabs>
                <w:tab w:val="left" w:pos="-1440"/>
              </w:tabs>
              <w:rPr>
                <w:rFonts w:ascii="Arial" w:eastAsia="Arial" w:hAnsi="Arial" w:cs="Arial"/>
                <w:color w:val="000000"/>
              </w:rPr>
            </w:pPr>
            <w:r w:rsidRPr="00AF4E68">
              <w:rPr>
                <w:rFonts w:ascii="Arial" w:eastAsia="Arial" w:hAnsi="Arial" w:cs="Arial"/>
                <w:color w:val="000000"/>
              </w:rPr>
              <w:t>08</w:t>
            </w:r>
          </w:p>
        </w:tc>
        <w:tc>
          <w:tcPr>
            <w:tcW w:w="6120" w:type="dxa"/>
            <w:shd w:val="clear" w:color="auto" w:fill="auto"/>
          </w:tcPr>
          <w:p w:rsidR="000D443D" w:rsidRPr="004F086E" w:rsidRDefault="007F00E5" w:rsidP="00AF4E68">
            <w:pPr>
              <w:tabs>
                <w:tab w:val="left" w:pos="-1440"/>
              </w:tabs>
              <w:rPr>
                <w:rFonts w:ascii="Arial" w:eastAsia="Arial" w:hAnsi="Arial" w:cs="Arial"/>
                <w:color w:val="000000"/>
              </w:rPr>
            </w:pPr>
            <w:r w:rsidRPr="004F086E">
              <w:rPr>
                <w:rFonts w:ascii="Arial" w:eastAsia="Arial" w:hAnsi="Arial" w:cs="Arial"/>
              </w:rPr>
              <w:t>At the vendor</w:t>
            </w:r>
            <w:r w:rsidR="00C34C44" w:rsidRPr="004F086E">
              <w:rPr>
                <w:rFonts w:ascii="Arial" w:eastAsia="Arial" w:hAnsi="Arial" w:cs="Arial"/>
              </w:rPr>
              <w:t xml:space="preserve">.  </w:t>
            </w:r>
            <w:r w:rsidR="00EC3BC2" w:rsidRPr="004F086E">
              <w:rPr>
                <w:rFonts w:ascii="Arial" w:eastAsia="Arial" w:hAnsi="Arial" w:cs="Arial"/>
              </w:rPr>
              <w:t xml:space="preserve">Album 2 cold mass/shield assembly work complete. </w:t>
            </w:r>
            <w:r w:rsidR="004F086E" w:rsidRPr="004F086E">
              <w:rPr>
                <w:rFonts w:ascii="Arial" w:hAnsi="Arial" w:cs="Arial"/>
              </w:rPr>
              <w:t>Currently in prepping for final testing. Vendor will send inspection reports soon. AI witnessed pressure test scheduled for June 21, one from JLAB will witness the test.</w:t>
            </w:r>
          </w:p>
        </w:tc>
        <w:tc>
          <w:tcPr>
            <w:tcW w:w="1795" w:type="dxa"/>
            <w:shd w:val="clear" w:color="auto" w:fill="auto"/>
          </w:tcPr>
          <w:p w:rsidR="000D443D" w:rsidRPr="004F086E" w:rsidRDefault="00AF4E68" w:rsidP="004F086E">
            <w:pPr>
              <w:tabs>
                <w:tab w:val="left" w:pos="-1440"/>
              </w:tabs>
              <w:jc w:val="center"/>
              <w:rPr>
                <w:rFonts w:ascii="Arial" w:eastAsia="Arial" w:hAnsi="Arial" w:cs="Arial"/>
                <w:color w:val="000000"/>
              </w:rPr>
            </w:pPr>
            <w:r w:rsidRPr="004F086E">
              <w:rPr>
                <w:rFonts w:ascii="Arial" w:eastAsia="Arial" w:hAnsi="Arial" w:cs="Arial"/>
                <w:color w:val="000000"/>
              </w:rPr>
              <w:t xml:space="preserve">Jun </w:t>
            </w:r>
            <w:r w:rsidR="008A32B9" w:rsidRPr="004F086E">
              <w:rPr>
                <w:rFonts w:ascii="Arial" w:eastAsia="Arial" w:hAnsi="Arial" w:cs="Arial"/>
                <w:color w:val="000000"/>
              </w:rPr>
              <w:t>2</w:t>
            </w:r>
            <w:r w:rsidR="004F086E" w:rsidRPr="004F086E">
              <w:rPr>
                <w:rFonts w:ascii="Arial" w:eastAsia="Arial" w:hAnsi="Arial" w:cs="Arial"/>
                <w:color w:val="000000"/>
              </w:rPr>
              <w:t>9</w:t>
            </w:r>
          </w:p>
        </w:tc>
      </w:tr>
    </w:tbl>
    <w:p w:rsidR="007F00E5" w:rsidRDefault="007F00E5">
      <w:pPr>
        <w:rPr>
          <w:rFonts w:ascii="Arial" w:eastAsia="Arial" w:hAnsi="Arial" w:cs="Arial"/>
        </w:rPr>
      </w:pPr>
    </w:p>
    <w:p w:rsidR="00484925" w:rsidRDefault="00484925" w:rsidP="00CF5B72">
      <w:pPr>
        <w:rPr>
          <w:rFonts w:ascii="Arial" w:eastAsia="Arial" w:hAnsi="Arial" w:cs="Arial"/>
        </w:rPr>
      </w:pPr>
    </w:p>
    <w:p w:rsidR="000D443D" w:rsidRPr="00A6037A" w:rsidRDefault="000D443D" w:rsidP="00725716">
      <w:pPr>
        <w:pStyle w:val="ListParagraph"/>
      </w:pPr>
      <w:r w:rsidRPr="00A6037A">
        <w:t>Return End Cans (RECs):</w:t>
      </w:r>
    </w:p>
    <w:tbl>
      <w:tblPr>
        <w:tblStyle w:val="TableGrid"/>
        <w:tblW w:w="0" w:type="auto"/>
        <w:tblInd w:w="720" w:type="dxa"/>
        <w:tblLook w:val="04A0" w:firstRow="1" w:lastRow="0" w:firstColumn="1" w:lastColumn="0" w:noHBand="0" w:noVBand="1"/>
      </w:tblPr>
      <w:tblGrid>
        <w:gridCol w:w="715"/>
        <w:gridCol w:w="6120"/>
        <w:gridCol w:w="1795"/>
      </w:tblGrid>
      <w:tr w:rsidR="000D443D" w:rsidTr="00507BBC">
        <w:tc>
          <w:tcPr>
            <w:tcW w:w="715" w:type="dxa"/>
          </w:tcPr>
          <w:p w:rsidR="000D443D" w:rsidRDefault="000D443D" w:rsidP="00507BBC">
            <w:pPr>
              <w:tabs>
                <w:tab w:val="left" w:pos="-1440"/>
              </w:tabs>
              <w:rPr>
                <w:rFonts w:ascii="Arial" w:eastAsia="Arial" w:hAnsi="Arial" w:cs="Arial"/>
              </w:rPr>
            </w:pPr>
            <w:r>
              <w:rPr>
                <w:rFonts w:ascii="Arial" w:eastAsia="Arial" w:hAnsi="Arial" w:cs="Arial"/>
              </w:rPr>
              <w:t>S/N</w:t>
            </w:r>
          </w:p>
        </w:tc>
        <w:tc>
          <w:tcPr>
            <w:tcW w:w="6120" w:type="dxa"/>
          </w:tcPr>
          <w:p w:rsidR="000D443D" w:rsidRDefault="000D443D" w:rsidP="00507BBC">
            <w:pPr>
              <w:tabs>
                <w:tab w:val="left" w:pos="-1440"/>
              </w:tabs>
              <w:rPr>
                <w:rFonts w:ascii="Arial" w:eastAsia="Arial" w:hAnsi="Arial" w:cs="Arial"/>
              </w:rPr>
            </w:pPr>
            <w:r>
              <w:rPr>
                <w:rFonts w:ascii="Arial" w:eastAsia="Arial" w:hAnsi="Arial" w:cs="Arial"/>
              </w:rPr>
              <w:t>Status</w:t>
            </w:r>
          </w:p>
        </w:tc>
        <w:tc>
          <w:tcPr>
            <w:tcW w:w="1795" w:type="dxa"/>
          </w:tcPr>
          <w:p w:rsidR="000D443D" w:rsidRDefault="000D443D" w:rsidP="00507BBC">
            <w:pPr>
              <w:tabs>
                <w:tab w:val="left" w:pos="-1440"/>
              </w:tabs>
              <w:rPr>
                <w:rFonts w:ascii="Arial" w:eastAsia="Arial" w:hAnsi="Arial" w:cs="Arial"/>
              </w:rPr>
            </w:pPr>
            <w:r>
              <w:rPr>
                <w:rFonts w:ascii="Arial" w:eastAsia="Arial" w:hAnsi="Arial" w:cs="Arial"/>
                <w:color w:val="000000"/>
              </w:rPr>
              <w:t>Estimated Delivery Date</w:t>
            </w:r>
          </w:p>
        </w:tc>
      </w:tr>
      <w:tr w:rsidR="00BB16E0" w:rsidTr="006B559F">
        <w:tc>
          <w:tcPr>
            <w:tcW w:w="715" w:type="dxa"/>
          </w:tcPr>
          <w:p w:rsidR="00BB16E0" w:rsidRPr="00AC59AB" w:rsidRDefault="00BB16E0" w:rsidP="00507BBC">
            <w:pPr>
              <w:tabs>
                <w:tab w:val="left" w:pos="-1440"/>
              </w:tabs>
              <w:rPr>
                <w:rFonts w:ascii="Arial" w:eastAsia="Arial" w:hAnsi="Arial" w:cs="Arial"/>
              </w:rPr>
            </w:pPr>
            <w:r>
              <w:rPr>
                <w:rFonts w:ascii="Arial" w:eastAsia="Arial" w:hAnsi="Arial" w:cs="Arial"/>
              </w:rPr>
              <w:t>01</w:t>
            </w:r>
          </w:p>
        </w:tc>
        <w:tc>
          <w:tcPr>
            <w:tcW w:w="6120" w:type="dxa"/>
            <w:shd w:val="clear" w:color="auto" w:fill="auto"/>
          </w:tcPr>
          <w:p w:rsidR="00BB16E0" w:rsidRPr="006B559F" w:rsidRDefault="00BB16E0" w:rsidP="006B559F">
            <w:pPr>
              <w:tabs>
                <w:tab w:val="left" w:pos="-1440"/>
              </w:tabs>
              <w:rPr>
                <w:rFonts w:ascii="Arial" w:eastAsia="Arial" w:hAnsi="Arial" w:cs="Arial"/>
              </w:rPr>
            </w:pPr>
            <w:r>
              <w:rPr>
                <w:rFonts w:ascii="Arial" w:eastAsia="Arial" w:hAnsi="Arial" w:cs="Arial"/>
              </w:rPr>
              <w:t>Installed on CM-03</w:t>
            </w:r>
          </w:p>
        </w:tc>
        <w:tc>
          <w:tcPr>
            <w:tcW w:w="1795" w:type="dxa"/>
            <w:shd w:val="clear" w:color="auto" w:fill="auto"/>
          </w:tcPr>
          <w:p w:rsidR="00BB16E0" w:rsidRPr="006B559F" w:rsidRDefault="00BB16E0" w:rsidP="00507BBC">
            <w:pPr>
              <w:tabs>
                <w:tab w:val="left" w:pos="-1440"/>
              </w:tabs>
              <w:rPr>
                <w:rFonts w:ascii="Arial" w:eastAsia="Arial" w:hAnsi="Arial" w:cs="Arial"/>
              </w:rPr>
            </w:pPr>
          </w:p>
        </w:tc>
      </w:tr>
      <w:tr w:rsidR="00BB16E0" w:rsidTr="006B559F">
        <w:tc>
          <w:tcPr>
            <w:tcW w:w="715" w:type="dxa"/>
          </w:tcPr>
          <w:p w:rsidR="00BB16E0" w:rsidRPr="00AC59AB" w:rsidRDefault="00BB16E0" w:rsidP="00507BBC">
            <w:pPr>
              <w:tabs>
                <w:tab w:val="left" w:pos="-1440"/>
              </w:tabs>
              <w:rPr>
                <w:rFonts w:ascii="Arial" w:eastAsia="Arial" w:hAnsi="Arial" w:cs="Arial"/>
              </w:rPr>
            </w:pPr>
            <w:r>
              <w:rPr>
                <w:rFonts w:ascii="Arial" w:eastAsia="Arial" w:hAnsi="Arial" w:cs="Arial"/>
              </w:rPr>
              <w:t>02</w:t>
            </w:r>
          </w:p>
        </w:tc>
        <w:tc>
          <w:tcPr>
            <w:tcW w:w="6120" w:type="dxa"/>
            <w:shd w:val="clear" w:color="auto" w:fill="auto"/>
          </w:tcPr>
          <w:p w:rsidR="00BB16E0" w:rsidRPr="006B559F" w:rsidRDefault="00BB16E0" w:rsidP="006B559F">
            <w:pPr>
              <w:tabs>
                <w:tab w:val="left" w:pos="-1440"/>
              </w:tabs>
              <w:rPr>
                <w:rFonts w:ascii="Arial" w:eastAsia="Arial" w:hAnsi="Arial" w:cs="Arial"/>
              </w:rPr>
            </w:pPr>
            <w:r>
              <w:rPr>
                <w:rFonts w:ascii="Arial" w:eastAsia="Arial" w:hAnsi="Arial" w:cs="Arial"/>
              </w:rPr>
              <w:t>Installed on CM-01</w:t>
            </w:r>
          </w:p>
        </w:tc>
        <w:tc>
          <w:tcPr>
            <w:tcW w:w="1795" w:type="dxa"/>
            <w:shd w:val="clear" w:color="auto" w:fill="auto"/>
          </w:tcPr>
          <w:p w:rsidR="00BB16E0" w:rsidRPr="006B559F" w:rsidRDefault="00BB16E0" w:rsidP="00507BBC">
            <w:pPr>
              <w:tabs>
                <w:tab w:val="left" w:pos="-1440"/>
              </w:tabs>
              <w:rPr>
                <w:rFonts w:ascii="Arial" w:eastAsia="Arial" w:hAnsi="Arial" w:cs="Arial"/>
              </w:rPr>
            </w:pPr>
          </w:p>
        </w:tc>
      </w:tr>
      <w:tr w:rsidR="000D443D" w:rsidTr="006B559F">
        <w:tc>
          <w:tcPr>
            <w:tcW w:w="715" w:type="dxa"/>
          </w:tcPr>
          <w:p w:rsidR="000D443D" w:rsidRPr="00AC59AB" w:rsidRDefault="000D443D" w:rsidP="00507BBC">
            <w:pPr>
              <w:tabs>
                <w:tab w:val="left" w:pos="-1440"/>
              </w:tabs>
              <w:rPr>
                <w:rFonts w:ascii="Arial" w:eastAsia="Arial" w:hAnsi="Arial" w:cs="Arial"/>
              </w:rPr>
            </w:pPr>
            <w:r w:rsidRPr="00AC59AB">
              <w:rPr>
                <w:rFonts w:ascii="Arial" w:eastAsia="Arial" w:hAnsi="Arial" w:cs="Arial"/>
              </w:rPr>
              <w:t>03</w:t>
            </w:r>
          </w:p>
        </w:tc>
        <w:tc>
          <w:tcPr>
            <w:tcW w:w="6120" w:type="dxa"/>
            <w:shd w:val="clear" w:color="auto" w:fill="auto"/>
          </w:tcPr>
          <w:p w:rsidR="000D443D" w:rsidRPr="00AE208F" w:rsidRDefault="00651743" w:rsidP="007F00E5">
            <w:pPr>
              <w:tabs>
                <w:tab w:val="left" w:pos="-1440"/>
              </w:tabs>
              <w:rPr>
                <w:rFonts w:ascii="Arial" w:eastAsia="Arial" w:hAnsi="Arial" w:cs="Arial"/>
              </w:rPr>
            </w:pPr>
            <w:r>
              <w:rPr>
                <w:rFonts w:ascii="Arial" w:eastAsia="Arial" w:hAnsi="Arial" w:cs="Arial"/>
              </w:rPr>
              <w:t>I</w:t>
            </w:r>
            <w:r w:rsidR="00047526" w:rsidRPr="00651743">
              <w:rPr>
                <w:rFonts w:ascii="Arial" w:eastAsia="Arial" w:hAnsi="Arial" w:cs="Arial"/>
              </w:rPr>
              <w:t xml:space="preserve">nstalled </w:t>
            </w:r>
            <w:r>
              <w:rPr>
                <w:rFonts w:ascii="Arial" w:eastAsia="Arial" w:hAnsi="Arial" w:cs="Arial"/>
              </w:rPr>
              <w:t>on CM-05</w:t>
            </w:r>
          </w:p>
        </w:tc>
        <w:tc>
          <w:tcPr>
            <w:tcW w:w="1795" w:type="dxa"/>
            <w:shd w:val="clear" w:color="auto" w:fill="auto"/>
          </w:tcPr>
          <w:p w:rsidR="000D443D" w:rsidRPr="00D05913" w:rsidRDefault="000D443D" w:rsidP="00AA5915">
            <w:pPr>
              <w:tabs>
                <w:tab w:val="left" w:pos="-1440"/>
              </w:tabs>
              <w:jc w:val="center"/>
              <w:rPr>
                <w:rFonts w:ascii="Arial" w:eastAsia="Arial" w:hAnsi="Arial" w:cs="Arial"/>
              </w:rPr>
            </w:pPr>
          </w:p>
        </w:tc>
      </w:tr>
      <w:tr w:rsidR="00BB16E0" w:rsidTr="00724A1B">
        <w:trPr>
          <w:trHeight w:val="305"/>
        </w:trPr>
        <w:tc>
          <w:tcPr>
            <w:tcW w:w="715" w:type="dxa"/>
          </w:tcPr>
          <w:p w:rsidR="00BB16E0" w:rsidRPr="00DF0188" w:rsidRDefault="00BB16E0" w:rsidP="00507BBC">
            <w:pPr>
              <w:tabs>
                <w:tab w:val="left" w:pos="-1440"/>
              </w:tabs>
              <w:rPr>
                <w:rFonts w:ascii="Arial" w:eastAsia="Arial" w:hAnsi="Arial" w:cs="Arial"/>
              </w:rPr>
            </w:pPr>
            <w:r>
              <w:rPr>
                <w:rFonts w:ascii="Arial" w:eastAsia="Arial" w:hAnsi="Arial" w:cs="Arial"/>
              </w:rPr>
              <w:t>04</w:t>
            </w:r>
          </w:p>
        </w:tc>
        <w:tc>
          <w:tcPr>
            <w:tcW w:w="6120" w:type="dxa"/>
          </w:tcPr>
          <w:p w:rsidR="00BB16E0" w:rsidRPr="004F086E" w:rsidRDefault="00BB16E0" w:rsidP="00507BBC">
            <w:pPr>
              <w:tabs>
                <w:tab w:val="left" w:pos="-1440"/>
              </w:tabs>
              <w:rPr>
                <w:rFonts w:ascii="Arial" w:eastAsia="Arial" w:hAnsi="Arial" w:cs="Arial"/>
              </w:rPr>
            </w:pPr>
            <w:r w:rsidRPr="004F086E">
              <w:rPr>
                <w:rFonts w:ascii="Arial" w:eastAsia="Arial" w:hAnsi="Arial" w:cs="Arial"/>
              </w:rPr>
              <w:t>Installed on CM-02</w:t>
            </w:r>
          </w:p>
        </w:tc>
        <w:tc>
          <w:tcPr>
            <w:tcW w:w="1795" w:type="dxa"/>
            <w:shd w:val="clear" w:color="auto" w:fill="auto"/>
          </w:tcPr>
          <w:p w:rsidR="00BB16E0" w:rsidRPr="00B50EBE" w:rsidRDefault="00BB16E0" w:rsidP="00AA5915">
            <w:pPr>
              <w:tabs>
                <w:tab w:val="left" w:pos="-1440"/>
              </w:tabs>
              <w:jc w:val="center"/>
              <w:rPr>
                <w:rFonts w:ascii="Arial" w:eastAsia="Arial" w:hAnsi="Arial" w:cs="Arial"/>
              </w:rPr>
            </w:pPr>
          </w:p>
        </w:tc>
      </w:tr>
      <w:tr w:rsidR="000D443D"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05</w:t>
            </w:r>
          </w:p>
        </w:tc>
        <w:tc>
          <w:tcPr>
            <w:tcW w:w="6120" w:type="dxa"/>
          </w:tcPr>
          <w:p w:rsidR="000D443D" w:rsidRPr="004F086E" w:rsidRDefault="008A50C0" w:rsidP="002F1793">
            <w:pPr>
              <w:tabs>
                <w:tab w:val="left" w:pos="-1440"/>
              </w:tabs>
              <w:rPr>
                <w:rFonts w:ascii="Arial" w:eastAsia="Arial" w:hAnsi="Arial" w:cs="Arial"/>
              </w:rPr>
            </w:pPr>
            <w:r w:rsidRPr="004F086E">
              <w:rPr>
                <w:rFonts w:ascii="Arial" w:eastAsia="Arial" w:hAnsi="Arial" w:cs="Arial"/>
              </w:rPr>
              <w:t xml:space="preserve">Delivered to JLab on 3/31. </w:t>
            </w:r>
            <w:r w:rsidR="002F1793" w:rsidRPr="004F086E">
              <w:rPr>
                <w:rFonts w:ascii="Arial" w:eastAsia="Arial" w:hAnsi="Arial" w:cs="Arial"/>
              </w:rPr>
              <w:t>Inspection work complete. REC 5 is in position</w:t>
            </w:r>
            <w:r w:rsidR="00C91ADA" w:rsidRPr="004F086E">
              <w:rPr>
                <w:rFonts w:ascii="Arial" w:eastAsia="Arial" w:hAnsi="Arial" w:cs="Arial"/>
              </w:rPr>
              <w:t xml:space="preserve"> on CM-06</w:t>
            </w:r>
            <w:r w:rsidR="002F1793" w:rsidRPr="004F086E">
              <w:rPr>
                <w:rFonts w:ascii="Arial" w:eastAsia="Arial" w:hAnsi="Arial" w:cs="Arial"/>
              </w:rPr>
              <w:t xml:space="preserve">. Bridge tube bellows has large deformation. </w:t>
            </w:r>
            <w:r w:rsidR="00EC3BC2" w:rsidRPr="004F086E">
              <w:rPr>
                <w:rFonts w:ascii="Arial" w:eastAsia="Arial" w:hAnsi="Arial" w:cs="Arial"/>
              </w:rPr>
              <w:t>A new support block has been welded onto PPU-06 cryomodule</w:t>
            </w:r>
            <w:r w:rsidR="004F086E">
              <w:rPr>
                <w:rFonts w:ascii="Arial" w:eastAsia="Arial" w:hAnsi="Arial" w:cs="Arial"/>
              </w:rPr>
              <w:t xml:space="preserve">. </w:t>
            </w:r>
            <w:r w:rsidR="004F086E" w:rsidRPr="004F086E">
              <w:rPr>
                <w:rFonts w:ascii="Arial" w:eastAsia="Arial" w:hAnsi="Arial" w:cs="Arial"/>
              </w:rPr>
              <w:t>The residual indium in JT valve is cleared up, a replacement valve seat is installed.</w:t>
            </w:r>
          </w:p>
        </w:tc>
        <w:tc>
          <w:tcPr>
            <w:tcW w:w="1795" w:type="dxa"/>
            <w:shd w:val="clear" w:color="auto" w:fill="auto"/>
          </w:tcPr>
          <w:p w:rsidR="00D82095" w:rsidRPr="00285419" w:rsidRDefault="00D82095" w:rsidP="0094370D">
            <w:pPr>
              <w:tabs>
                <w:tab w:val="left" w:pos="-1440"/>
              </w:tabs>
              <w:jc w:val="center"/>
              <w:rPr>
                <w:rFonts w:ascii="Arial" w:eastAsia="Arial" w:hAnsi="Arial" w:cs="Arial"/>
                <w:highlight w:val="yellow"/>
              </w:rPr>
            </w:pPr>
          </w:p>
        </w:tc>
      </w:tr>
      <w:tr w:rsidR="000D443D"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06</w:t>
            </w:r>
          </w:p>
        </w:tc>
        <w:tc>
          <w:tcPr>
            <w:tcW w:w="6120" w:type="dxa"/>
          </w:tcPr>
          <w:p w:rsidR="000D443D" w:rsidRPr="00AF4E68" w:rsidRDefault="00BB16E0" w:rsidP="00507BBC">
            <w:pPr>
              <w:tabs>
                <w:tab w:val="left" w:pos="-1440"/>
              </w:tabs>
              <w:rPr>
                <w:rFonts w:ascii="Arial" w:eastAsia="Arial" w:hAnsi="Arial" w:cs="Arial"/>
              </w:rPr>
            </w:pPr>
            <w:r w:rsidRPr="00AF4E68">
              <w:rPr>
                <w:rFonts w:ascii="Arial" w:eastAsia="Arial" w:hAnsi="Arial" w:cs="Arial"/>
              </w:rPr>
              <w:t>Installed on</w:t>
            </w:r>
            <w:r w:rsidR="006B559F" w:rsidRPr="00AF4E68">
              <w:rPr>
                <w:rFonts w:ascii="Arial" w:eastAsia="Arial" w:hAnsi="Arial" w:cs="Arial"/>
              </w:rPr>
              <w:t xml:space="preserve"> </w:t>
            </w:r>
            <w:r w:rsidRPr="00AF4E68">
              <w:rPr>
                <w:rFonts w:ascii="Arial" w:eastAsia="Arial" w:hAnsi="Arial" w:cs="Arial"/>
              </w:rPr>
              <w:t>CM</w:t>
            </w:r>
            <w:r w:rsidR="006B559F" w:rsidRPr="00AF4E68">
              <w:rPr>
                <w:rFonts w:ascii="Arial" w:eastAsia="Arial" w:hAnsi="Arial" w:cs="Arial"/>
              </w:rPr>
              <w:t xml:space="preserve">-04 </w:t>
            </w:r>
          </w:p>
        </w:tc>
        <w:tc>
          <w:tcPr>
            <w:tcW w:w="1795" w:type="dxa"/>
            <w:shd w:val="clear" w:color="auto" w:fill="auto"/>
          </w:tcPr>
          <w:p w:rsidR="000D443D" w:rsidRPr="00285419" w:rsidRDefault="000D443D" w:rsidP="00AA5915">
            <w:pPr>
              <w:tabs>
                <w:tab w:val="left" w:pos="-1440"/>
              </w:tabs>
              <w:jc w:val="center"/>
              <w:rPr>
                <w:rFonts w:ascii="Arial" w:eastAsia="Arial" w:hAnsi="Arial" w:cs="Arial"/>
                <w:highlight w:val="yellow"/>
              </w:rPr>
            </w:pPr>
          </w:p>
        </w:tc>
      </w:tr>
      <w:tr w:rsidR="000D443D" w:rsidRPr="001425AC" w:rsidTr="006B559F">
        <w:tc>
          <w:tcPr>
            <w:tcW w:w="715" w:type="dxa"/>
          </w:tcPr>
          <w:p w:rsidR="000D443D" w:rsidRPr="00E21309" w:rsidRDefault="000D443D" w:rsidP="00507BBC">
            <w:pPr>
              <w:tabs>
                <w:tab w:val="left" w:pos="-1440"/>
              </w:tabs>
              <w:rPr>
                <w:rFonts w:ascii="Arial" w:eastAsia="Arial" w:hAnsi="Arial" w:cs="Arial"/>
              </w:rPr>
            </w:pPr>
            <w:r w:rsidRPr="00E21309">
              <w:rPr>
                <w:rFonts w:ascii="Arial" w:eastAsia="Arial" w:hAnsi="Arial" w:cs="Arial"/>
              </w:rPr>
              <w:t>07</w:t>
            </w:r>
          </w:p>
        </w:tc>
        <w:tc>
          <w:tcPr>
            <w:tcW w:w="6120" w:type="dxa"/>
          </w:tcPr>
          <w:p w:rsidR="000D443D" w:rsidRPr="004F086E" w:rsidRDefault="00EC3BC2" w:rsidP="008A32B9">
            <w:pPr>
              <w:tabs>
                <w:tab w:val="left" w:pos="-1440"/>
              </w:tabs>
              <w:rPr>
                <w:rFonts w:ascii="Arial" w:eastAsia="Arial" w:hAnsi="Arial" w:cs="Arial"/>
              </w:rPr>
            </w:pPr>
            <w:r w:rsidRPr="004F086E">
              <w:rPr>
                <w:rFonts w:ascii="Arial" w:eastAsia="Arial" w:hAnsi="Arial" w:cs="Arial"/>
              </w:rPr>
              <w:t>Delivered to JL</w:t>
            </w:r>
            <w:r w:rsidR="007D2BEA" w:rsidRPr="004F086E">
              <w:rPr>
                <w:rFonts w:ascii="Arial" w:eastAsia="Arial" w:hAnsi="Arial" w:cs="Arial"/>
              </w:rPr>
              <w:t>ab</w:t>
            </w:r>
            <w:r w:rsidRPr="004F086E">
              <w:rPr>
                <w:rFonts w:ascii="Arial" w:eastAsia="Arial" w:hAnsi="Arial" w:cs="Arial"/>
              </w:rPr>
              <w:t xml:space="preserve"> on 5/8. Uncrated on 5/10. </w:t>
            </w:r>
            <w:r w:rsidR="00AF4E68" w:rsidRPr="004F086E">
              <w:rPr>
                <w:rFonts w:ascii="Arial" w:eastAsia="Arial" w:hAnsi="Arial" w:cs="Arial"/>
              </w:rPr>
              <w:t>Receiving inspection work has started and still ongoing</w:t>
            </w:r>
            <w:r w:rsidR="008A32B9" w:rsidRPr="004F086E">
              <w:rPr>
                <w:rFonts w:ascii="Arial" w:eastAsia="Arial" w:hAnsi="Arial" w:cs="Arial"/>
              </w:rPr>
              <w:t>. REC 7 is welded to PPU-07 cryomodule after a repair on the bridge tube section.</w:t>
            </w:r>
          </w:p>
        </w:tc>
        <w:tc>
          <w:tcPr>
            <w:tcW w:w="1795" w:type="dxa"/>
            <w:shd w:val="clear" w:color="auto" w:fill="auto"/>
          </w:tcPr>
          <w:p w:rsidR="000D443D" w:rsidRPr="004F086E" w:rsidRDefault="000D443D" w:rsidP="002F1793">
            <w:pPr>
              <w:tabs>
                <w:tab w:val="left" w:pos="-1440"/>
              </w:tabs>
              <w:jc w:val="center"/>
              <w:rPr>
                <w:rFonts w:ascii="Arial" w:eastAsia="Arial" w:hAnsi="Arial" w:cs="Arial"/>
              </w:rPr>
            </w:pPr>
          </w:p>
        </w:tc>
      </w:tr>
      <w:tr w:rsidR="000D443D" w:rsidRPr="001425AC" w:rsidTr="00D82095">
        <w:tc>
          <w:tcPr>
            <w:tcW w:w="715" w:type="dxa"/>
          </w:tcPr>
          <w:p w:rsidR="000D443D" w:rsidRPr="00E21309" w:rsidRDefault="000D443D" w:rsidP="00507BBC">
            <w:pPr>
              <w:tabs>
                <w:tab w:val="left" w:pos="-1440"/>
              </w:tabs>
              <w:rPr>
                <w:rFonts w:ascii="Arial" w:eastAsia="Arial" w:hAnsi="Arial" w:cs="Arial"/>
              </w:rPr>
            </w:pPr>
            <w:r w:rsidRPr="00E21309">
              <w:rPr>
                <w:rFonts w:ascii="Arial" w:eastAsia="Arial" w:hAnsi="Arial" w:cs="Arial"/>
              </w:rPr>
              <w:t>08</w:t>
            </w:r>
          </w:p>
        </w:tc>
        <w:tc>
          <w:tcPr>
            <w:tcW w:w="6120" w:type="dxa"/>
            <w:shd w:val="clear" w:color="auto" w:fill="auto"/>
          </w:tcPr>
          <w:p w:rsidR="000D443D" w:rsidRPr="004F086E" w:rsidRDefault="001425AC" w:rsidP="00AF4E68">
            <w:pPr>
              <w:tabs>
                <w:tab w:val="left" w:pos="-1440"/>
              </w:tabs>
              <w:rPr>
                <w:rFonts w:ascii="Arial" w:eastAsia="Arial" w:hAnsi="Arial" w:cs="Arial"/>
              </w:rPr>
            </w:pPr>
            <w:r w:rsidRPr="004F086E">
              <w:rPr>
                <w:rFonts w:ascii="Arial" w:eastAsia="Arial" w:hAnsi="Arial" w:cs="Arial"/>
                <w:color w:val="000000"/>
              </w:rPr>
              <w:t xml:space="preserve">All interior structure is complete and wrapped in MLI. Album 2 (subassemblies) work completed. </w:t>
            </w:r>
            <w:r w:rsidR="004F086E" w:rsidRPr="004F086E">
              <w:rPr>
                <w:rFonts w:ascii="Arial" w:eastAsia="Arial" w:hAnsi="Arial" w:cs="Arial"/>
                <w:color w:val="000000"/>
              </w:rPr>
              <w:t>Vendor just finished touchup on vacuum vessel welding late yesterday.  Will be starting on bridging tube welding</w:t>
            </w:r>
            <w:r w:rsidR="008A32B9" w:rsidRPr="004F086E">
              <w:rPr>
                <w:rFonts w:ascii="Arial" w:eastAsia="Arial" w:hAnsi="Arial" w:cs="Arial"/>
                <w:color w:val="000000"/>
              </w:rPr>
              <w:t>.</w:t>
            </w:r>
          </w:p>
        </w:tc>
        <w:tc>
          <w:tcPr>
            <w:tcW w:w="1795" w:type="dxa"/>
            <w:shd w:val="clear" w:color="auto" w:fill="auto"/>
          </w:tcPr>
          <w:p w:rsidR="000D443D" w:rsidRPr="004F086E" w:rsidRDefault="008A32B9" w:rsidP="00176AAD">
            <w:pPr>
              <w:tabs>
                <w:tab w:val="left" w:pos="-1440"/>
              </w:tabs>
              <w:jc w:val="center"/>
              <w:rPr>
                <w:rFonts w:ascii="Arial" w:eastAsia="Arial" w:hAnsi="Arial" w:cs="Arial"/>
              </w:rPr>
            </w:pPr>
            <w:r w:rsidRPr="004F086E">
              <w:rPr>
                <w:rFonts w:ascii="Arial" w:eastAsia="Arial" w:hAnsi="Arial" w:cs="Arial"/>
              </w:rPr>
              <w:t>Jul 13</w:t>
            </w:r>
          </w:p>
        </w:tc>
      </w:tr>
    </w:tbl>
    <w:p w:rsidR="000623CE" w:rsidRDefault="000623CE" w:rsidP="008F5346">
      <w:pPr>
        <w:pBdr>
          <w:top w:val="nil"/>
          <w:left w:val="nil"/>
          <w:bottom w:val="nil"/>
          <w:right w:val="nil"/>
          <w:between w:val="nil"/>
        </w:pBdr>
        <w:tabs>
          <w:tab w:val="left" w:pos="-1440"/>
        </w:tabs>
        <w:spacing w:after="0" w:line="240" w:lineRule="auto"/>
      </w:pPr>
    </w:p>
    <w:p w:rsidR="00155DEC" w:rsidRPr="00810643" w:rsidRDefault="00C75F36" w:rsidP="00810643">
      <w:pPr>
        <w:spacing w:after="0"/>
        <w:rPr>
          <w:rFonts w:ascii="Arial" w:eastAsia="Arial" w:hAnsi="Arial" w:cs="Arial"/>
          <w:u w:val="single"/>
        </w:rPr>
      </w:pPr>
      <w:r w:rsidRPr="00810643">
        <w:rPr>
          <w:rFonts w:ascii="Arial" w:eastAsia="Arial" w:hAnsi="Arial" w:cs="Arial"/>
          <w:u w:val="single"/>
        </w:rPr>
        <w:t>Production:</w:t>
      </w:r>
    </w:p>
    <w:p w:rsidR="00D82D7E" w:rsidRPr="005B487E" w:rsidRDefault="00A03FF0" w:rsidP="00C91ADA">
      <w:pPr>
        <w:pStyle w:val="ListParagraph"/>
        <w:ind w:left="720"/>
        <w:rPr>
          <w:rFonts w:eastAsia="Arial"/>
          <w:color w:val="000000"/>
        </w:rPr>
      </w:pPr>
      <w:r w:rsidRPr="005B487E">
        <w:t>Cryomodule</w:t>
      </w:r>
      <w:r w:rsidRPr="005B487E">
        <w:rPr>
          <w:rFonts w:eastAsia="Arial"/>
          <w:color w:val="000000"/>
        </w:rPr>
        <w:t xml:space="preserve"> Status</w:t>
      </w:r>
      <w:r w:rsidR="0097052D" w:rsidRPr="005B487E">
        <w:rPr>
          <w:rFonts w:eastAsia="Arial"/>
          <w:color w:val="000000"/>
        </w:rPr>
        <w:t>:</w:t>
      </w:r>
    </w:p>
    <w:p w:rsidR="008C428C" w:rsidRPr="004A7340" w:rsidRDefault="008C428C" w:rsidP="008C428C">
      <w:pPr>
        <w:pStyle w:val="ListParagraph"/>
      </w:pPr>
      <w:r w:rsidRPr="004A7340">
        <w:t>CM</w:t>
      </w:r>
      <w:r w:rsidR="003E7609" w:rsidRPr="004A7340">
        <w:t>-</w:t>
      </w:r>
      <w:r w:rsidRPr="004A7340">
        <w:t>06:</w:t>
      </w:r>
      <w:r w:rsidR="004A7340">
        <w:t xml:space="preserve"> Ready for cooldown.</w:t>
      </w:r>
    </w:p>
    <w:p w:rsidR="009B1167" w:rsidRPr="004A7340" w:rsidRDefault="008C428C" w:rsidP="004A7340">
      <w:pPr>
        <w:pStyle w:val="ListParagraph"/>
      </w:pPr>
      <w:r w:rsidRPr="004A7340">
        <w:t>CM</w:t>
      </w:r>
      <w:r w:rsidR="003E7609" w:rsidRPr="004A7340">
        <w:t>-</w:t>
      </w:r>
      <w:r w:rsidRPr="004A7340">
        <w:t>07:</w:t>
      </w:r>
      <w:r w:rsidR="004A7340">
        <w:t xml:space="preserve"> REC Process piping complete; SEC close up I.P.</w:t>
      </w:r>
    </w:p>
    <w:p w:rsidR="00AD3438" w:rsidRPr="004A7340" w:rsidRDefault="00AD3438" w:rsidP="004A7340">
      <w:pPr>
        <w:pStyle w:val="ListParagraph"/>
      </w:pPr>
      <w:r w:rsidRPr="004A7340">
        <w:t xml:space="preserve">CM-08: </w:t>
      </w:r>
      <w:r w:rsidR="004A7340">
        <w:t>Adding 50k and MLI patch panels; Fit surge tank.</w:t>
      </w:r>
    </w:p>
    <w:p w:rsidR="00697B1D" w:rsidRPr="00697B1D" w:rsidRDefault="00697B1D" w:rsidP="00697B1D">
      <w:pPr>
        <w:pStyle w:val="xmsonormal"/>
        <w:keepNext/>
        <w:keepLines/>
        <w:spacing w:before="240" w:beforeAutospacing="0" w:after="0" w:afterAutospacing="0"/>
        <w:rPr>
          <w:rFonts w:ascii="Arial" w:hAnsi="Arial" w:cs="Arial"/>
          <w:u w:val="single"/>
        </w:rPr>
      </w:pPr>
      <w:r>
        <w:rPr>
          <w:rFonts w:ascii="Arial" w:hAnsi="Arial" w:cs="Arial"/>
          <w:u w:val="single"/>
        </w:rPr>
        <w:t>Project Management</w:t>
      </w:r>
      <w:r w:rsidRPr="00697B1D">
        <w:rPr>
          <w:rFonts w:ascii="Arial" w:hAnsi="Arial" w:cs="Arial"/>
          <w:u w:val="single"/>
        </w:rPr>
        <w:t>:</w:t>
      </w:r>
    </w:p>
    <w:p w:rsidR="00E914A1" w:rsidRPr="00E914A1" w:rsidRDefault="00E914A1" w:rsidP="00E914A1">
      <w:pPr>
        <w:numPr>
          <w:ilvl w:val="0"/>
          <w:numId w:val="1"/>
        </w:numPr>
        <w:pBdr>
          <w:top w:val="nil"/>
          <w:left w:val="nil"/>
          <w:bottom w:val="nil"/>
          <w:right w:val="nil"/>
          <w:between w:val="nil"/>
        </w:pBdr>
        <w:tabs>
          <w:tab w:val="left" w:pos="-1440"/>
        </w:tabs>
        <w:spacing w:after="0" w:line="240" w:lineRule="auto"/>
        <w:rPr>
          <w:rFonts w:ascii="Arial" w:hAnsi="Arial" w:cs="Arial"/>
          <w:color w:val="000000"/>
        </w:rPr>
      </w:pPr>
      <w:r w:rsidRPr="00E914A1">
        <w:rPr>
          <w:rFonts w:ascii="Arial" w:hAnsi="Arial" w:cs="Arial"/>
          <w:color w:val="000000"/>
        </w:rPr>
        <w:t xml:space="preserve">    Sent Cost Package to ORNL</w:t>
      </w:r>
    </w:p>
    <w:p w:rsidR="00E914A1" w:rsidRPr="00E914A1" w:rsidRDefault="00E914A1" w:rsidP="00E914A1">
      <w:pPr>
        <w:numPr>
          <w:ilvl w:val="0"/>
          <w:numId w:val="1"/>
        </w:numPr>
        <w:pBdr>
          <w:top w:val="nil"/>
          <w:left w:val="nil"/>
          <w:bottom w:val="nil"/>
          <w:right w:val="nil"/>
          <w:between w:val="nil"/>
        </w:pBdr>
        <w:tabs>
          <w:tab w:val="left" w:pos="-1440"/>
        </w:tabs>
        <w:spacing w:after="0" w:line="240" w:lineRule="auto"/>
        <w:rPr>
          <w:rFonts w:ascii="Arial" w:hAnsi="Arial" w:cs="Arial"/>
          <w:color w:val="000000"/>
        </w:rPr>
      </w:pPr>
      <w:r w:rsidRPr="00E914A1">
        <w:rPr>
          <w:rFonts w:ascii="Arial" w:hAnsi="Arial" w:cs="Arial"/>
          <w:color w:val="000000"/>
        </w:rPr>
        <w:t xml:space="preserve">    Provided EV Data to Project Team</w:t>
      </w:r>
    </w:p>
    <w:p w:rsidR="00E914A1" w:rsidRPr="00E914A1" w:rsidRDefault="00E914A1" w:rsidP="00E914A1">
      <w:pPr>
        <w:numPr>
          <w:ilvl w:val="0"/>
          <w:numId w:val="1"/>
        </w:numPr>
        <w:pBdr>
          <w:top w:val="nil"/>
          <w:left w:val="nil"/>
          <w:bottom w:val="nil"/>
          <w:right w:val="nil"/>
          <w:between w:val="nil"/>
        </w:pBdr>
        <w:tabs>
          <w:tab w:val="left" w:pos="-1440"/>
        </w:tabs>
        <w:spacing w:after="0" w:line="240" w:lineRule="auto"/>
        <w:rPr>
          <w:rFonts w:ascii="Arial" w:hAnsi="Arial" w:cs="Arial"/>
          <w:color w:val="000000"/>
        </w:rPr>
      </w:pPr>
      <w:r w:rsidRPr="00E914A1">
        <w:rPr>
          <w:rFonts w:ascii="Arial" w:hAnsi="Arial" w:cs="Arial"/>
          <w:color w:val="000000"/>
        </w:rPr>
        <w:t xml:space="preserve">    Updated EV Reports</w:t>
      </w:r>
    </w:p>
    <w:p w:rsidR="00BE0134" w:rsidRPr="00E914A1" w:rsidRDefault="00E914A1" w:rsidP="00E914A1">
      <w:pPr>
        <w:numPr>
          <w:ilvl w:val="0"/>
          <w:numId w:val="1"/>
        </w:numPr>
        <w:pBdr>
          <w:top w:val="nil"/>
          <w:left w:val="nil"/>
          <w:bottom w:val="nil"/>
          <w:right w:val="nil"/>
          <w:between w:val="nil"/>
        </w:pBdr>
        <w:tabs>
          <w:tab w:val="left" w:pos="-1440"/>
        </w:tabs>
        <w:spacing w:after="0" w:line="240" w:lineRule="auto"/>
        <w:rPr>
          <w:rFonts w:ascii="Arial" w:hAnsi="Arial" w:cs="Arial"/>
          <w:u w:val="single"/>
        </w:rPr>
      </w:pPr>
      <w:r w:rsidRPr="00E914A1">
        <w:rPr>
          <w:rFonts w:ascii="Arial" w:hAnsi="Arial" w:cs="Arial"/>
          <w:color w:val="000000"/>
        </w:rPr>
        <w:t xml:space="preserve">    Updated CAM Notebook</w:t>
      </w:r>
    </w:p>
    <w:p w:rsidR="00BE0134" w:rsidRPr="00B30930" w:rsidRDefault="00BE0134" w:rsidP="00BE0134">
      <w:pPr>
        <w:pBdr>
          <w:top w:val="nil"/>
          <w:left w:val="nil"/>
          <w:bottom w:val="nil"/>
          <w:right w:val="nil"/>
          <w:between w:val="nil"/>
        </w:pBdr>
        <w:tabs>
          <w:tab w:val="left" w:pos="-1440"/>
        </w:tabs>
        <w:spacing w:after="0" w:line="240" w:lineRule="auto"/>
        <w:ind w:left="360"/>
        <w:rPr>
          <w:rFonts w:ascii="Arial" w:hAnsi="Arial" w:cs="Arial"/>
          <w:u w:val="single"/>
        </w:rPr>
      </w:pPr>
    </w:p>
    <w:p w:rsidR="005103CA" w:rsidRPr="004A7340" w:rsidRDefault="005103CA" w:rsidP="00BE0134">
      <w:pPr>
        <w:pBdr>
          <w:top w:val="nil"/>
          <w:left w:val="nil"/>
          <w:bottom w:val="nil"/>
          <w:right w:val="nil"/>
          <w:between w:val="nil"/>
        </w:pBdr>
        <w:tabs>
          <w:tab w:val="left" w:pos="-1440"/>
        </w:tabs>
        <w:spacing w:after="0" w:line="240" w:lineRule="auto"/>
        <w:rPr>
          <w:rFonts w:ascii="Arial" w:hAnsi="Arial" w:cs="Arial"/>
          <w:u w:val="single"/>
        </w:rPr>
      </w:pPr>
      <w:r w:rsidRPr="004A7340">
        <w:rPr>
          <w:rFonts w:ascii="Arial" w:hAnsi="Arial" w:cs="Arial"/>
          <w:u w:val="single"/>
        </w:rPr>
        <w:t>Quality Assurance:</w:t>
      </w:r>
    </w:p>
    <w:p w:rsidR="00924D87" w:rsidRPr="004A7340" w:rsidRDefault="00924D87" w:rsidP="00924D87">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bookmarkStart w:id="3" w:name="_gjdgxs" w:colFirst="0" w:colLast="0"/>
      <w:bookmarkEnd w:id="3"/>
      <w:r w:rsidRPr="004A7340">
        <w:rPr>
          <w:rFonts w:ascii="Arial" w:eastAsia="Arial" w:hAnsi="Arial" w:cs="Arial"/>
          <w:color w:val="000000"/>
        </w:rPr>
        <w:t>Continue to monitor quality data for possible trends.</w:t>
      </w:r>
    </w:p>
    <w:p w:rsidR="00924D87" w:rsidRPr="004A7340" w:rsidRDefault="00924D87" w:rsidP="00924D87">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4A7340">
        <w:rPr>
          <w:rFonts w:ascii="Arial" w:eastAsia="Arial" w:hAnsi="Arial" w:cs="Arial"/>
          <w:color w:val="000000"/>
        </w:rPr>
        <w:t>Continuing to gather/review data deliverables for CM-06.</w:t>
      </w:r>
    </w:p>
    <w:p w:rsidR="00924D87" w:rsidRPr="004A7340" w:rsidRDefault="00924D87" w:rsidP="00924D87">
      <w:pPr>
        <w:numPr>
          <w:ilvl w:val="1"/>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4A7340">
        <w:rPr>
          <w:rFonts w:ascii="Arial" w:eastAsia="Arial" w:hAnsi="Arial" w:cs="Arial"/>
          <w:color w:val="000000"/>
        </w:rPr>
        <w:t>SNSPPU-AFR-002 created for CM-06</w:t>
      </w:r>
    </w:p>
    <w:p w:rsidR="00924D87" w:rsidRPr="004A7340" w:rsidRDefault="00924D87" w:rsidP="00924D87">
      <w:pPr>
        <w:numPr>
          <w:ilvl w:val="2"/>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4A7340">
        <w:rPr>
          <w:rFonts w:ascii="Arial" w:eastAsia="Arial" w:hAnsi="Arial" w:cs="Arial"/>
          <w:color w:val="000000"/>
        </w:rPr>
        <w:t xml:space="preserve">To Do: </w:t>
      </w:r>
    </w:p>
    <w:p w:rsidR="00924D87" w:rsidRPr="004A7340" w:rsidRDefault="00924D87" w:rsidP="00924D87">
      <w:pPr>
        <w:numPr>
          <w:ilvl w:val="3"/>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4A7340">
        <w:rPr>
          <w:rFonts w:ascii="Arial" w:eastAsia="Arial" w:hAnsi="Arial" w:cs="Arial"/>
          <w:color w:val="000000"/>
        </w:rPr>
        <w:t>Ensure all relevant Work Control Documents related to the product are closed.</w:t>
      </w:r>
    </w:p>
    <w:p w:rsidR="00924D87" w:rsidRPr="004A7340" w:rsidRDefault="00924D87" w:rsidP="00924D87">
      <w:pPr>
        <w:numPr>
          <w:ilvl w:val="3"/>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4A7340">
        <w:rPr>
          <w:rFonts w:ascii="Arial" w:eastAsia="Arial" w:hAnsi="Arial" w:cs="Arial"/>
          <w:color w:val="000000"/>
        </w:rPr>
        <w:t>Confirm data deliverables are complete.</w:t>
      </w:r>
    </w:p>
    <w:p w:rsidR="00924D87" w:rsidRPr="004A7340" w:rsidRDefault="00924D87" w:rsidP="00924D87">
      <w:pPr>
        <w:numPr>
          <w:ilvl w:val="3"/>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4A7340">
        <w:rPr>
          <w:rFonts w:ascii="Arial" w:eastAsia="Arial" w:hAnsi="Arial" w:cs="Arial"/>
          <w:color w:val="000000"/>
        </w:rPr>
        <w:lastRenderedPageBreak/>
        <w:t>Customer confirmation – ready to receive.</w:t>
      </w:r>
    </w:p>
    <w:p w:rsidR="00924D87" w:rsidRPr="004A7340" w:rsidRDefault="00924D87" w:rsidP="00924D87">
      <w:pPr>
        <w:numPr>
          <w:ilvl w:val="3"/>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4A7340">
        <w:rPr>
          <w:rFonts w:ascii="Arial" w:eastAsia="Arial" w:hAnsi="Arial" w:cs="Arial"/>
          <w:color w:val="000000"/>
        </w:rPr>
        <w:t>Property Transfer Form Prepared.</w:t>
      </w:r>
    </w:p>
    <w:p w:rsidR="00924D87" w:rsidRPr="004A7340" w:rsidRDefault="00924D87" w:rsidP="00924D87">
      <w:pPr>
        <w:numPr>
          <w:ilvl w:val="3"/>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4A7340">
        <w:rPr>
          <w:rFonts w:ascii="Arial" w:eastAsia="Arial" w:hAnsi="Arial" w:cs="Arial"/>
          <w:color w:val="000000"/>
        </w:rPr>
        <w:t>SRF Shipping Form prepared.</w:t>
      </w:r>
    </w:p>
    <w:p w:rsidR="00924D87" w:rsidRPr="004A7340" w:rsidRDefault="00924D87" w:rsidP="00924D87">
      <w:pPr>
        <w:numPr>
          <w:ilvl w:val="3"/>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4A7340">
        <w:rPr>
          <w:rFonts w:ascii="Arial" w:eastAsia="Arial" w:hAnsi="Arial" w:cs="Arial"/>
          <w:color w:val="000000"/>
        </w:rPr>
        <w:t>Bill of Lading Form prepared.</w:t>
      </w:r>
    </w:p>
    <w:p w:rsidR="00924D87" w:rsidRPr="004A7340" w:rsidRDefault="00924D87" w:rsidP="00924D87">
      <w:pPr>
        <w:numPr>
          <w:ilvl w:val="3"/>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4A7340">
        <w:rPr>
          <w:rFonts w:ascii="Arial" w:eastAsia="Arial" w:hAnsi="Arial" w:cs="Arial"/>
          <w:color w:val="000000"/>
        </w:rPr>
        <w:t>Traveler ID: SNSPPU-CMA-CM-ASSY for CM-06 is still in progress</w:t>
      </w:r>
    </w:p>
    <w:p w:rsidR="00924D87" w:rsidRPr="004A7340" w:rsidRDefault="00924D87" w:rsidP="00924D87">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4A7340">
        <w:rPr>
          <w:rFonts w:ascii="Arial" w:eastAsia="Arial" w:hAnsi="Arial" w:cs="Arial"/>
          <w:color w:val="000000"/>
        </w:rPr>
        <w:t xml:space="preserve">Open NCRs: </w:t>
      </w:r>
    </w:p>
    <w:p w:rsidR="00924D87" w:rsidRPr="004A7340" w:rsidRDefault="00924D87" w:rsidP="00924D87">
      <w:pPr>
        <w:numPr>
          <w:ilvl w:val="1"/>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4A7340">
        <w:rPr>
          <w:rFonts w:ascii="Arial" w:eastAsia="Arial" w:hAnsi="Arial" w:cs="Arial"/>
          <w:color w:val="000000"/>
        </w:rPr>
        <w:t>1 on REC 005 on CM-06 needs attention</w:t>
      </w:r>
    </w:p>
    <w:p w:rsidR="00924D87" w:rsidRPr="004A7340" w:rsidRDefault="00924D87" w:rsidP="00924D87">
      <w:pPr>
        <w:pBdr>
          <w:top w:val="nil"/>
          <w:left w:val="nil"/>
          <w:bottom w:val="nil"/>
          <w:right w:val="nil"/>
          <w:between w:val="nil"/>
        </w:pBdr>
        <w:tabs>
          <w:tab w:val="left" w:pos="-1440"/>
        </w:tabs>
        <w:spacing w:after="0" w:line="240" w:lineRule="auto"/>
        <w:ind w:left="720"/>
        <w:rPr>
          <w:rFonts w:ascii="Arial" w:eastAsia="Arial" w:hAnsi="Arial" w:cs="Arial"/>
          <w:color w:val="000000"/>
        </w:rPr>
      </w:pPr>
      <w:r w:rsidRPr="004A7340">
        <w:rPr>
          <w:rFonts w:ascii="Arial" w:eastAsia="Arial" w:hAnsi="Arial" w:cs="Arial"/>
          <w:color w:val="000000"/>
        </w:rPr>
        <w:t xml:space="preserve"> </w:t>
      </w:r>
      <w:r w:rsidRPr="004A7340">
        <w:rPr>
          <w:rFonts w:ascii="Arial" w:eastAsia="Arial" w:hAnsi="Arial" w:cs="Arial"/>
          <w:noProof/>
          <w:color w:val="000000"/>
        </w:rPr>
        <w:drawing>
          <wp:inline distT="0" distB="0" distL="0" distR="0" wp14:anchorId="25C0D8EB" wp14:editId="724E67B7">
            <wp:extent cx="5943600" cy="61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18490"/>
                    </a:xfrm>
                    <a:prstGeom prst="rect">
                      <a:avLst/>
                    </a:prstGeom>
                  </pic:spPr>
                </pic:pic>
              </a:graphicData>
            </a:graphic>
          </wp:inline>
        </w:drawing>
      </w:r>
    </w:p>
    <w:p w:rsidR="00924D87" w:rsidRPr="004A7340" w:rsidRDefault="00924D87" w:rsidP="00924D87">
      <w:pPr>
        <w:pBdr>
          <w:top w:val="nil"/>
          <w:left w:val="nil"/>
          <w:bottom w:val="nil"/>
          <w:right w:val="nil"/>
          <w:between w:val="nil"/>
        </w:pBdr>
        <w:tabs>
          <w:tab w:val="left" w:pos="-1440"/>
        </w:tabs>
        <w:spacing w:after="0" w:line="240" w:lineRule="auto"/>
        <w:ind w:left="360"/>
        <w:rPr>
          <w:rFonts w:ascii="Arial" w:eastAsia="Arial" w:hAnsi="Arial" w:cs="Arial"/>
          <w:color w:val="000000"/>
        </w:rPr>
      </w:pPr>
    </w:p>
    <w:p w:rsidR="00924D87" w:rsidRPr="004A7340" w:rsidRDefault="00924D87" w:rsidP="00924D87">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4A7340">
        <w:rPr>
          <w:rFonts w:ascii="Arial" w:eastAsia="Arial" w:hAnsi="Arial" w:cs="Arial"/>
          <w:color w:val="000000"/>
        </w:rPr>
        <w:t xml:space="preserve">Open Travelers: </w:t>
      </w:r>
    </w:p>
    <w:p w:rsidR="00924D87" w:rsidRPr="004A7340" w:rsidRDefault="00924D87" w:rsidP="00924D87">
      <w:pPr>
        <w:pBdr>
          <w:top w:val="nil"/>
          <w:left w:val="nil"/>
          <w:bottom w:val="nil"/>
          <w:right w:val="nil"/>
          <w:between w:val="nil"/>
        </w:pBdr>
        <w:tabs>
          <w:tab w:val="left" w:pos="-1440"/>
        </w:tabs>
        <w:spacing w:after="0" w:line="240" w:lineRule="auto"/>
        <w:ind w:left="540"/>
        <w:rPr>
          <w:rFonts w:ascii="Arial" w:eastAsia="Arial" w:hAnsi="Arial" w:cs="Arial"/>
          <w:color w:val="000000"/>
        </w:rPr>
      </w:pPr>
      <w:r w:rsidRPr="004A7340">
        <w:rPr>
          <w:rFonts w:ascii="Arial" w:eastAsia="Arial" w:hAnsi="Arial" w:cs="Arial"/>
          <w:color w:val="000000"/>
        </w:rPr>
        <w:t xml:space="preserve"> </w:t>
      </w:r>
      <w:r w:rsidRPr="004A7340">
        <w:rPr>
          <w:rFonts w:ascii="Arial" w:eastAsia="Arial" w:hAnsi="Arial" w:cs="Arial"/>
          <w:noProof/>
          <w:color w:val="000000"/>
        </w:rPr>
        <w:drawing>
          <wp:inline distT="0" distB="0" distL="0" distR="0" wp14:anchorId="4A2CEEE3" wp14:editId="38D569E2">
            <wp:extent cx="2954654" cy="2424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7627" cy="2435502"/>
                    </a:xfrm>
                    <a:prstGeom prst="rect">
                      <a:avLst/>
                    </a:prstGeom>
                  </pic:spPr>
                </pic:pic>
              </a:graphicData>
            </a:graphic>
          </wp:inline>
        </w:drawing>
      </w:r>
    </w:p>
    <w:p w:rsidR="00877956" w:rsidRPr="004A7340" w:rsidRDefault="00877956" w:rsidP="00924D87">
      <w:pPr>
        <w:pBdr>
          <w:top w:val="nil"/>
          <w:left w:val="nil"/>
          <w:bottom w:val="nil"/>
          <w:right w:val="nil"/>
          <w:between w:val="nil"/>
        </w:pBdr>
        <w:tabs>
          <w:tab w:val="left" w:pos="-1440"/>
        </w:tabs>
        <w:spacing w:after="0" w:line="240" w:lineRule="auto"/>
        <w:ind w:left="810"/>
        <w:rPr>
          <w:rFonts w:ascii="Arial" w:eastAsia="Arial" w:hAnsi="Arial" w:cs="Arial"/>
          <w:color w:val="000000"/>
        </w:rPr>
      </w:pPr>
    </w:p>
    <w:p w:rsidR="00371214" w:rsidRPr="004A7340" w:rsidRDefault="00371214" w:rsidP="00371214">
      <w:pPr>
        <w:pBdr>
          <w:top w:val="nil"/>
          <w:left w:val="nil"/>
          <w:bottom w:val="nil"/>
          <w:right w:val="nil"/>
          <w:between w:val="nil"/>
        </w:pBdr>
        <w:tabs>
          <w:tab w:val="left" w:pos="-1440"/>
        </w:tabs>
        <w:spacing w:after="0" w:line="240" w:lineRule="auto"/>
        <w:rPr>
          <w:rFonts w:ascii="Arial" w:eastAsia="Arial" w:hAnsi="Arial" w:cs="Arial"/>
          <w:color w:val="000000"/>
        </w:rPr>
      </w:pPr>
    </w:p>
    <w:p w:rsidR="00BA1A94" w:rsidRDefault="00371214" w:rsidP="00A32B92">
      <w:pPr>
        <w:keepNext/>
        <w:rPr>
          <w:rFonts w:ascii="Arial" w:eastAsia="Arial" w:hAnsi="Arial" w:cs="Arial"/>
          <w:color w:val="000000"/>
        </w:rPr>
      </w:pPr>
      <w:r w:rsidRPr="004A7340">
        <w:rPr>
          <w:rFonts w:ascii="Arial" w:eastAsia="Arial" w:hAnsi="Arial" w:cs="Arial"/>
          <w:color w:val="000000"/>
          <w:u w:val="single"/>
        </w:rPr>
        <w:lastRenderedPageBreak/>
        <w:t>Project Photos</w:t>
      </w:r>
      <w:r w:rsidRPr="004A7340">
        <w:rPr>
          <w:rFonts w:ascii="Arial" w:eastAsia="Arial" w:hAnsi="Arial" w:cs="Arial"/>
          <w:color w:val="000000"/>
        </w:rPr>
        <w:t>:</w:t>
      </w:r>
      <w:r w:rsidR="000242B5">
        <w:rPr>
          <w:rFonts w:ascii="Arial" w:eastAsia="Arial" w:hAnsi="Arial" w:cs="Arial"/>
          <w:color w:val="000000"/>
        </w:rPr>
        <w:t xml:space="preserve"> </w:t>
      </w:r>
      <w:r w:rsidR="008E767A">
        <w:rPr>
          <w:rFonts w:ascii="Arial" w:eastAsia="Arial" w:hAnsi="Arial" w:cs="Arial"/>
          <w:color w:val="000000"/>
        </w:rPr>
        <w:t xml:space="preserve"> </w:t>
      </w:r>
    </w:p>
    <w:p w:rsidR="004A7340" w:rsidRDefault="004A7340" w:rsidP="004A7340">
      <w:pPr>
        <w:keepNext/>
        <w:jc w:val="center"/>
        <w:rPr>
          <w:rFonts w:ascii="Arial" w:eastAsia="Arial" w:hAnsi="Arial" w:cs="Arial"/>
          <w:color w:val="000000"/>
        </w:rPr>
      </w:pPr>
      <w:r>
        <w:rPr>
          <w:noProof/>
        </w:rPr>
        <w:drawing>
          <wp:inline distT="0" distB="0" distL="0" distR="0" wp14:anchorId="03A57916" wp14:editId="1BFE48CE">
            <wp:extent cx="4274185" cy="38686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4185" cy="3868606"/>
                    </a:xfrm>
                    <a:prstGeom prst="rect">
                      <a:avLst/>
                    </a:prstGeom>
                  </pic:spPr>
                </pic:pic>
              </a:graphicData>
            </a:graphic>
          </wp:inline>
        </w:drawing>
      </w:r>
    </w:p>
    <w:p w:rsidR="004A7340" w:rsidRDefault="004A7340" w:rsidP="004A7340">
      <w:pPr>
        <w:keepNext/>
        <w:jc w:val="center"/>
        <w:rPr>
          <w:rFonts w:ascii="Arial" w:eastAsia="Arial" w:hAnsi="Arial" w:cs="Arial"/>
          <w:color w:val="000000"/>
        </w:rPr>
      </w:pPr>
      <w:r>
        <w:rPr>
          <w:rFonts w:ascii="Arial" w:eastAsia="Arial" w:hAnsi="Arial" w:cs="Arial"/>
          <w:color w:val="000000"/>
        </w:rPr>
        <w:t>CM06</w:t>
      </w:r>
    </w:p>
    <w:p w:rsidR="004A7340" w:rsidRDefault="004A7340" w:rsidP="004A7340">
      <w:pPr>
        <w:keepNext/>
        <w:jc w:val="center"/>
        <w:rPr>
          <w:rFonts w:ascii="Arial" w:eastAsia="Arial" w:hAnsi="Arial" w:cs="Arial"/>
          <w:color w:val="000000"/>
        </w:rPr>
      </w:pPr>
      <w:r>
        <w:rPr>
          <w:noProof/>
        </w:rPr>
        <w:drawing>
          <wp:inline distT="0" distB="0" distL="0" distR="0" wp14:anchorId="5A412597" wp14:editId="17A946C4">
            <wp:extent cx="4244188" cy="2981814"/>
            <wp:effectExtent l="0" t="0" r="444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0188" cy="2993055"/>
                    </a:xfrm>
                    <a:prstGeom prst="rect">
                      <a:avLst/>
                    </a:prstGeom>
                  </pic:spPr>
                </pic:pic>
              </a:graphicData>
            </a:graphic>
          </wp:inline>
        </w:drawing>
      </w:r>
    </w:p>
    <w:p w:rsidR="004A7340" w:rsidRDefault="004A7340" w:rsidP="004A7340">
      <w:pPr>
        <w:keepNext/>
        <w:jc w:val="center"/>
        <w:rPr>
          <w:rFonts w:ascii="Arial" w:eastAsia="Arial" w:hAnsi="Arial" w:cs="Arial"/>
          <w:color w:val="000000"/>
        </w:rPr>
      </w:pPr>
      <w:r>
        <w:rPr>
          <w:rFonts w:ascii="Arial" w:eastAsia="Arial" w:hAnsi="Arial" w:cs="Arial"/>
          <w:color w:val="000000"/>
        </w:rPr>
        <w:t>CM07</w:t>
      </w:r>
    </w:p>
    <w:p w:rsidR="004A7340" w:rsidRDefault="004A7340" w:rsidP="004A7340">
      <w:pPr>
        <w:keepNext/>
        <w:jc w:val="center"/>
        <w:rPr>
          <w:rFonts w:ascii="Arial" w:eastAsia="Arial" w:hAnsi="Arial" w:cs="Arial"/>
          <w:color w:val="000000"/>
        </w:rPr>
      </w:pPr>
      <w:r>
        <w:rPr>
          <w:noProof/>
        </w:rPr>
        <w:lastRenderedPageBreak/>
        <w:drawing>
          <wp:inline distT="0" distB="0" distL="0" distR="0" wp14:anchorId="7998311D" wp14:editId="17EEFD93">
            <wp:extent cx="4723833" cy="352874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45391" cy="3544848"/>
                    </a:xfrm>
                    <a:prstGeom prst="rect">
                      <a:avLst/>
                    </a:prstGeom>
                  </pic:spPr>
                </pic:pic>
              </a:graphicData>
            </a:graphic>
          </wp:inline>
        </w:drawing>
      </w:r>
    </w:p>
    <w:p w:rsidR="004A7340" w:rsidRDefault="004A7340" w:rsidP="004A7340">
      <w:pPr>
        <w:keepNext/>
        <w:jc w:val="center"/>
        <w:rPr>
          <w:rFonts w:ascii="Arial" w:eastAsia="Arial" w:hAnsi="Arial" w:cs="Arial"/>
          <w:color w:val="000000"/>
        </w:rPr>
      </w:pPr>
      <w:r>
        <w:rPr>
          <w:rFonts w:ascii="Arial" w:eastAsia="Arial" w:hAnsi="Arial" w:cs="Arial"/>
          <w:color w:val="000000"/>
        </w:rPr>
        <w:t>CM08</w:t>
      </w:r>
    </w:p>
    <w:sectPr w:rsidR="004A7340" w:rsidSect="004215C2">
      <w:footerReference w:type="default" r:id="rId13"/>
      <w:pgSz w:w="12240" w:h="15840"/>
      <w:pgMar w:top="1170" w:right="1440" w:bottom="153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5D92" w:rsidRDefault="00CC5D92">
      <w:pPr>
        <w:spacing w:after="0" w:line="240" w:lineRule="auto"/>
      </w:pPr>
      <w:r>
        <w:separator/>
      </w:r>
    </w:p>
  </w:endnote>
  <w:endnote w:type="continuationSeparator" w:id="0">
    <w:p w:rsidR="00CC5D92" w:rsidRDefault="00CC5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DEC" w:rsidRPr="00D26CBE" w:rsidRDefault="00C75F36">
    <w:pPr>
      <w:pBdr>
        <w:top w:val="nil"/>
        <w:left w:val="nil"/>
        <w:bottom w:val="nil"/>
        <w:right w:val="nil"/>
        <w:between w:val="nil"/>
      </w:pBdr>
      <w:tabs>
        <w:tab w:val="center" w:pos="4680"/>
        <w:tab w:val="right" w:pos="9360"/>
      </w:tabs>
      <w:spacing w:after="0" w:line="240" w:lineRule="auto"/>
      <w:jc w:val="center"/>
      <w:rPr>
        <w:rFonts w:ascii="Arial" w:hAnsi="Arial" w:cs="Arial"/>
        <w:color w:val="000000"/>
      </w:rPr>
    </w:pPr>
    <w:r w:rsidRPr="00D26CBE">
      <w:rPr>
        <w:rFonts w:ascii="Arial" w:hAnsi="Arial" w:cs="Arial"/>
        <w:color w:val="000000"/>
      </w:rPr>
      <w:fldChar w:fldCharType="begin"/>
    </w:r>
    <w:r w:rsidRPr="00D26CBE">
      <w:rPr>
        <w:rFonts w:ascii="Arial" w:hAnsi="Arial" w:cs="Arial"/>
        <w:color w:val="000000"/>
      </w:rPr>
      <w:instrText>PAGE</w:instrText>
    </w:r>
    <w:r w:rsidRPr="00D26CBE">
      <w:rPr>
        <w:rFonts w:ascii="Arial" w:hAnsi="Arial" w:cs="Arial"/>
        <w:color w:val="000000"/>
      </w:rPr>
      <w:fldChar w:fldCharType="separate"/>
    </w:r>
    <w:r w:rsidR="004F086E">
      <w:rPr>
        <w:rFonts w:ascii="Arial" w:hAnsi="Arial" w:cs="Arial"/>
        <w:noProof/>
        <w:color w:val="000000"/>
      </w:rPr>
      <w:t>1</w:t>
    </w:r>
    <w:r w:rsidRPr="00D26CBE">
      <w:rPr>
        <w:rFonts w:ascii="Arial" w:hAnsi="Arial" w:cs="Arial"/>
        <w:color w:val="000000"/>
      </w:rPr>
      <w:fldChar w:fldCharType="end"/>
    </w:r>
  </w:p>
  <w:p w:rsidR="00155DEC" w:rsidRDefault="00155DE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5D92" w:rsidRDefault="00CC5D92">
      <w:pPr>
        <w:spacing w:after="0" w:line="240" w:lineRule="auto"/>
      </w:pPr>
      <w:r>
        <w:separator/>
      </w:r>
    </w:p>
  </w:footnote>
  <w:footnote w:type="continuationSeparator" w:id="0">
    <w:p w:rsidR="00CC5D92" w:rsidRDefault="00CC5D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74137"/>
    <w:multiLevelType w:val="hybridMultilevel"/>
    <w:tmpl w:val="401271AE"/>
    <w:lvl w:ilvl="0" w:tplc="BE5207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54BA"/>
    <w:multiLevelType w:val="hybridMultilevel"/>
    <w:tmpl w:val="28C6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76F5D"/>
    <w:multiLevelType w:val="hybridMultilevel"/>
    <w:tmpl w:val="503A594C"/>
    <w:lvl w:ilvl="0" w:tplc="42C4E35C">
      <w:start w:val="1"/>
      <w:numFmt w:val="bullet"/>
      <w:pStyle w:val="ListParagraph"/>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15:restartNumberingAfterBreak="0">
    <w:nsid w:val="3CF37C5E"/>
    <w:multiLevelType w:val="multilevel"/>
    <w:tmpl w:val="C942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644C75"/>
    <w:multiLevelType w:val="multilevel"/>
    <w:tmpl w:val="250CB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B47CC1"/>
    <w:multiLevelType w:val="multilevel"/>
    <w:tmpl w:val="AAFA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F3411C4"/>
    <w:multiLevelType w:val="multilevel"/>
    <w:tmpl w:val="705AB722"/>
    <w:lvl w:ilvl="0">
      <w:start w:val="1"/>
      <w:numFmt w:val="bullet"/>
      <w:lvlText w:val="o"/>
      <w:lvlJc w:val="left"/>
      <w:pPr>
        <w:ind w:left="851" w:hanging="360"/>
      </w:pPr>
      <w:rPr>
        <w:rFonts w:ascii="Courier New" w:hAnsi="Courier New" w:cs="Courier New" w:hint="default"/>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abstractNum w:abstractNumId="7" w15:restartNumberingAfterBreak="0">
    <w:nsid w:val="63CC4DFB"/>
    <w:multiLevelType w:val="multilevel"/>
    <w:tmpl w:val="3C7E2E2E"/>
    <w:lvl w:ilvl="0">
      <w:start w:val="1"/>
      <w:numFmt w:val="bullet"/>
      <w:lvlText w:val="●"/>
      <w:lvlJc w:val="left"/>
      <w:pPr>
        <w:ind w:left="851" w:hanging="360"/>
      </w:pPr>
      <w:rPr>
        <w:rFonts w:ascii="Noto Sans Symbols" w:eastAsia="Noto Sans Symbols" w:hAnsi="Noto Sans Symbols" w:cs="Noto Sans Symbols"/>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abstractNum w:abstractNumId="8" w15:restartNumberingAfterBreak="0">
    <w:nsid w:val="73095EB2"/>
    <w:multiLevelType w:val="multilevel"/>
    <w:tmpl w:val="32A6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7"/>
  </w:num>
  <w:num w:numId="3">
    <w:abstractNumId w:val="3"/>
  </w:num>
  <w:num w:numId="4">
    <w:abstractNumId w:val="5"/>
  </w:num>
  <w:num w:numId="5">
    <w:abstractNumId w:val="6"/>
  </w:num>
  <w:num w:numId="6">
    <w:abstractNumId w:val="1"/>
  </w:num>
  <w:num w:numId="7">
    <w:abstractNumId w:val="7"/>
  </w:num>
  <w:num w:numId="8">
    <w:abstractNumId w:val="7"/>
  </w:num>
  <w:num w:numId="9">
    <w:abstractNumId w:val="0"/>
  </w:num>
  <w:num w:numId="10">
    <w:abstractNumId w:val="2"/>
  </w:num>
  <w:num w:numId="11">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DEC"/>
    <w:rsid w:val="000029BA"/>
    <w:rsid w:val="000031DF"/>
    <w:rsid w:val="000039D0"/>
    <w:rsid w:val="00004C36"/>
    <w:rsid w:val="00005F74"/>
    <w:rsid w:val="0000714F"/>
    <w:rsid w:val="0000734C"/>
    <w:rsid w:val="000079F7"/>
    <w:rsid w:val="00010E28"/>
    <w:rsid w:val="000119DE"/>
    <w:rsid w:val="00012114"/>
    <w:rsid w:val="00012182"/>
    <w:rsid w:val="00015D65"/>
    <w:rsid w:val="000200C5"/>
    <w:rsid w:val="00020CD7"/>
    <w:rsid w:val="00023FA7"/>
    <w:rsid w:val="000242B5"/>
    <w:rsid w:val="00031AFB"/>
    <w:rsid w:val="000349E5"/>
    <w:rsid w:val="000351C9"/>
    <w:rsid w:val="00035FE4"/>
    <w:rsid w:val="000372EC"/>
    <w:rsid w:val="00037A21"/>
    <w:rsid w:val="00041534"/>
    <w:rsid w:val="0004164F"/>
    <w:rsid w:val="00043DC0"/>
    <w:rsid w:val="00046FC4"/>
    <w:rsid w:val="00047526"/>
    <w:rsid w:val="00053103"/>
    <w:rsid w:val="00053530"/>
    <w:rsid w:val="00053666"/>
    <w:rsid w:val="00053D0C"/>
    <w:rsid w:val="000566B6"/>
    <w:rsid w:val="00057623"/>
    <w:rsid w:val="0006052B"/>
    <w:rsid w:val="000623CE"/>
    <w:rsid w:val="0006279E"/>
    <w:rsid w:val="00062EE4"/>
    <w:rsid w:val="0006336D"/>
    <w:rsid w:val="00066E90"/>
    <w:rsid w:val="000673AF"/>
    <w:rsid w:val="000679B8"/>
    <w:rsid w:val="0007023B"/>
    <w:rsid w:val="000703CF"/>
    <w:rsid w:val="00072242"/>
    <w:rsid w:val="00073E1D"/>
    <w:rsid w:val="000821BF"/>
    <w:rsid w:val="00083481"/>
    <w:rsid w:val="00084E84"/>
    <w:rsid w:val="00086782"/>
    <w:rsid w:val="000905FF"/>
    <w:rsid w:val="00091097"/>
    <w:rsid w:val="0009271F"/>
    <w:rsid w:val="00092871"/>
    <w:rsid w:val="00092CD3"/>
    <w:rsid w:val="00092D3F"/>
    <w:rsid w:val="000952C3"/>
    <w:rsid w:val="00096994"/>
    <w:rsid w:val="000973B7"/>
    <w:rsid w:val="000A1395"/>
    <w:rsid w:val="000A2E74"/>
    <w:rsid w:val="000A6213"/>
    <w:rsid w:val="000A6B54"/>
    <w:rsid w:val="000A7775"/>
    <w:rsid w:val="000A7C49"/>
    <w:rsid w:val="000B0615"/>
    <w:rsid w:val="000B0AC5"/>
    <w:rsid w:val="000B1657"/>
    <w:rsid w:val="000B2263"/>
    <w:rsid w:val="000B2F38"/>
    <w:rsid w:val="000C1951"/>
    <w:rsid w:val="000C1F57"/>
    <w:rsid w:val="000C210F"/>
    <w:rsid w:val="000C29DA"/>
    <w:rsid w:val="000C4FA0"/>
    <w:rsid w:val="000C6606"/>
    <w:rsid w:val="000C7306"/>
    <w:rsid w:val="000C7D45"/>
    <w:rsid w:val="000D30D8"/>
    <w:rsid w:val="000D3A52"/>
    <w:rsid w:val="000D443D"/>
    <w:rsid w:val="000D4B63"/>
    <w:rsid w:val="000D6740"/>
    <w:rsid w:val="000D798F"/>
    <w:rsid w:val="000D7C0F"/>
    <w:rsid w:val="000E020C"/>
    <w:rsid w:val="000E040A"/>
    <w:rsid w:val="000E07FE"/>
    <w:rsid w:val="000E16F9"/>
    <w:rsid w:val="000E5AFD"/>
    <w:rsid w:val="000E72D5"/>
    <w:rsid w:val="000F252A"/>
    <w:rsid w:val="000F4700"/>
    <w:rsid w:val="000F5BDB"/>
    <w:rsid w:val="000F5F87"/>
    <w:rsid w:val="000F63EF"/>
    <w:rsid w:val="0010390F"/>
    <w:rsid w:val="00104A28"/>
    <w:rsid w:val="00104F4C"/>
    <w:rsid w:val="00106C67"/>
    <w:rsid w:val="00107055"/>
    <w:rsid w:val="00107C54"/>
    <w:rsid w:val="00112592"/>
    <w:rsid w:val="00112918"/>
    <w:rsid w:val="00112BE4"/>
    <w:rsid w:val="00113506"/>
    <w:rsid w:val="00113CEF"/>
    <w:rsid w:val="00115262"/>
    <w:rsid w:val="0012107F"/>
    <w:rsid w:val="001216F9"/>
    <w:rsid w:val="001217B6"/>
    <w:rsid w:val="00121BCD"/>
    <w:rsid w:val="001237F2"/>
    <w:rsid w:val="00124B3D"/>
    <w:rsid w:val="00125C6C"/>
    <w:rsid w:val="00126EF5"/>
    <w:rsid w:val="001311C6"/>
    <w:rsid w:val="001316A8"/>
    <w:rsid w:val="00132E2F"/>
    <w:rsid w:val="001339F6"/>
    <w:rsid w:val="001353E8"/>
    <w:rsid w:val="00135555"/>
    <w:rsid w:val="001364EE"/>
    <w:rsid w:val="00136BED"/>
    <w:rsid w:val="00140762"/>
    <w:rsid w:val="001412FA"/>
    <w:rsid w:val="001425AC"/>
    <w:rsid w:val="001454C3"/>
    <w:rsid w:val="00151B29"/>
    <w:rsid w:val="00155011"/>
    <w:rsid w:val="00155C1D"/>
    <w:rsid w:val="00155DEC"/>
    <w:rsid w:val="00155F41"/>
    <w:rsid w:val="00156717"/>
    <w:rsid w:val="001573A8"/>
    <w:rsid w:val="00160DA3"/>
    <w:rsid w:val="00161E20"/>
    <w:rsid w:val="00162672"/>
    <w:rsid w:val="00162773"/>
    <w:rsid w:val="00164A54"/>
    <w:rsid w:val="0016500E"/>
    <w:rsid w:val="001653AB"/>
    <w:rsid w:val="00166655"/>
    <w:rsid w:val="0017472A"/>
    <w:rsid w:val="0017587D"/>
    <w:rsid w:val="00175BB6"/>
    <w:rsid w:val="001761C0"/>
    <w:rsid w:val="00176AAD"/>
    <w:rsid w:val="001771C1"/>
    <w:rsid w:val="001773B4"/>
    <w:rsid w:val="0017753C"/>
    <w:rsid w:val="00180D8F"/>
    <w:rsid w:val="001832E4"/>
    <w:rsid w:val="00187A12"/>
    <w:rsid w:val="001920A5"/>
    <w:rsid w:val="00192AB7"/>
    <w:rsid w:val="00193FAC"/>
    <w:rsid w:val="00193FFD"/>
    <w:rsid w:val="001946DC"/>
    <w:rsid w:val="001A00EC"/>
    <w:rsid w:val="001A2AA0"/>
    <w:rsid w:val="001A35E8"/>
    <w:rsid w:val="001A5E67"/>
    <w:rsid w:val="001A6937"/>
    <w:rsid w:val="001B1DB8"/>
    <w:rsid w:val="001B3D90"/>
    <w:rsid w:val="001B595E"/>
    <w:rsid w:val="001B6480"/>
    <w:rsid w:val="001B6B42"/>
    <w:rsid w:val="001B6B95"/>
    <w:rsid w:val="001B73A6"/>
    <w:rsid w:val="001B7BB3"/>
    <w:rsid w:val="001C06BC"/>
    <w:rsid w:val="001C099D"/>
    <w:rsid w:val="001C1023"/>
    <w:rsid w:val="001C15DD"/>
    <w:rsid w:val="001C17C1"/>
    <w:rsid w:val="001C2AD9"/>
    <w:rsid w:val="001C2C47"/>
    <w:rsid w:val="001C3A17"/>
    <w:rsid w:val="001C4507"/>
    <w:rsid w:val="001D01FE"/>
    <w:rsid w:val="001D03E3"/>
    <w:rsid w:val="001D2B51"/>
    <w:rsid w:val="001D5471"/>
    <w:rsid w:val="001D691F"/>
    <w:rsid w:val="001E05DB"/>
    <w:rsid w:val="001E1F13"/>
    <w:rsid w:val="001E28FA"/>
    <w:rsid w:val="001E2A31"/>
    <w:rsid w:val="001E326D"/>
    <w:rsid w:val="001E5CD0"/>
    <w:rsid w:val="001F434F"/>
    <w:rsid w:val="002005E7"/>
    <w:rsid w:val="002012E5"/>
    <w:rsid w:val="00201ADE"/>
    <w:rsid w:val="002047AF"/>
    <w:rsid w:val="002055CD"/>
    <w:rsid w:val="00207A21"/>
    <w:rsid w:val="00207D37"/>
    <w:rsid w:val="00207E6A"/>
    <w:rsid w:val="002105D7"/>
    <w:rsid w:val="00212455"/>
    <w:rsid w:val="0022031E"/>
    <w:rsid w:val="0022145C"/>
    <w:rsid w:val="002302E7"/>
    <w:rsid w:val="002308AA"/>
    <w:rsid w:val="002311B1"/>
    <w:rsid w:val="00231F17"/>
    <w:rsid w:val="00232EFC"/>
    <w:rsid w:val="0023464F"/>
    <w:rsid w:val="00234A91"/>
    <w:rsid w:val="00237CDE"/>
    <w:rsid w:val="0024166E"/>
    <w:rsid w:val="00245379"/>
    <w:rsid w:val="002472A8"/>
    <w:rsid w:val="00247323"/>
    <w:rsid w:val="00251CB5"/>
    <w:rsid w:val="00254D11"/>
    <w:rsid w:val="002558D9"/>
    <w:rsid w:val="00257F81"/>
    <w:rsid w:val="0026335C"/>
    <w:rsid w:val="00263BEA"/>
    <w:rsid w:val="00264698"/>
    <w:rsid w:val="002647E5"/>
    <w:rsid w:val="00265418"/>
    <w:rsid w:val="002668FC"/>
    <w:rsid w:val="00267181"/>
    <w:rsid w:val="0027107C"/>
    <w:rsid w:val="00271840"/>
    <w:rsid w:val="002733A7"/>
    <w:rsid w:val="00273E0F"/>
    <w:rsid w:val="002756C3"/>
    <w:rsid w:val="00276E27"/>
    <w:rsid w:val="00280FFB"/>
    <w:rsid w:val="00283615"/>
    <w:rsid w:val="00283975"/>
    <w:rsid w:val="00285419"/>
    <w:rsid w:val="0028546A"/>
    <w:rsid w:val="002863BE"/>
    <w:rsid w:val="0028666D"/>
    <w:rsid w:val="00290165"/>
    <w:rsid w:val="00290982"/>
    <w:rsid w:val="00291CE9"/>
    <w:rsid w:val="00292220"/>
    <w:rsid w:val="002931E1"/>
    <w:rsid w:val="00294195"/>
    <w:rsid w:val="002946B5"/>
    <w:rsid w:val="00294ACF"/>
    <w:rsid w:val="00296110"/>
    <w:rsid w:val="002969B1"/>
    <w:rsid w:val="002A4E96"/>
    <w:rsid w:val="002A636F"/>
    <w:rsid w:val="002A64DF"/>
    <w:rsid w:val="002B0F23"/>
    <w:rsid w:val="002B105C"/>
    <w:rsid w:val="002B159A"/>
    <w:rsid w:val="002B343C"/>
    <w:rsid w:val="002B3B21"/>
    <w:rsid w:val="002B48AA"/>
    <w:rsid w:val="002B696A"/>
    <w:rsid w:val="002B7F2E"/>
    <w:rsid w:val="002C1D69"/>
    <w:rsid w:val="002C2001"/>
    <w:rsid w:val="002C2493"/>
    <w:rsid w:val="002C26C1"/>
    <w:rsid w:val="002C29F5"/>
    <w:rsid w:val="002C3DA9"/>
    <w:rsid w:val="002C7A58"/>
    <w:rsid w:val="002D0511"/>
    <w:rsid w:val="002D0596"/>
    <w:rsid w:val="002D0ED5"/>
    <w:rsid w:val="002D191D"/>
    <w:rsid w:val="002D37FB"/>
    <w:rsid w:val="002D40A9"/>
    <w:rsid w:val="002D6744"/>
    <w:rsid w:val="002E08D1"/>
    <w:rsid w:val="002E1B0A"/>
    <w:rsid w:val="002E30C2"/>
    <w:rsid w:val="002E4E25"/>
    <w:rsid w:val="002E564C"/>
    <w:rsid w:val="002E6A13"/>
    <w:rsid w:val="002F04A2"/>
    <w:rsid w:val="002F1793"/>
    <w:rsid w:val="002F3A20"/>
    <w:rsid w:val="002F6624"/>
    <w:rsid w:val="002F6A82"/>
    <w:rsid w:val="002F7CE3"/>
    <w:rsid w:val="003007BB"/>
    <w:rsid w:val="00300C9B"/>
    <w:rsid w:val="00300EA3"/>
    <w:rsid w:val="00302A27"/>
    <w:rsid w:val="00302F18"/>
    <w:rsid w:val="003032CC"/>
    <w:rsid w:val="00306F96"/>
    <w:rsid w:val="00307F86"/>
    <w:rsid w:val="003102C9"/>
    <w:rsid w:val="00310856"/>
    <w:rsid w:val="00310DB7"/>
    <w:rsid w:val="00310E10"/>
    <w:rsid w:val="003129EE"/>
    <w:rsid w:val="00313B1C"/>
    <w:rsid w:val="00314085"/>
    <w:rsid w:val="0031425F"/>
    <w:rsid w:val="003148C0"/>
    <w:rsid w:val="00316D7D"/>
    <w:rsid w:val="00323664"/>
    <w:rsid w:val="00323DC8"/>
    <w:rsid w:val="003247BC"/>
    <w:rsid w:val="00326A87"/>
    <w:rsid w:val="0033023D"/>
    <w:rsid w:val="003320B7"/>
    <w:rsid w:val="00332728"/>
    <w:rsid w:val="003352CA"/>
    <w:rsid w:val="003378E1"/>
    <w:rsid w:val="00341B5C"/>
    <w:rsid w:val="00342197"/>
    <w:rsid w:val="00343B09"/>
    <w:rsid w:val="003447CF"/>
    <w:rsid w:val="00345B99"/>
    <w:rsid w:val="00346DDC"/>
    <w:rsid w:val="003507EA"/>
    <w:rsid w:val="00350940"/>
    <w:rsid w:val="00352A79"/>
    <w:rsid w:val="00353315"/>
    <w:rsid w:val="0035528B"/>
    <w:rsid w:val="003575B9"/>
    <w:rsid w:val="00357E16"/>
    <w:rsid w:val="00360752"/>
    <w:rsid w:val="00361710"/>
    <w:rsid w:val="00361970"/>
    <w:rsid w:val="00364C87"/>
    <w:rsid w:val="00364DC4"/>
    <w:rsid w:val="00365A30"/>
    <w:rsid w:val="00367B5F"/>
    <w:rsid w:val="00370E2E"/>
    <w:rsid w:val="00371214"/>
    <w:rsid w:val="00371C04"/>
    <w:rsid w:val="00372EFE"/>
    <w:rsid w:val="00373D82"/>
    <w:rsid w:val="00374DF3"/>
    <w:rsid w:val="0037599C"/>
    <w:rsid w:val="00376B2D"/>
    <w:rsid w:val="00380882"/>
    <w:rsid w:val="003842D5"/>
    <w:rsid w:val="00387CE2"/>
    <w:rsid w:val="003923ED"/>
    <w:rsid w:val="003938C5"/>
    <w:rsid w:val="00394E13"/>
    <w:rsid w:val="00395ED2"/>
    <w:rsid w:val="003979C9"/>
    <w:rsid w:val="003A0319"/>
    <w:rsid w:val="003A0323"/>
    <w:rsid w:val="003A0423"/>
    <w:rsid w:val="003A106B"/>
    <w:rsid w:val="003A10B6"/>
    <w:rsid w:val="003A1D36"/>
    <w:rsid w:val="003A38AC"/>
    <w:rsid w:val="003A5DCC"/>
    <w:rsid w:val="003A7105"/>
    <w:rsid w:val="003A76AB"/>
    <w:rsid w:val="003B1FEF"/>
    <w:rsid w:val="003B24EB"/>
    <w:rsid w:val="003B2D5D"/>
    <w:rsid w:val="003B3CB8"/>
    <w:rsid w:val="003B5B11"/>
    <w:rsid w:val="003B7579"/>
    <w:rsid w:val="003C0DDD"/>
    <w:rsid w:val="003C1166"/>
    <w:rsid w:val="003C706E"/>
    <w:rsid w:val="003D0062"/>
    <w:rsid w:val="003D036B"/>
    <w:rsid w:val="003D0534"/>
    <w:rsid w:val="003D0B32"/>
    <w:rsid w:val="003D1D09"/>
    <w:rsid w:val="003D34D5"/>
    <w:rsid w:val="003D4E9E"/>
    <w:rsid w:val="003D5103"/>
    <w:rsid w:val="003D6C01"/>
    <w:rsid w:val="003E1401"/>
    <w:rsid w:val="003E4BF6"/>
    <w:rsid w:val="003E5459"/>
    <w:rsid w:val="003E5712"/>
    <w:rsid w:val="003E7609"/>
    <w:rsid w:val="003F11FE"/>
    <w:rsid w:val="003F21F4"/>
    <w:rsid w:val="003F35A7"/>
    <w:rsid w:val="003F3CEC"/>
    <w:rsid w:val="003F3D41"/>
    <w:rsid w:val="003F49E6"/>
    <w:rsid w:val="003F6270"/>
    <w:rsid w:val="003F69CC"/>
    <w:rsid w:val="003F71D9"/>
    <w:rsid w:val="00401206"/>
    <w:rsid w:val="00401237"/>
    <w:rsid w:val="004019FF"/>
    <w:rsid w:val="0040230D"/>
    <w:rsid w:val="00402AE8"/>
    <w:rsid w:val="004033E7"/>
    <w:rsid w:val="00403513"/>
    <w:rsid w:val="0040392B"/>
    <w:rsid w:val="00403C82"/>
    <w:rsid w:val="004056E2"/>
    <w:rsid w:val="00410101"/>
    <w:rsid w:val="00410A20"/>
    <w:rsid w:val="00410A84"/>
    <w:rsid w:val="00411A78"/>
    <w:rsid w:val="00412369"/>
    <w:rsid w:val="00413FF7"/>
    <w:rsid w:val="00416C20"/>
    <w:rsid w:val="004175B4"/>
    <w:rsid w:val="004215C2"/>
    <w:rsid w:val="00430323"/>
    <w:rsid w:val="00433230"/>
    <w:rsid w:val="004350A4"/>
    <w:rsid w:val="004357C9"/>
    <w:rsid w:val="00436CA7"/>
    <w:rsid w:val="0043761E"/>
    <w:rsid w:val="00440D32"/>
    <w:rsid w:val="00444202"/>
    <w:rsid w:val="00445767"/>
    <w:rsid w:val="00446A73"/>
    <w:rsid w:val="00446BE0"/>
    <w:rsid w:val="004470AD"/>
    <w:rsid w:val="00447C3C"/>
    <w:rsid w:val="004507E7"/>
    <w:rsid w:val="00451B71"/>
    <w:rsid w:val="00451C2B"/>
    <w:rsid w:val="0045283A"/>
    <w:rsid w:val="00453C8C"/>
    <w:rsid w:val="0045513D"/>
    <w:rsid w:val="004568A0"/>
    <w:rsid w:val="00456AEA"/>
    <w:rsid w:val="004619AA"/>
    <w:rsid w:val="004630A2"/>
    <w:rsid w:val="00471308"/>
    <w:rsid w:val="00471328"/>
    <w:rsid w:val="00471804"/>
    <w:rsid w:val="00473A38"/>
    <w:rsid w:val="0047765F"/>
    <w:rsid w:val="00481278"/>
    <w:rsid w:val="00481A5C"/>
    <w:rsid w:val="00481E25"/>
    <w:rsid w:val="00484508"/>
    <w:rsid w:val="00484925"/>
    <w:rsid w:val="00485B55"/>
    <w:rsid w:val="00486D1B"/>
    <w:rsid w:val="00487E54"/>
    <w:rsid w:val="0049113E"/>
    <w:rsid w:val="00493940"/>
    <w:rsid w:val="00494AAF"/>
    <w:rsid w:val="004A3E31"/>
    <w:rsid w:val="004A4715"/>
    <w:rsid w:val="004A5722"/>
    <w:rsid w:val="004A674A"/>
    <w:rsid w:val="004A7340"/>
    <w:rsid w:val="004B0E47"/>
    <w:rsid w:val="004B1748"/>
    <w:rsid w:val="004B2536"/>
    <w:rsid w:val="004B3546"/>
    <w:rsid w:val="004B3FB9"/>
    <w:rsid w:val="004B5B21"/>
    <w:rsid w:val="004C2F02"/>
    <w:rsid w:val="004C3EBE"/>
    <w:rsid w:val="004C46F1"/>
    <w:rsid w:val="004C4B53"/>
    <w:rsid w:val="004C4D84"/>
    <w:rsid w:val="004C615F"/>
    <w:rsid w:val="004C6799"/>
    <w:rsid w:val="004C6969"/>
    <w:rsid w:val="004C718D"/>
    <w:rsid w:val="004D0DD1"/>
    <w:rsid w:val="004D1816"/>
    <w:rsid w:val="004D63E7"/>
    <w:rsid w:val="004D6FB2"/>
    <w:rsid w:val="004E1845"/>
    <w:rsid w:val="004E337B"/>
    <w:rsid w:val="004E3602"/>
    <w:rsid w:val="004E3F2D"/>
    <w:rsid w:val="004E4AA8"/>
    <w:rsid w:val="004E650A"/>
    <w:rsid w:val="004F086E"/>
    <w:rsid w:val="004F6229"/>
    <w:rsid w:val="004F7E72"/>
    <w:rsid w:val="004F7F9D"/>
    <w:rsid w:val="0050103B"/>
    <w:rsid w:val="005010ED"/>
    <w:rsid w:val="0050165E"/>
    <w:rsid w:val="005032E0"/>
    <w:rsid w:val="00504729"/>
    <w:rsid w:val="00504A96"/>
    <w:rsid w:val="00505819"/>
    <w:rsid w:val="005102F6"/>
    <w:rsid w:val="005103CA"/>
    <w:rsid w:val="005119D5"/>
    <w:rsid w:val="00512A5D"/>
    <w:rsid w:val="00515041"/>
    <w:rsid w:val="00515E2A"/>
    <w:rsid w:val="005162C6"/>
    <w:rsid w:val="0051790A"/>
    <w:rsid w:val="00520421"/>
    <w:rsid w:val="0052345E"/>
    <w:rsid w:val="00524B67"/>
    <w:rsid w:val="0052676F"/>
    <w:rsid w:val="005274A6"/>
    <w:rsid w:val="005304AC"/>
    <w:rsid w:val="005305CA"/>
    <w:rsid w:val="00534577"/>
    <w:rsid w:val="005349A3"/>
    <w:rsid w:val="00536143"/>
    <w:rsid w:val="005369F8"/>
    <w:rsid w:val="00536DA0"/>
    <w:rsid w:val="00537CEA"/>
    <w:rsid w:val="00541DF8"/>
    <w:rsid w:val="00545753"/>
    <w:rsid w:val="0054620C"/>
    <w:rsid w:val="0055244C"/>
    <w:rsid w:val="00552FF1"/>
    <w:rsid w:val="005533CB"/>
    <w:rsid w:val="0055503A"/>
    <w:rsid w:val="00556FCC"/>
    <w:rsid w:val="005622C5"/>
    <w:rsid w:val="005679E9"/>
    <w:rsid w:val="0057367D"/>
    <w:rsid w:val="00574400"/>
    <w:rsid w:val="00575277"/>
    <w:rsid w:val="0057552A"/>
    <w:rsid w:val="005772B6"/>
    <w:rsid w:val="00577793"/>
    <w:rsid w:val="00577D8C"/>
    <w:rsid w:val="005807D1"/>
    <w:rsid w:val="005813C2"/>
    <w:rsid w:val="00582D28"/>
    <w:rsid w:val="00584247"/>
    <w:rsid w:val="00584BE7"/>
    <w:rsid w:val="005901F3"/>
    <w:rsid w:val="005915F2"/>
    <w:rsid w:val="005917C6"/>
    <w:rsid w:val="00595266"/>
    <w:rsid w:val="00595D19"/>
    <w:rsid w:val="005963F0"/>
    <w:rsid w:val="005977DA"/>
    <w:rsid w:val="005A086B"/>
    <w:rsid w:val="005A0AAD"/>
    <w:rsid w:val="005A2C43"/>
    <w:rsid w:val="005A365B"/>
    <w:rsid w:val="005A390D"/>
    <w:rsid w:val="005A5ED9"/>
    <w:rsid w:val="005A62D7"/>
    <w:rsid w:val="005A7B50"/>
    <w:rsid w:val="005B14AB"/>
    <w:rsid w:val="005B3615"/>
    <w:rsid w:val="005B3C66"/>
    <w:rsid w:val="005B487E"/>
    <w:rsid w:val="005B5F4B"/>
    <w:rsid w:val="005B7390"/>
    <w:rsid w:val="005C3E8C"/>
    <w:rsid w:val="005C7D8A"/>
    <w:rsid w:val="005C7E57"/>
    <w:rsid w:val="005D29E9"/>
    <w:rsid w:val="005D45D4"/>
    <w:rsid w:val="005D6B8C"/>
    <w:rsid w:val="005D7691"/>
    <w:rsid w:val="005D7966"/>
    <w:rsid w:val="005E0291"/>
    <w:rsid w:val="005E13E5"/>
    <w:rsid w:val="005E175E"/>
    <w:rsid w:val="005E2221"/>
    <w:rsid w:val="005E264A"/>
    <w:rsid w:val="005E417F"/>
    <w:rsid w:val="005E66F4"/>
    <w:rsid w:val="005E74BD"/>
    <w:rsid w:val="005F0050"/>
    <w:rsid w:val="005F2066"/>
    <w:rsid w:val="005F22B1"/>
    <w:rsid w:val="005F2684"/>
    <w:rsid w:val="005F270B"/>
    <w:rsid w:val="005F431E"/>
    <w:rsid w:val="005F4F89"/>
    <w:rsid w:val="005F50D4"/>
    <w:rsid w:val="005F6103"/>
    <w:rsid w:val="005F62F5"/>
    <w:rsid w:val="005F63CF"/>
    <w:rsid w:val="005F6469"/>
    <w:rsid w:val="005F7E21"/>
    <w:rsid w:val="00600002"/>
    <w:rsid w:val="00602855"/>
    <w:rsid w:val="00606886"/>
    <w:rsid w:val="00606A96"/>
    <w:rsid w:val="006116A1"/>
    <w:rsid w:val="00612038"/>
    <w:rsid w:val="00612070"/>
    <w:rsid w:val="00612E1C"/>
    <w:rsid w:val="00613037"/>
    <w:rsid w:val="006132F2"/>
    <w:rsid w:val="0061353E"/>
    <w:rsid w:val="00614993"/>
    <w:rsid w:val="00614A8C"/>
    <w:rsid w:val="00614FF6"/>
    <w:rsid w:val="006154B6"/>
    <w:rsid w:val="00615FF4"/>
    <w:rsid w:val="0061638F"/>
    <w:rsid w:val="006210D5"/>
    <w:rsid w:val="00623EF5"/>
    <w:rsid w:val="00624C5B"/>
    <w:rsid w:val="00630222"/>
    <w:rsid w:val="0063181F"/>
    <w:rsid w:val="0063259B"/>
    <w:rsid w:val="00635CAD"/>
    <w:rsid w:val="006365AC"/>
    <w:rsid w:val="00637507"/>
    <w:rsid w:val="0064110C"/>
    <w:rsid w:val="006411EF"/>
    <w:rsid w:val="00641A7F"/>
    <w:rsid w:val="00642CCE"/>
    <w:rsid w:val="006445AD"/>
    <w:rsid w:val="00646066"/>
    <w:rsid w:val="0064631D"/>
    <w:rsid w:val="00647304"/>
    <w:rsid w:val="00647477"/>
    <w:rsid w:val="006505CB"/>
    <w:rsid w:val="00651190"/>
    <w:rsid w:val="0065120A"/>
    <w:rsid w:val="00651743"/>
    <w:rsid w:val="0065556F"/>
    <w:rsid w:val="00655899"/>
    <w:rsid w:val="006563B0"/>
    <w:rsid w:val="006577A3"/>
    <w:rsid w:val="00660648"/>
    <w:rsid w:val="00660CE2"/>
    <w:rsid w:val="00660D24"/>
    <w:rsid w:val="0066152A"/>
    <w:rsid w:val="00661843"/>
    <w:rsid w:val="00663211"/>
    <w:rsid w:val="00663CB9"/>
    <w:rsid w:val="00665222"/>
    <w:rsid w:val="00665AAC"/>
    <w:rsid w:val="00665BC3"/>
    <w:rsid w:val="00673006"/>
    <w:rsid w:val="006734DB"/>
    <w:rsid w:val="006740B4"/>
    <w:rsid w:val="006745A0"/>
    <w:rsid w:val="006771DB"/>
    <w:rsid w:val="0067764E"/>
    <w:rsid w:val="006913DB"/>
    <w:rsid w:val="00692A28"/>
    <w:rsid w:val="00692B1B"/>
    <w:rsid w:val="006966F4"/>
    <w:rsid w:val="0069712B"/>
    <w:rsid w:val="00697B1D"/>
    <w:rsid w:val="006A09D1"/>
    <w:rsid w:val="006A3036"/>
    <w:rsid w:val="006A30C6"/>
    <w:rsid w:val="006A3B5F"/>
    <w:rsid w:val="006A5B81"/>
    <w:rsid w:val="006A7144"/>
    <w:rsid w:val="006A7F59"/>
    <w:rsid w:val="006B13ED"/>
    <w:rsid w:val="006B1A9D"/>
    <w:rsid w:val="006B2808"/>
    <w:rsid w:val="006B2A27"/>
    <w:rsid w:val="006B2BF7"/>
    <w:rsid w:val="006B2DB7"/>
    <w:rsid w:val="006B411A"/>
    <w:rsid w:val="006B44DE"/>
    <w:rsid w:val="006B559F"/>
    <w:rsid w:val="006B6E07"/>
    <w:rsid w:val="006B7DCA"/>
    <w:rsid w:val="006B7FF2"/>
    <w:rsid w:val="006C01F3"/>
    <w:rsid w:val="006C0261"/>
    <w:rsid w:val="006C152A"/>
    <w:rsid w:val="006C1C0E"/>
    <w:rsid w:val="006C299E"/>
    <w:rsid w:val="006C41AC"/>
    <w:rsid w:val="006C46B3"/>
    <w:rsid w:val="006C4C31"/>
    <w:rsid w:val="006C5771"/>
    <w:rsid w:val="006C5A0D"/>
    <w:rsid w:val="006C5FE8"/>
    <w:rsid w:val="006D19CB"/>
    <w:rsid w:val="006D2B02"/>
    <w:rsid w:val="006E1C0C"/>
    <w:rsid w:val="006E560A"/>
    <w:rsid w:val="006E5F58"/>
    <w:rsid w:val="006E6C3E"/>
    <w:rsid w:val="006F17B2"/>
    <w:rsid w:val="006F4E12"/>
    <w:rsid w:val="006F5918"/>
    <w:rsid w:val="006F5ECF"/>
    <w:rsid w:val="006F63FB"/>
    <w:rsid w:val="006F7AA2"/>
    <w:rsid w:val="006F7CC0"/>
    <w:rsid w:val="006F7FF7"/>
    <w:rsid w:val="007008F0"/>
    <w:rsid w:val="0070110B"/>
    <w:rsid w:val="00701EC0"/>
    <w:rsid w:val="00701FD6"/>
    <w:rsid w:val="00703E4A"/>
    <w:rsid w:val="00705DA4"/>
    <w:rsid w:val="0070607F"/>
    <w:rsid w:val="00710DD6"/>
    <w:rsid w:val="00713781"/>
    <w:rsid w:val="00717441"/>
    <w:rsid w:val="00720BC2"/>
    <w:rsid w:val="00721927"/>
    <w:rsid w:val="007219C0"/>
    <w:rsid w:val="00724A1B"/>
    <w:rsid w:val="00725716"/>
    <w:rsid w:val="00727977"/>
    <w:rsid w:val="00730792"/>
    <w:rsid w:val="0073134F"/>
    <w:rsid w:val="00731378"/>
    <w:rsid w:val="007320F9"/>
    <w:rsid w:val="00737A81"/>
    <w:rsid w:val="00742BB8"/>
    <w:rsid w:val="0074349D"/>
    <w:rsid w:val="00743D82"/>
    <w:rsid w:val="00744E32"/>
    <w:rsid w:val="00745DDE"/>
    <w:rsid w:val="00750429"/>
    <w:rsid w:val="007512A3"/>
    <w:rsid w:val="00751B8A"/>
    <w:rsid w:val="00753C09"/>
    <w:rsid w:val="0075466D"/>
    <w:rsid w:val="007565EA"/>
    <w:rsid w:val="00757A05"/>
    <w:rsid w:val="00757E9D"/>
    <w:rsid w:val="007605AB"/>
    <w:rsid w:val="00763AF0"/>
    <w:rsid w:val="007654DC"/>
    <w:rsid w:val="007671B4"/>
    <w:rsid w:val="00767DD2"/>
    <w:rsid w:val="00771E8A"/>
    <w:rsid w:val="007721CC"/>
    <w:rsid w:val="0077234F"/>
    <w:rsid w:val="00772AD9"/>
    <w:rsid w:val="00773A67"/>
    <w:rsid w:val="00776023"/>
    <w:rsid w:val="0077607A"/>
    <w:rsid w:val="007762D1"/>
    <w:rsid w:val="00776B10"/>
    <w:rsid w:val="00780091"/>
    <w:rsid w:val="00784625"/>
    <w:rsid w:val="007867CF"/>
    <w:rsid w:val="00793A49"/>
    <w:rsid w:val="00795610"/>
    <w:rsid w:val="00796D47"/>
    <w:rsid w:val="00797996"/>
    <w:rsid w:val="007A01E6"/>
    <w:rsid w:val="007A2463"/>
    <w:rsid w:val="007A2BC2"/>
    <w:rsid w:val="007A2D29"/>
    <w:rsid w:val="007A3FBC"/>
    <w:rsid w:val="007B1FFC"/>
    <w:rsid w:val="007B2C21"/>
    <w:rsid w:val="007B3983"/>
    <w:rsid w:val="007B47F1"/>
    <w:rsid w:val="007B5D87"/>
    <w:rsid w:val="007B7341"/>
    <w:rsid w:val="007C11F7"/>
    <w:rsid w:val="007C2DFA"/>
    <w:rsid w:val="007C7ED0"/>
    <w:rsid w:val="007D1778"/>
    <w:rsid w:val="007D2BEA"/>
    <w:rsid w:val="007D2E01"/>
    <w:rsid w:val="007D3828"/>
    <w:rsid w:val="007D58D5"/>
    <w:rsid w:val="007D7685"/>
    <w:rsid w:val="007E0D0F"/>
    <w:rsid w:val="007E167C"/>
    <w:rsid w:val="007E1E22"/>
    <w:rsid w:val="007E66E7"/>
    <w:rsid w:val="007E6D8F"/>
    <w:rsid w:val="007F00E5"/>
    <w:rsid w:val="007F47AC"/>
    <w:rsid w:val="007F6F31"/>
    <w:rsid w:val="0080090D"/>
    <w:rsid w:val="00802966"/>
    <w:rsid w:val="00805358"/>
    <w:rsid w:val="00805754"/>
    <w:rsid w:val="00805E69"/>
    <w:rsid w:val="00806068"/>
    <w:rsid w:val="008062EE"/>
    <w:rsid w:val="0080706B"/>
    <w:rsid w:val="0080788D"/>
    <w:rsid w:val="00807DDF"/>
    <w:rsid w:val="00810643"/>
    <w:rsid w:val="0081489B"/>
    <w:rsid w:val="008152A0"/>
    <w:rsid w:val="008177F1"/>
    <w:rsid w:val="00820409"/>
    <w:rsid w:val="008218FD"/>
    <w:rsid w:val="00821CB3"/>
    <w:rsid w:val="0082344B"/>
    <w:rsid w:val="00823E7F"/>
    <w:rsid w:val="00830396"/>
    <w:rsid w:val="008335C0"/>
    <w:rsid w:val="008335E5"/>
    <w:rsid w:val="00834865"/>
    <w:rsid w:val="0084091E"/>
    <w:rsid w:val="00843AA0"/>
    <w:rsid w:val="00844B8E"/>
    <w:rsid w:val="008532FF"/>
    <w:rsid w:val="00853F41"/>
    <w:rsid w:val="00854BDE"/>
    <w:rsid w:val="00855305"/>
    <w:rsid w:val="00855403"/>
    <w:rsid w:val="00855998"/>
    <w:rsid w:val="00861CED"/>
    <w:rsid w:val="008628B8"/>
    <w:rsid w:val="00871A3F"/>
    <w:rsid w:val="008721F4"/>
    <w:rsid w:val="00872204"/>
    <w:rsid w:val="008736CB"/>
    <w:rsid w:val="008737A5"/>
    <w:rsid w:val="00874839"/>
    <w:rsid w:val="00875124"/>
    <w:rsid w:val="00875437"/>
    <w:rsid w:val="00877956"/>
    <w:rsid w:val="0088012F"/>
    <w:rsid w:val="00881590"/>
    <w:rsid w:val="00881C9A"/>
    <w:rsid w:val="00883D5C"/>
    <w:rsid w:val="0088451A"/>
    <w:rsid w:val="00885394"/>
    <w:rsid w:val="00885ED4"/>
    <w:rsid w:val="00886935"/>
    <w:rsid w:val="00890A9D"/>
    <w:rsid w:val="00890C0D"/>
    <w:rsid w:val="00892320"/>
    <w:rsid w:val="00894BC5"/>
    <w:rsid w:val="00894F0A"/>
    <w:rsid w:val="00895BC0"/>
    <w:rsid w:val="00897317"/>
    <w:rsid w:val="008A1695"/>
    <w:rsid w:val="008A1D56"/>
    <w:rsid w:val="008A2AFE"/>
    <w:rsid w:val="008A2EF8"/>
    <w:rsid w:val="008A32B9"/>
    <w:rsid w:val="008A32FF"/>
    <w:rsid w:val="008A50C0"/>
    <w:rsid w:val="008A584C"/>
    <w:rsid w:val="008A5852"/>
    <w:rsid w:val="008A7D61"/>
    <w:rsid w:val="008B1466"/>
    <w:rsid w:val="008B353D"/>
    <w:rsid w:val="008B4C01"/>
    <w:rsid w:val="008B5FE7"/>
    <w:rsid w:val="008C428C"/>
    <w:rsid w:val="008C4297"/>
    <w:rsid w:val="008C4514"/>
    <w:rsid w:val="008D019C"/>
    <w:rsid w:val="008D3B90"/>
    <w:rsid w:val="008D46CB"/>
    <w:rsid w:val="008D633C"/>
    <w:rsid w:val="008E1F0B"/>
    <w:rsid w:val="008E2755"/>
    <w:rsid w:val="008E3870"/>
    <w:rsid w:val="008E48D5"/>
    <w:rsid w:val="008E5FDC"/>
    <w:rsid w:val="008E767A"/>
    <w:rsid w:val="008F45FC"/>
    <w:rsid w:val="008F5346"/>
    <w:rsid w:val="008F6356"/>
    <w:rsid w:val="008F7122"/>
    <w:rsid w:val="008F757D"/>
    <w:rsid w:val="00905230"/>
    <w:rsid w:val="00905877"/>
    <w:rsid w:val="00905BD8"/>
    <w:rsid w:val="00907D57"/>
    <w:rsid w:val="00911246"/>
    <w:rsid w:val="00914EB1"/>
    <w:rsid w:val="00916694"/>
    <w:rsid w:val="009209DE"/>
    <w:rsid w:val="00921E98"/>
    <w:rsid w:val="0092286A"/>
    <w:rsid w:val="0092363E"/>
    <w:rsid w:val="009244C8"/>
    <w:rsid w:val="00924D87"/>
    <w:rsid w:val="009260F9"/>
    <w:rsid w:val="009311C0"/>
    <w:rsid w:val="0093200E"/>
    <w:rsid w:val="0093291F"/>
    <w:rsid w:val="009334A1"/>
    <w:rsid w:val="0093452F"/>
    <w:rsid w:val="0093583A"/>
    <w:rsid w:val="00935C69"/>
    <w:rsid w:val="00936018"/>
    <w:rsid w:val="00940051"/>
    <w:rsid w:val="00940FF8"/>
    <w:rsid w:val="0094370D"/>
    <w:rsid w:val="009441DF"/>
    <w:rsid w:val="00945170"/>
    <w:rsid w:val="00945A3B"/>
    <w:rsid w:val="00945A3D"/>
    <w:rsid w:val="0094679B"/>
    <w:rsid w:val="00950964"/>
    <w:rsid w:val="00951D34"/>
    <w:rsid w:val="00951FEC"/>
    <w:rsid w:val="009531CC"/>
    <w:rsid w:val="00953C76"/>
    <w:rsid w:val="00953D63"/>
    <w:rsid w:val="00955048"/>
    <w:rsid w:val="00957686"/>
    <w:rsid w:val="009620FF"/>
    <w:rsid w:val="00962210"/>
    <w:rsid w:val="0096479E"/>
    <w:rsid w:val="009651C4"/>
    <w:rsid w:val="009652A0"/>
    <w:rsid w:val="00966844"/>
    <w:rsid w:val="00967B5C"/>
    <w:rsid w:val="0097052D"/>
    <w:rsid w:val="009709F6"/>
    <w:rsid w:val="00971DD5"/>
    <w:rsid w:val="00972A6E"/>
    <w:rsid w:val="00973846"/>
    <w:rsid w:val="0097411E"/>
    <w:rsid w:val="009745A4"/>
    <w:rsid w:val="0097538F"/>
    <w:rsid w:val="00980F91"/>
    <w:rsid w:val="0098199C"/>
    <w:rsid w:val="00983D79"/>
    <w:rsid w:val="00983F41"/>
    <w:rsid w:val="00985033"/>
    <w:rsid w:val="0098665C"/>
    <w:rsid w:val="00986FF8"/>
    <w:rsid w:val="009960A0"/>
    <w:rsid w:val="00996A92"/>
    <w:rsid w:val="00997BDB"/>
    <w:rsid w:val="009A042E"/>
    <w:rsid w:val="009A056D"/>
    <w:rsid w:val="009A0F45"/>
    <w:rsid w:val="009A11EB"/>
    <w:rsid w:val="009A1743"/>
    <w:rsid w:val="009A2ED5"/>
    <w:rsid w:val="009A3A85"/>
    <w:rsid w:val="009A56ED"/>
    <w:rsid w:val="009B087C"/>
    <w:rsid w:val="009B1167"/>
    <w:rsid w:val="009B116D"/>
    <w:rsid w:val="009B2333"/>
    <w:rsid w:val="009B2FF6"/>
    <w:rsid w:val="009C1A95"/>
    <w:rsid w:val="009C1BC3"/>
    <w:rsid w:val="009C4080"/>
    <w:rsid w:val="009C5D80"/>
    <w:rsid w:val="009C73BD"/>
    <w:rsid w:val="009D1378"/>
    <w:rsid w:val="009D18C0"/>
    <w:rsid w:val="009D363D"/>
    <w:rsid w:val="009D39EE"/>
    <w:rsid w:val="009D48EF"/>
    <w:rsid w:val="009D5BF8"/>
    <w:rsid w:val="009D7929"/>
    <w:rsid w:val="009D7B77"/>
    <w:rsid w:val="009E4F15"/>
    <w:rsid w:val="009E55DA"/>
    <w:rsid w:val="009E660E"/>
    <w:rsid w:val="009F0302"/>
    <w:rsid w:val="009F17F5"/>
    <w:rsid w:val="009F2871"/>
    <w:rsid w:val="009F31DC"/>
    <w:rsid w:val="009F3719"/>
    <w:rsid w:val="009F38F8"/>
    <w:rsid w:val="009F5479"/>
    <w:rsid w:val="009F5B8F"/>
    <w:rsid w:val="009F678E"/>
    <w:rsid w:val="009F77FD"/>
    <w:rsid w:val="009F7846"/>
    <w:rsid w:val="00A02073"/>
    <w:rsid w:val="00A039CF"/>
    <w:rsid w:val="00A03FF0"/>
    <w:rsid w:val="00A05013"/>
    <w:rsid w:val="00A05242"/>
    <w:rsid w:val="00A15CE3"/>
    <w:rsid w:val="00A1681B"/>
    <w:rsid w:val="00A20583"/>
    <w:rsid w:val="00A22408"/>
    <w:rsid w:val="00A22A0C"/>
    <w:rsid w:val="00A251CD"/>
    <w:rsid w:val="00A25767"/>
    <w:rsid w:val="00A26A12"/>
    <w:rsid w:val="00A30FB1"/>
    <w:rsid w:val="00A32909"/>
    <w:rsid w:val="00A32B92"/>
    <w:rsid w:val="00A33D24"/>
    <w:rsid w:val="00A3414F"/>
    <w:rsid w:val="00A352D0"/>
    <w:rsid w:val="00A3723E"/>
    <w:rsid w:val="00A425E8"/>
    <w:rsid w:val="00A426A6"/>
    <w:rsid w:val="00A4360D"/>
    <w:rsid w:val="00A5216E"/>
    <w:rsid w:val="00A5449F"/>
    <w:rsid w:val="00A5676F"/>
    <w:rsid w:val="00A6037A"/>
    <w:rsid w:val="00A604C0"/>
    <w:rsid w:val="00A661FC"/>
    <w:rsid w:val="00A67A98"/>
    <w:rsid w:val="00A70281"/>
    <w:rsid w:val="00A7204F"/>
    <w:rsid w:val="00A72E25"/>
    <w:rsid w:val="00A821B8"/>
    <w:rsid w:val="00A829B2"/>
    <w:rsid w:val="00A82A19"/>
    <w:rsid w:val="00A82B9F"/>
    <w:rsid w:val="00A84C62"/>
    <w:rsid w:val="00A86219"/>
    <w:rsid w:val="00A8701E"/>
    <w:rsid w:val="00A8726F"/>
    <w:rsid w:val="00A90DC4"/>
    <w:rsid w:val="00A9488E"/>
    <w:rsid w:val="00A9733E"/>
    <w:rsid w:val="00AA03C7"/>
    <w:rsid w:val="00AA1238"/>
    <w:rsid w:val="00AA5915"/>
    <w:rsid w:val="00AA6022"/>
    <w:rsid w:val="00AA7116"/>
    <w:rsid w:val="00AB0114"/>
    <w:rsid w:val="00AB219B"/>
    <w:rsid w:val="00AB2235"/>
    <w:rsid w:val="00AB43FA"/>
    <w:rsid w:val="00AB6052"/>
    <w:rsid w:val="00AC05E9"/>
    <w:rsid w:val="00AC1BF3"/>
    <w:rsid w:val="00AC285F"/>
    <w:rsid w:val="00AC3ACB"/>
    <w:rsid w:val="00AC59AB"/>
    <w:rsid w:val="00AC6BC2"/>
    <w:rsid w:val="00AD1E64"/>
    <w:rsid w:val="00AD2A6C"/>
    <w:rsid w:val="00AD3438"/>
    <w:rsid w:val="00AD3C98"/>
    <w:rsid w:val="00AD472B"/>
    <w:rsid w:val="00AD60A9"/>
    <w:rsid w:val="00AD71A0"/>
    <w:rsid w:val="00AE0E86"/>
    <w:rsid w:val="00AE1188"/>
    <w:rsid w:val="00AE208F"/>
    <w:rsid w:val="00AE284C"/>
    <w:rsid w:val="00AE349F"/>
    <w:rsid w:val="00AE3C7E"/>
    <w:rsid w:val="00AE3E0C"/>
    <w:rsid w:val="00AE6A15"/>
    <w:rsid w:val="00AE7BF3"/>
    <w:rsid w:val="00AF08F4"/>
    <w:rsid w:val="00AF15A4"/>
    <w:rsid w:val="00AF2B20"/>
    <w:rsid w:val="00AF36B4"/>
    <w:rsid w:val="00AF4E68"/>
    <w:rsid w:val="00AF6F3A"/>
    <w:rsid w:val="00AF70E1"/>
    <w:rsid w:val="00B018DF"/>
    <w:rsid w:val="00B02DD5"/>
    <w:rsid w:val="00B05378"/>
    <w:rsid w:val="00B0740F"/>
    <w:rsid w:val="00B0778F"/>
    <w:rsid w:val="00B11DC6"/>
    <w:rsid w:val="00B17136"/>
    <w:rsid w:val="00B205F5"/>
    <w:rsid w:val="00B20B0D"/>
    <w:rsid w:val="00B20C2D"/>
    <w:rsid w:val="00B20E8F"/>
    <w:rsid w:val="00B22FE5"/>
    <w:rsid w:val="00B24F15"/>
    <w:rsid w:val="00B25402"/>
    <w:rsid w:val="00B25AFD"/>
    <w:rsid w:val="00B274E6"/>
    <w:rsid w:val="00B27B7D"/>
    <w:rsid w:val="00B3008F"/>
    <w:rsid w:val="00B30398"/>
    <w:rsid w:val="00B30930"/>
    <w:rsid w:val="00B309E5"/>
    <w:rsid w:val="00B31057"/>
    <w:rsid w:val="00B31672"/>
    <w:rsid w:val="00B31D32"/>
    <w:rsid w:val="00B323D5"/>
    <w:rsid w:val="00B3279C"/>
    <w:rsid w:val="00B375FC"/>
    <w:rsid w:val="00B37978"/>
    <w:rsid w:val="00B4201B"/>
    <w:rsid w:val="00B43253"/>
    <w:rsid w:val="00B44BEE"/>
    <w:rsid w:val="00B44FC1"/>
    <w:rsid w:val="00B464B9"/>
    <w:rsid w:val="00B478D4"/>
    <w:rsid w:val="00B50197"/>
    <w:rsid w:val="00B5079F"/>
    <w:rsid w:val="00B50EBE"/>
    <w:rsid w:val="00B51AD5"/>
    <w:rsid w:val="00B54094"/>
    <w:rsid w:val="00B57462"/>
    <w:rsid w:val="00B62231"/>
    <w:rsid w:val="00B622C5"/>
    <w:rsid w:val="00B64884"/>
    <w:rsid w:val="00B64C10"/>
    <w:rsid w:val="00B656E4"/>
    <w:rsid w:val="00B663CA"/>
    <w:rsid w:val="00B671C5"/>
    <w:rsid w:val="00B70070"/>
    <w:rsid w:val="00B7084E"/>
    <w:rsid w:val="00B71517"/>
    <w:rsid w:val="00B730AA"/>
    <w:rsid w:val="00B7331A"/>
    <w:rsid w:val="00B74C8C"/>
    <w:rsid w:val="00B75E4C"/>
    <w:rsid w:val="00B80EED"/>
    <w:rsid w:val="00B92629"/>
    <w:rsid w:val="00BA01E4"/>
    <w:rsid w:val="00BA1A94"/>
    <w:rsid w:val="00BA2221"/>
    <w:rsid w:val="00BA2873"/>
    <w:rsid w:val="00BA2C5B"/>
    <w:rsid w:val="00BA3CFF"/>
    <w:rsid w:val="00BA3FF9"/>
    <w:rsid w:val="00BA43B0"/>
    <w:rsid w:val="00BA5965"/>
    <w:rsid w:val="00BA7872"/>
    <w:rsid w:val="00BB0888"/>
    <w:rsid w:val="00BB16E0"/>
    <w:rsid w:val="00BB239E"/>
    <w:rsid w:val="00BB2CB5"/>
    <w:rsid w:val="00BB3C33"/>
    <w:rsid w:val="00BB55AB"/>
    <w:rsid w:val="00BC1C64"/>
    <w:rsid w:val="00BC2236"/>
    <w:rsid w:val="00BC5609"/>
    <w:rsid w:val="00BC6278"/>
    <w:rsid w:val="00BC6A84"/>
    <w:rsid w:val="00BC74C5"/>
    <w:rsid w:val="00BD08EE"/>
    <w:rsid w:val="00BD7751"/>
    <w:rsid w:val="00BE0134"/>
    <w:rsid w:val="00BE0ED0"/>
    <w:rsid w:val="00BE2CA1"/>
    <w:rsid w:val="00BE2DFF"/>
    <w:rsid w:val="00BE3F7D"/>
    <w:rsid w:val="00BE3FB6"/>
    <w:rsid w:val="00BE4C5D"/>
    <w:rsid w:val="00BE651E"/>
    <w:rsid w:val="00BF0D78"/>
    <w:rsid w:val="00BF109B"/>
    <w:rsid w:val="00BF1C38"/>
    <w:rsid w:val="00BF3217"/>
    <w:rsid w:val="00BF4F9B"/>
    <w:rsid w:val="00C0066A"/>
    <w:rsid w:val="00C012D0"/>
    <w:rsid w:val="00C0231F"/>
    <w:rsid w:val="00C0347E"/>
    <w:rsid w:val="00C0356B"/>
    <w:rsid w:val="00C07B3B"/>
    <w:rsid w:val="00C10F4C"/>
    <w:rsid w:val="00C11735"/>
    <w:rsid w:val="00C117BD"/>
    <w:rsid w:val="00C11FFD"/>
    <w:rsid w:val="00C12B07"/>
    <w:rsid w:val="00C13850"/>
    <w:rsid w:val="00C13878"/>
    <w:rsid w:val="00C13C08"/>
    <w:rsid w:val="00C145CA"/>
    <w:rsid w:val="00C14603"/>
    <w:rsid w:val="00C14F47"/>
    <w:rsid w:val="00C162DB"/>
    <w:rsid w:val="00C16CF1"/>
    <w:rsid w:val="00C16F60"/>
    <w:rsid w:val="00C20AC5"/>
    <w:rsid w:val="00C21282"/>
    <w:rsid w:val="00C21747"/>
    <w:rsid w:val="00C21AF3"/>
    <w:rsid w:val="00C22C82"/>
    <w:rsid w:val="00C261AD"/>
    <w:rsid w:val="00C27E3F"/>
    <w:rsid w:val="00C34C44"/>
    <w:rsid w:val="00C364C0"/>
    <w:rsid w:val="00C36873"/>
    <w:rsid w:val="00C42B59"/>
    <w:rsid w:val="00C44329"/>
    <w:rsid w:val="00C45275"/>
    <w:rsid w:val="00C47076"/>
    <w:rsid w:val="00C47C83"/>
    <w:rsid w:val="00C54046"/>
    <w:rsid w:val="00C55134"/>
    <w:rsid w:val="00C5619B"/>
    <w:rsid w:val="00C57292"/>
    <w:rsid w:val="00C57C5F"/>
    <w:rsid w:val="00C603B7"/>
    <w:rsid w:val="00C60F16"/>
    <w:rsid w:val="00C60FB7"/>
    <w:rsid w:val="00C6399C"/>
    <w:rsid w:val="00C70219"/>
    <w:rsid w:val="00C71389"/>
    <w:rsid w:val="00C71CA9"/>
    <w:rsid w:val="00C72BE5"/>
    <w:rsid w:val="00C72FDA"/>
    <w:rsid w:val="00C75F36"/>
    <w:rsid w:val="00C770EE"/>
    <w:rsid w:val="00C77CA9"/>
    <w:rsid w:val="00C80485"/>
    <w:rsid w:val="00C80639"/>
    <w:rsid w:val="00C80A85"/>
    <w:rsid w:val="00C821C1"/>
    <w:rsid w:val="00C84142"/>
    <w:rsid w:val="00C84278"/>
    <w:rsid w:val="00C8507F"/>
    <w:rsid w:val="00C86F53"/>
    <w:rsid w:val="00C9009C"/>
    <w:rsid w:val="00C90AB1"/>
    <w:rsid w:val="00C90F41"/>
    <w:rsid w:val="00C91ADA"/>
    <w:rsid w:val="00C91DC5"/>
    <w:rsid w:val="00C92F56"/>
    <w:rsid w:val="00C93A06"/>
    <w:rsid w:val="00C94729"/>
    <w:rsid w:val="00C94885"/>
    <w:rsid w:val="00C94D2D"/>
    <w:rsid w:val="00CA113F"/>
    <w:rsid w:val="00CA2C6C"/>
    <w:rsid w:val="00CA3C0B"/>
    <w:rsid w:val="00CA6A93"/>
    <w:rsid w:val="00CA73E0"/>
    <w:rsid w:val="00CB05AC"/>
    <w:rsid w:val="00CB1CBE"/>
    <w:rsid w:val="00CB47FA"/>
    <w:rsid w:val="00CB67D6"/>
    <w:rsid w:val="00CB7745"/>
    <w:rsid w:val="00CB7F4F"/>
    <w:rsid w:val="00CC0236"/>
    <w:rsid w:val="00CC0CDE"/>
    <w:rsid w:val="00CC22D4"/>
    <w:rsid w:val="00CC23DF"/>
    <w:rsid w:val="00CC3E00"/>
    <w:rsid w:val="00CC53CD"/>
    <w:rsid w:val="00CC570D"/>
    <w:rsid w:val="00CC5D92"/>
    <w:rsid w:val="00CC6304"/>
    <w:rsid w:val="00CC7A83"/>
    <w:rsid w:val="00CD0898"/>
    <w:rsid w:val="00CD1751"/>
    <w:rsid w:val="00CD2298"/>
    <w:rsid w:val="00CD478A"/>
    <w:rsid w:val="00CD73E7"/>
    <w:rsid w:val="00CD7CDE"/>
    <w:rsid w:val="00CE5705"/>
    <w:rsid w:val="00CE78F4"/>
    <w:rsid w:val="00CF00D0"/>
    <w:rsid w:val="00CF52AE"/>
    <w:rsid w:val="00CF5B72"/>
    <w:rsid w:val="00CF7977"/>
    <w:rsid w:val="00CF79FC"/>
    <w:rsid w:val="00D0012D"/>
    <w:rsid w:val="00D05913"/>
    <w:rsid w:val="00D10BA4"/>
    <w:rsid w:val="00D11857"/>
    <w:rsid w:val="00D135E7"/>
    <w:rsid w:val="00D14F90"/>
    <w:rsid w:val="00D153E3"/>
    <w:rsid w:val="00D1632B"/>
    <w:rsid w:val="00D16DCA"/>
    <w:rsid w:val="00D16E20"/>
    <w:rsid w:val="00D17567"/>
    <w:rsid w:val="00D17605"/>
    <w:rsid w:val="00D178A5"/>
    <w:rsid w:val="00D22F00"/>
    <w:rsid w:val="00D23D55"/>
    <w:rsid w:val="00D2406C"/>
    <w:rsid w:val="00D241BE"/>
    <w:rsid w:val="00D24A82"/>
    <w:rsid w:val="00D2579E"/>
    <w:rsid w:val="00D25836"/>
    <w:rsid w:val="00D2634F"/>
    <w:rsid w:val="00D26CBE"/>
    <w:rsid w:val="00D318D3"/>
    <w:rsid w:val="00D32B2D"/>
    <w:rsid w:val="00D358D1"/>
    <w:rsid w:val="00D37233"/>
    <w:rsid w:val="00D406FE"/>
    <w:rsid w:val="00D41A1E"/>
    <w:rsid w:val="00D422FD"/>
    <w:rsid w:val="00D4283C"/>
    <w:rsid w:val="00D428CE"/>
    <w:rsid w:val="00D448F1"/>
    <w:rsid w:val="00D45918"/>
    <w:rsid w:val="00D46A42"/>
    <w:rsid w:val="00D47FA4"/>
    <w:rsid w:val="00D514E6"/>
    <w:rsid w:val="00D51D70"/>
    <w:rsid w:val="00D52CB2"/>
    <w:rsid w:val="00D55581"/>
    <w:rsid w:val="00D569D2"/>
    <w:rsid w:val="00D57840"/>
    <w:rsid w:val="00D57CE7"/>
    <w:rsid w:val="00D61862"/>
    <w:rsid w:val="00D63754"/>
    <w:rsid w:val="00D647E2"/>
    <w:rsid w:val="00D70643"/>
    <w:rsid w:val="00D71955"/>
    <w:rsid w:val="00D723D7"/>
    <w:rsid w:val="00D724A3"/>
    <w:rsid w:val="00D727F6"/>
    <w:rsid w:val="00D75724"/>
    <w:rsid w:val="00D80EC0"/>
    <w:rsid w:val="00D82095"/>
    <w:rsid w:val="00D82D7E"/>
    <w:rsid w:val="00D833BF"/>
    <w:rsid w:val="00D83639"/>
    <w:rsid w:val="00D839E0"/>
    <w:rsid w:val="00D840F7"/>
    <w:rsid w:val="00D84221"/>
    <w:rsid w:val="00D85935"/>
    <w:rsid w:val="00D8683D"/>
    <w:rsid w:val="00D87374"/>
    <w:rsid w:val="00D901B0"/>
    <w:rsid w:val="00D93B6F"/>
    <w:rsid w:val="00D9441C"/>
    <w:rsid w:val="00D97D5E"/>
    <w:rsid w:val="00DA0EC8"/>
    <w:rsid w:val="00DB023B"/>
    <w:rsid w:val="00DB1983"/>
    <w:rsid w:val="00DB23BA"/>
    <w:rsid w:val="00DB6216"/>
    <w:rsid w:val="00DB7601"/>
    <w:rsid w:val="00DC1C2C"/>
    <w:rsid w:val="00DC2C71"/>
    <w:rsid w:val="00DC47B0"/>
    <w:rsid w:val="00DC5A6B"/>
    <w:rsid w:val="00DC7040"/>
    <w:rsid w:val="00DD0AE6"/>
    <w:rsid w:val="00DD0D83"/>
    <w:rsid w:val="00DD4193"/>
    <w:rsid w:val="00DD50D6"/>
    <w:rsid w:val="00DD5319"/>
    <w:rsid w:val="00DD53CF"/>
    <w:rsid w:val="00DE2C17"/>
    <w:rsid w:val="00DE2ED7"/>
    <w:rsid w:val="00DE33D7"/>
    <w:rsid w:val="00DE7F63"/>
    <w:rsid w:val="00DF0188"/>
    <w:rsid w:val="00DF29BA"/>
    <w:rsid w:val="00DF2E1A"/>
    <w:rsid w:val="00DF63EC"/>
    <w:rsid w:val="00DF6864"/>
    <w:rsid w:val="00DF7057"/>
    <w:rsid w:val="00DF7CA4"/>
    <w:rsid w:val="00E00FDD"/>
    <w:rsid w:val="00E01BA4"/>
    <w:rsid w:val="00E0218B"/>
    <w:rsid w:val="00E028A1"/>
    <w:rsid w:val="00E04467"/>
    <w:rsid w:val="00E05A3E"/>
    <w:rsid w:val="00E05C0B"/>
    <w:rsid w:val="00E07D95"/>
    <w:rsid w:val="00E14AC7"/>
    <w:rsid w:val="00E21250"/>
    <w:rsid w:val="00E21309"/>
    <w:rsid w:val="00E2153E"/>
    <w:rsid w:val="00E2172A"/>
    <w:rsid w:val="00E22661"/>
    <w:rsid w:val="00E24947"/>
    <w:rsid w:val="00E24A0A"/>
    <w:rsid w:val="00E2679E"/>
    <w:rsid w:val="00E30098"/>
    <w:rsid w:val="00E30FC4"/>
    <w:rsid w:val="00E32431"/>
    <w:rsid w:val="00E32EFF"/>
    <w:rsid w:val="00E33B38"/>
    <w:rsid w:val="00E343CE"/>
    <w:rsid w:val="00E35122"/>
    <w:rsid w:val="00E376D0"/>
    <w:rsid w:val="00E45358"/>
    <w:rsid w:val="00E45D36"/>
    <w:rsid w:val="00E46FE8"/>
    <w:rsid w:val="00E46FF2"/>
    <w:rsid w:val="00E471F2"/>
    <w:rsid w:val="00E508E7"/>
    <w:rsid w:val="00E50BA6"/>
    <w:rsid w:val="00E52130"/>
    <w:rsid w:val="00E52C3E"/>
    <w:rsid w:val="00E53347"/>
    <w:rsid w:val="00E53EE6"/>
    <w:rsid w:val="00E557F7"/>
    <w:rsid w:val="00E55EB9"/>
    <w:rsid w:val="00E56AA7"/>
    <w:rsid w:val="00E56DEE"/>
    <w:rsid w:val="00E57DD2"/>
    <w:rsid w:val="00E602F6"/>
    <w:rsid w:val="00E636B7"/>
    <w:rsid w:val="00E6562E"/>
    <w:rsid w:val="00E65F3E"/>
    <w:rsid w:val="00E66774"/>
    <w:rsid w:val="00E66C59"/>
    <w:rsid w:val="00E709A4"/>
    <w:rsid w:val="00E74C96"/>
    <w:rsid w:val="00E7560F"/>
    <w:rsid w:val="00E75D24"/>
    <w:rsid w:val="00E77C43"/>
    <w:rsid w:val="00E81919"/>
    <w:rsid w:val="00E81ACD"/>
    <w:rsid w:val="00E81EB0"/>
    <w:rsid w:val="00E834DB"/>
    <w:rsid w:val="00E84AD5"/>
    <w:rsid w:val="00E9062A"/>
    <w:rsid w:val="00E914A1"/>
    <w:rsid w:val="00E915B0"/>
    <w:rsid w:val="00E92843"/>
    <w:rsid w:val="00E94660"/>
    <w:rsid w:val="00E94BBD"/>
    <w:rsid w:val="00E95FAA"/>
    <w:rsid w:val="00E96E78"/>
    <w:rsid w:val="00E971F7"/>
    <w:rsid w:val="00EA03C1"/>
    <w:rsid w:val="00EA26FE"/>
    <w:rsid w:val="00EB2957"/>
    <w:rsid w:val="00EB30A1"/>
    <w:rsid w:val="00EB393B"/>
    <w:rsid w:val="00EB4A2F"/>
    <w:rsid w:val="00EB62C8"/>
    <w:rsid w:val="00EB62D5"/>
    <w:rsid w:val="00EB706A"/>
    <w:rsid w:val="00EB7C99"/>
    <w:rsid w:val="00EC094D"/>
    <w:rsid w:val="00EC1A04"/>
    <w:rsid w:val="00EC30D3"/>
    <w:rsid w:val="00EC3BC2"/>
    <w:rsid w:val="00EC51E7"/>
    <w:rsid w:val="00EC7201"/>
    <w:rsid w:val="00EC7429"/>
    <w:rsid w:val="00ED300B"/>
    <w:rsid w:val="00ED34F0"/>
    <w:rsid w:val="00ED60FA"/>
    <w:rsid w:val="00EE1467"/>
    <w:rsid w:val="00EE19F5"/>
    <w:rsid w:val="00EE3AD5"/>
    <w:rsid w:val="00EE3B89"/>
    <w:rsid w:val="00EE678E"/>
    <w:rsid w:val="00EE71A5"/>
    <w:rsid w:val="00EE79CF"/>
    <w:rsid w:val="00EF0984"/>
    <w:rsid w:val="00EF0EA4"/>
    <w:rsid w:val="00EF115B"/>
    <w:rsid w:val="00EF4031"/>
    <w:rsid w:val="00EF4810"/>
    <w:rsid w:val="00EF56DA"/>
    <w:rsid w:val="00EF6D50"/>
    <w:rsid w:val="00EF73B5"/>
    <w:rsid w:val="00EF7F90"/>
    <w:rsid w:val="00F01452"/>
    <w:rsid w:val="00F03F39"/>
    <w:rsid w:val="00F07F91"/>
    <w:rsid w:val="00F129C5"/>
    <w:rsid w:val="00F169B3"/>
    <w:rsid w:val="00F16D50"/>
    <w:rsid w:val="00F20A6B"/>
    <w:rsid w:val="00F20D1A"/>
    <w:rsid w:val="00F21937"/>
    <w:rsid w:val="00F263F6"/>
    <w:rsid w:val="00F26646"/>
    <w:rsid w:val="00F27C24"/>
    <w:rsid w:val="00F312CC"/>
    <w:rsid w:val="00F322B8"/>
    <w:rsid w:val="00F32D48"/>
    <w:rsid w:val="00F346F7"/>
    <w:rsid w:val="00F35E63"/>
    <w:rsid w:val="00F36043"/>
    <w:rsid w:val="00F3664F"/>
    <w:rsid w:val="00F37FF2"/>
    <w:rsid w:val="00F4076B"/>
    <w:rsid w:val="00F40BD6"/>
    <w:rsid w:val="00F41AA1"/>
    <w:rsid w:val="00F50231"/>
    <w:rsid w:val="00F51C8C"/>
    <w:rsid w:val="00F530CA"/>
    <w:rsid w:val="00F53D73"/>
    <w:rsid w:val="00F562B8"/>
    <w:rsid w:val="00F5794A"/>
    <w:rsid w:val="00F60935"/>
    <w:rsid w:val="00F616A9"/>
    <w:rsid w:val="00F65426"/>
    <w:rsid w:val="00F664DF"/>
    <w:rsid w:val="00F67F20"/>
    <w:rsid w:val="00F74ECB"/>
    <w:rsid w:val="00F76FCA"/>
    <w:rsid w:val="00F77E8A"/>
    <w:rsid w:val="00F874BF"/>
    <w:rsid w:val="00F87D1E"/>
    <w:rsid w:val="00F909A4"/>
    <w:rsid w:val="00F90F80"/>
    <w:rsid w:val="00F932DE"/>
    <w:rsid w:val="00F93A10"/>
    <w:rsid w:val="00F943D9"/>
    <w:rsid w:val="00F95A4D"/>
    <w:rsid w:val="00F95FBF"/>
    <w:rsid w:val="00F96843"/>
    <w:rsid w:val="00FA4F88"/>
    <w:rsid w:val="00FA5D25"/>
    <w:rsid w:val="00FB0847"/>
    <w:rsid w:val="00FB1557"/>
    <w:rsid w:val="00FB44CB"/>
    <w:rsid w:val="00FB49D6"/>
    <w:rsid w:val="00FB5BCC"/>
    <w:rsid w:val="00FB5CE8"/>
    <w:rsid w:val="00FB6167"/>
    <w:rsid w:val="00FC0583"/>
    <w:rsid w:val="00FC1CF7"/>
    <w:rsid w:val="00FC1EDC"/>
    <w:rsid w:val="00FC3FD5"/>
    <w:rsid w:val="00FC59F1"/>
    <w:rsid w:val="00FC6136"/>
    <w:rsid w:val="00FD1101"/>
    <w:rsid w:val="00FD228B"/>
    <w:rsid w:val="00FD2D16"/>
    <w:rsid w:val="00FD37C0"/>
    <w:rsid w:val="00FD5183"/>
    <w:rsid w:val="00FD56FD"/>
    <w:rsid w:val="00FE1CE5"/>
    <w:rsid w:val="00FE1FCA"/>
    <w:rsid w:val="00FE4CA4"/>
    <w:rsid w:val="00FF15A9"/>
    <w:rsid w:val="00FF181C"/>
    <w:rsid w:val="00FF20BD"/>
    <w:rsid w:val="00FF2DFA"/>
    <w:rsid w:val="00FF35EC"/>
    <w:rsid w:val="00FF37A5"/>
    <w:rsid w:val="00FF3BCB"/>
    <w:rsid w:val="00FF6BFB"/>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55B05"/>
  <w15:docId w15:val="{302AA722-B48E-4D1E-B82C-A8C362C79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EE7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725716"/>
    <w:pPr>
      <w:numPr>
        <w:numId w:val="10"/>
      </w:numPr>
      <w:pBdr>
        <w:top w:val="nil"/>
        <w:left w:val="nil"/>
        <w:bottom w:val="nil"/>
        <w:right w:val="nil"/>
        <w:between w:val="nil"/>
      </w:pBdr>
      <w:tabs>
        <w:tab w:val="left" w:pos="-1440"/>
        <w:tab w:val="left" w:pos="720"/>
      </w:tabs>
      <w:spacing w:after="0" w:line="240" w:lineRule="auto"/>
      <w:contextualSpacing/>
    </w:pPr>
    <w:rPr>
      <w:rFonts w:ascii="Arial" w:eastAsia="Calibri" w:hAnsi="Arial" w:cs="Arial"/>
    </w:rPr>
  </w:style>
  <w:style w:type="paragraph" w:customStyle="1" w:styleId="xmsonormal">
    <w:name w:val="x_msonormal"/>
    <w:basedOn w:val="Normal"/>
    <w:rsid w:val="007D3828"/>
    <w:pPr>
      <w:spacing w:before="100" w:beforeAutospacing="1" w:after="100" w:afterAutospacing="1" w:line="240" w:lineRule="auto"/>
    </w:pPr>
  </w:style>
  <w:style w:type="paragraph" w:customStyle="1" w:styleId="xmsolistparagraph">
    <w:name w:val="x_msolistparagraph"/>
    <w:basedOn w:val="Normal"/>
    <w:rsid w:val="003F11FE"/>
    <w:pPr>
      <w:spacing w:before="100" w:beforeAutospacing="1" w:after="100" w:afterAutospacing="1" w:line="240" w:lineRule="auto"/>
    </w:pPr>
  </w:style>
  <w:style w:type="paragraph" w:styleId="Caption">
    <w:name w:val="caption"/>
    <w:basedOn w:val="Normal"/>
    <w:next w:val="Normal"/>
    <w:uiPriority w:val="35"/>
    <w:unhideWhenUsed/>
    <w:qFormat/>
    <w:rsid w:val="001C06BC"/>
    <w:pPr>
      <w:jc w:val="center"/>
    </w:pPr>
    <w:rPr>
      <w:b/>
      <w:sz w:val="20"/>
    </w:rPr>
  </w:style>
  <w:style w:type="paragraph" w:customStyle="1" w:styleId="xxmsolistparagraph">
    <w:name w:val="x_xmsolistparagraph"/>
    <w:basedOn w:val="Normal"/>
    <w:rsid w:val="007B1FFC"/>
    <w:pPr>
      <w:spacing w:before="100" w:beforeAutospacing="1" w:after="100" w:afterAutospacing="1" w:line="240" w:lineRule="auto"/>
    </w:pPr>
  </w:style>
  <w:style w:type="paragraph" w:customStyle="1" w:styleId="xxxmsolistparagraph">
    <w:name w:val="x_xxmsolistparagraph"/>
    <w:basedOn w:val="Normal"/>
    <w:rsid w:val="006B2BF7"/>
    <w:pPr>
      <w:spacing w:before="100" w:beforeAutospacing="1" w:after="100" w:afterAutospacing="1" w:line="240" w:lineRule="auto"/>
    </w:pPr>
  </w:style>
  <w:style w:type="paragraph" w:styleId="Header">
    <w:name w:val="header"/>
    <w:basedOn w:val="Normal"/>
    <w:link w:val="HeaderChar"/>
    <w:uiPriority w:val="99"/>
    <w:unhideWhenUsed/>
    <w:rsid w:val="001D2B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B51"/>
  </w:style>
  <w:style w:type="paragraph" w:styleId="Footer">
    <w:name w:val="footer"/>
    <w:basedOn w:val="Normal"/>
    <w:link w:val="FooterChar"/>
    <w:uiPriority w:val="99"/>
    <w:unhideWhenUsed/>
    <w:rsid w:val="001D2B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B51"/>
  </w:style>
  <w:style w:type="character" w:styleId="FollowedHyperlink">
    <w:name w:val="FollowedHyperlink"/>
    <w:basedOn w:val="DefaultParagraphFont"/>
    <w:uiPriority w:val="99"/>
    <w:semiHidden/>
    <w:unhideWhenUsed/>
    <w:rsid w:val="00D901B0"/>
    <w:rPr>
      <w:color w:val="800080" w:themeColor="followedHyperlink"/>
      <w:u w:val="single"/>
    </w:rPr>
  </w:style>
  <w:style w:type="paragraph" w:customStyle="1" w:styleId="xxmsonormal">
    <w:name w:val="x_xmsonormal"/>
    <w:basedOn w:val="Normal"/>
    <w:rsid w:val="00697B1D"/>
    <w:pPr>
      <w:spacing w:before="100" w:beforeAutospacing="1" w:after="100" w:afterAutospacing="1"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52870">
      <w:bodyDiv w:val="1"/>
      <w:marLeft w:val="0"/>
      <w:marRight w:val="0"/>
      <w:marTop w:val="0"/>
      <w:marBottom w:val="0"/>
      <w:divBdr>
        <w:top w:val="none" w:sz="0" w:space="0" w:color="auto"/>
        <w:left w:val="none" w:sz="0" w:space="0" w:color="auto"/>
        <w:bottom w:val="none" w:sz="0" w:space="0" w:color="auto"/>
        <w:right w:val="none" w:sz="0" w:space="0" w:color="auto"/>
      </w:divBdr>
    </w:div>
    <w:div w:id="73016086">
      <w:bodyDiv w:val="1"/>
      <w:marLeft w:val="0"/>
      <w:marRight w:val="0"/>
      <w:marTop w:val="0"/>
      <w:marBottom w:val="0"/>
      <w:divBdr>
        <w:top w:val="none" w:sz="0" w:space="0" w:color="auto"/>
        <w:left w:val="none" w:sz="0" w:space="0" w:color="auto"/>
        <w:bottom w:val="none" w:sz="0" w:space="0" w:color="auto"/>
        <w:right w:val="none" w:sz="0" w:space="0" w:color="auto"/>
      </w:divBdr>
    </w:div>
    <w:div w:id="186022091">
      <w:bodyDiv w:val="1"/>
      <w:marLeft w:val="0"/>
      <w:marRight w:val="0"/>
      <w:marTop w:val="0"/>
      <w:marBottom w:val="0"/>
      <w:divBdr>
        <w:top w:val="none" w:sz="0" w:space="0" w:color="auto"/>
        <w:left w:val="none" w:sz="0" w:space="0" w:color="auto"/>
        <w:bottom w:val="none" w:sz="0" w:space="0" w:color="auto"/>
        <w:right w:val="none" w:sz="0" w:space="0" w:color="auto"/>
      </w:divBdr>
    </w:div>
    <w:div w:id="210270444">
      <w:bodyDiv w:val="1"/>
      <w:marLeft w:val="0"/>
      <w:marRight w:val="0"/>
      <w:marTop w:val="0"/>
      <w:marBottom w:val="0"/>
      <w:divBdr>
        <w:top w:val="none" w:sz="0" w:space="0" w:color="auto"/>
        <w:left w:val="none" w:sz="0" w:space="0" w:color="auto"/>
        <w:bottom w:val="none" w:sz="0" w:space="0" w:color="auto"/>
        <w:right w:val="none" w:sz="0" w:space="0" w:color="auto"/>
      </w:divBdr>
    </w:div>
    <w:div w:id="240456064">
      <w:bodyDiv w:val="1"/>
      <w:marLeft w:val="0"/>
      <w:marRight w:val="0"/>
      <w:marTop w:val="0"/>
      <w:marBottom w:val="0"/>
      <w:divBdr>
        <w:top w:val="none" w:sz="0" w:space="0" w:color="auto"/>
        <w:left w:val="none" w:sz="0" w:space="0" w:color="auto"/>
        <w:bottom w:val="none" w:sz="0" w:space="0" w:color="auto"/>
        <w:right w:val="none" w:sz="0" w:space="0" w:color="auto"/>
      </w:divBdr>
    </w:div>
    <w:div w:id="350450200">
      <w:bodyDiv w:val="1"/>
      <w:marLeft w:val="0"/>
      <w:marRight w:val="0"/>
      <w:marTop w:val="0"/>
      <w:marBottom w:val="0"/>
      <w:divBdr>
        <w:top w:val="none" w:sz="0" w:space="0" w:color="auto"/>
        <w:left w:val="none" w:sz="0" w:space="0" w:color="auto"/>
        <w:bottom w:val="none" w:sz="0" w:space="0" w:color="auto"/>
        <w:right w:val="none" w:sz="0" w:space="0" w:color="auto"/>
      </w:divBdr>
    </w:div>
    <w:div w:id="377822969">
      <w:bodyDiv w:val="1"/>
      <w:marLeft w:val="0"/>
      <w:marRight w:val="0"/>
      <w:marTop w:val="0"/>
      <w:marBottom w:val="0"/>
      <w:divBdr>
        <w:top w:val="none" w:sz="0" w:space="0" w:color="auto"/>
        <w:left w:val="none" w:sz="0" w:space="0" w:color="auto"/>
        <w:bottom w:val="none" w:sz="0" w:space="0" w:color="auto"/>
        <w:right w:val="none" w:sz="0" w:space="0" w:color="auto"/>
      </w:divBdr>
    </w:div>
    <w:div w:id="389504914">
      <w:bodyDiv w:val="1"/>
      <w:marLeft w:val="0"/>
      <w:marRight w:val="0"/>
      <w:marTop w:val="0"/>
      <w:marBottom w:val="0"/>
      <w:divBdr>
        <w:top w:val="none" w:sz="0" w:space="0" w:color="auto"/>
        <w:left w:val="none" w:sz="0" w:space="0" w:color="auto"/>
        <w:bottom w:val="none" w:sz="0" w:space="0" w:color="auto"/>
        <w:right w:val="none" w:sz="0" w:space="0" w:color="auto"/>
      </w:divBdr>
    </w:div>
    <w:div w:id="392390886">
      <w:bodyDiv w:val="1"/>
      <w:marLeft w:val="0"/>
      <w:marRight w:val="0"/>
      <w:marTop w:val="0"/>
      <w:marBottom w:val="0"/>
      <w:divBdr>
        <w:top w:val="none" w:sz="0" w:space="0" w:color="auto"/>
        <w:left w:val="none" w:sz="0" w:space="0" w:color="auto"/>
        <w:bottom w:val="none" w:sz="0" w:space="0" w:color="auto"/>
        <w:right w:val="none" w:sz="0" w:space="0" w:color="auto"/>
      </w:divBdr>
    </w:div>
    <w:div w:id="503204539">
      <w:bodyDiv w:val="1"/>
      <w:marLeft w:val="0"/>
      <w:marRight w:val="0"/>
      <w:marTop w:val="0"/>
      <w:marBottom w:val="0"/>
      <w:divBdr>
        <w:top w:val="none" w:sz="0" w:space="0" w:color="auto"/>
        <w:left w:val="none" w:sz="0" w:space="0" w:color="auto"/>
        <w:bottom w:val="none" w:sz="0" w:space="0" w:color="auto"/>
        <w:right w:val="none" w:sz="0" w:space="0" w:color="auto"/>
      </w:divBdr>
    </w:div>
    <w:div w:id="652417607">
      <w:bodyDiv w:val="1"/>
      <w:marLeft w:val="0"/>
      <w:marRight w:val="0"/>
      <w:marTop w:val="0"/>
      <w:marBottom w:val="0"/>
      <w:divBdr>
        <w:top w:val="none" w:sz="0" w:space="0" w:color="auto"/>
        <w:left w:val="none" w:sz="0" w:space="0" w:color="auto"/>
        <w:bottom w:val="none" w:sz="0" w:space="0" w:color="auto"/>
        <w:right w:val="none" w:sz="0" w:space="0" w:color="auto"/>
      </w:divBdr>
    </w:div>
    <w:div w:id="677846967">
      <w:bodyDiv w:val="1"/>
      <w:marLeft w:val="0"/>
      <w:marRight w:val="0"/>
      <w:marTop w:val="0"/>
      <w:marBottom w:val="0"/>
      <w:divBdr>
        <w:top w:val="none" w:sz="0" w:space="0" w:color="auto"/>
        <w:left w:val="none" w:sz="0" w:space="0" w:color="auto"/>
        <w:bottom w:val="none" w:sz="0" w:space="0" w:color="auto"/>
        <w:right w:val="none" w:sz="0" w:space="0" w:color="auto"/>
      </w:divBdr>
    </w:div>
    <w:div w:id="693270967">
      <w:bodyDiv w:val="1"/>
      <w:marLeft w:val="0"/>
      <w:marRight w:val="0"/>
      <w:marTop w:val="0"/>
      <w:marBottom w:val="0"/>
      <w:divBdr>
        <w:top w:val="none" w:sz="0" w:space="0" w:color="auto"/>
        <w:left w:val="none" w:sz="0" w:space="0" w:color="auto"/>
        <w:bottom w:val="none" w:sz="0" w:space="0" w:color="auto"/>
        <w:right w:val="none" w:sz="0" w:space="0" w:color="auto"/>
      </w:divBdr>
    </w:div>
    <w:div w:id="700209028">
      <w:bodyDiv w:val="1"/>
      <w:marLeft w:val="0"/>
      <w:marRight w:val="0"/>
      <w:marTop w:val="0"/>
      <w:marBottom w:val="0"/>
      <w:divBdr>
        <w:top w:val="none" w:sz="0" w:space="0" w:color="auto"/>
        <w:left w:val="none" w:sz="0" w:space="0" w:color="auto"/>
        <w:bottom w:val="none" w:sz="0" w:space="0" w:color="auto"/>
        <w:right w:val="none" w:sz="0" w:space="0" w:color="auto"/>
      </w:divBdr>
    </w:div>
    <w:div w:id="843518020">
      <w:bodyDiv w:val="1"/>
      <w:marLeft w:val="0"/>
      <w:marRight w:val="0"/>
      <w:marTop w:val="0"/>
      <w:marBottom w:val="0"/>
      <w:divBdr>
        <w:top w:val="none" w:sz="0" w:space="0" w:color="auto"/>
        <w:left w:val="none" w:sz="0" w:space="0" w:color="auto"/>
        <w:bottom w:val="none" w:sz="0" w:space="0" w:color="auto"/>
        <w:right w:val="none" w:sz="0" w:space="0" w:color="auto"/>
      </w:divBdr>
    </w:div>
    <w:div w:id="856426664">
      <w:bodyDiv w:val="1"/>
      <w:marLeft w:val="0"/>
      <w:marRight w:val="0"/>
      <w:marTop w:val="0"/>
      <w:marBottom w:val="0"/>
      <w:divBdr>
        <w:top w:val="none" w:sz="0" w:space="0" w:color="auto"/>
        <w:left w:val="none" w:sz="0" w:space="0" w:color="auto"/>
        <w:bottom w:val="none" w:sz="0" w:space="0" w:color="auto"/>
        <w:right w:val="none" w:sz="0" w:space="0" w:color="auto"/>
      </w:divBdr>
    </w:div>
    <w:div w:id="909968747">
      <w:bodyDiv w:val="1"/>
      <w:marLeft w:val="0"/>
      <w:marRight w:val="0"/>
      <w:marTop w:val="0"/>
      <w:marBottom w:val="0"/>
      <w:divBdr>
        <w:top w:val="none" w:sz="0" w:space="0" w:color="auto"/>
        <w:left w:val="none" w:sz="0" w:space="0" w:color="auto"/>
        <w:bottom w:val="none" w:sz="0" w:space="0" w:color="auto"/>
        <w:right w:val="none" w:sz="0" w:space="0" w:color="auto"/>
      </w:divBdr>
    </w:div>
    <w:div w:id="975647288">
      <w:bodyDiv w:val="1"/>
      <w:marLeft w:val="0"/>
      <w:marRight w:val="0"/>
      <w:marTop w:val="0"/>
      <w:marBottom w:val="0"/>
      <w:divBdr>
        <w:top w:val="none" w:sz="0" w:space="0" w:color="auto"/>
        <w:left w:val="none" w:sz="0" w:space="0" w:color="auto"/>
        <w:bottom w:val="none" w:sz="0" w:space="0" w:color="auto"/>
        <w:right w:val="none" w:sz="0" w:space="0" w:color="auto"/>
      </w:divBdr>
    </w:div>
    <w:div w:id="1075280839">
      <w:bodyDiv w:val="1"/>
      <w:marLeft w:val="0"/>
      <w:marRight w:val="0"/>
      <w:marTop w:val="0"/>
      <w:marBottom w:val="0"/>
      <w:divBdr>
        <w:top w:val="none" w:sz="0" w:space="0" w:color="auto"/>
        <w:left w:val="none" w:sz="0" w:space="0" w:color="auto"/>
        <w:bottom w:val="none" w:sz="0" w:space="0" w:color="auto"/>
        <w:right w:val="none" w:sz="0" w:space="0" w:color="auto"/>
      </w:divBdr>
    </w:div>
    <w:div w:id="1079714736">
      <w:bodyDiv w:val="1"/>
      <w:marLeft w:val="0"/>
      <w:marRight w:val="0"/>
      <w:marTop w:val="0"/>
      <w:marBottom w:val="0"/>
      <w:divBdr>
        <w:top w:val="none" w:sz="0" w:space="0" w:color="auto"/>
        <w:left w:val="none" w:sz="0" w:space="0" w:color="auto"/>
        <w:bottom w:val="none" w:sz="0" w:space="0" w:color="auto"/>
        <w:right w:val="none" w:sz="0" w:space="0" w:color="auto"/>
      </w:divBdr>
    </w:div>
    <w:div w:id="1161962778">
      <w:bodyDiv w:val="1"/>
      <w:marLeft w:val="0"/>
      <w:marRight w:val="0"/>
      <w:marTop w:val="0"/>
      <w:marBottom w:val="0"/>
      <w:divBdr>
        <w:top w:val="none" w:sz="0" w:space="0" w:color="auto"/>
        <w:left w:val="none" w:sz="0" w:space="0" w:color="auto"/>
        <w:bottom w:val="none" w:sz="0" w:space="0" w:color="auto"/>
        <w:right w:val="none" w:sz="0" w:space="0" w:color="auto"/>
      </w:divBdr>
    </w:div>
    <w:div w:id="1352218114">
      <w:bodyDiv w:val="1"/>
      <w:marLeft w:val="0"/>
      <w:marRight w:val="0"/>
      <w:marTop w:val="0"/>
      <w:marBottom w:val="0"/>
      <w:divBdr>
        <w:top w:val="none" w:sz="0" w:space="0" w:color="auto"/>
        <w:left w:val="none" w:sz="0" w:space="0" w:color="auto"/>
        <w:bottom w:val="none" w:sz="0" w:space="0" w:color="auto"/>
        <w:right w:val="none" w:sz="0" w:space="0" w:color="auto"/>
      </w:divBdr>
    </w:div>
    <w:div w:id="1369376131">
      <w:bodyDiv w:val="1"/>
      <w:marLeft w:val="0"/>
      <w:marRight w:val="0"/>
      <w:marTop w:val="0"/>
      <w:marBottom w:val="0"/>
      <w:divBdr>
        <w:top w:val="none" w:sz="0" w:space="0" w:color="auto"/>
        <w:left w:val="none" w:sz="0" w:space="0" w:color="auto"/>
        <w:bottom w:val="none" w:sz="0" w:space="0" w:color="auto"/>
        <w:right w:val="none" w:sz="0" w:space="0" w:color="auto"/>
      </w:divBdr>
    </w:div>
    <w:div w:id="1445728621">
      <w:bodyDiv w:val="1"/>
      <w:marLeft w:val="0"/>
      <w:marRight w:val="0"/>
      <w:marTop w:val="0"/>
      <w:marBottom w:val="0"/>
      <w:divBdr>
        <w:top w:val="none" w:sz="0" w:space="0" w:color="auto"/>
        <w:left w:val="none" w:sz="0" w:space="0" w:color="auto"/>
        <w:bottom w:val="none" w:sz="0" w:space="0" w:color="auto"/>
        <w:right w:val="none" w:sz="0" w:space="0" w:color="auto"/>
      </w:divBdr>
    </w:div>
    <w:div w:id="1497918082">
      <w:bodyDiv w:val="1"/>
      <w:marLeft w:val="0"/>
      <w:marRight w:val="0"/>
      <w:marTop w:val="0"/>
      <w:marBottom w:val="0"/>
      <w:divBdr>
        <w:top w:val="none" w:sz="0" w:space="0" w:color="auto"/>
        <w:left w:val="none" w:sz="0" w:space="0" w:color="auto"/>
        <w:bottom w:val="none" w:sz="0" w:space="0" w:color="auto"/>
        <w:right w:val="none" w:sz="0" w:space="0" w:color="auto"/>
      </w:divBdr>
      <w:divsChild>
        <w:div w:id="1169128323">
          <w:marLeft w:val="547"/>
          <w:marRight w:val="0"/>
          <w:marTop w:val="0"/>
          <w:marBottom w:val="0"/>
          <w:divBdr>
            <w:top w:val="none" w:sz="0" w:space="0" w:color="auto"/>
            <w:left w:val="none" w:sz="0" w:space="0" w:color="auto"/>
            <w:bottom w:val="none" w:sz="0" w:space="0" w:color="auto"/>
            <w:right w:val="none" w:sz="0" w:space="0" w:color="auto"/>
          </w:divBdr>
        </w:div>
        <w:div w:id="1653606801">
          <w:marLeft w:val="547"/>
          <w:marRight w:val="0"/>
          <w:marTop w:val="0"/>
          <w:marBottom w:val="0"/>
          <w:divBdr>
            <w:top w:val="none" w:sz="0" w:space="0" w:color="auto"/>
            <w:left w:val="none" w:sz="0" w:space="0" w:color="auto"/>
            <w:bottom w:val="none" w:sz="0" w:space="0" w:color="auto"/>
            <w:right w:val="none" w:sz="0" w:space="0" w:color="auto"/>
          </w:divBdr>
        </w:div>
        <w:div w:id="2041280660">
          <w:marLeft w:val="547"/>
          <w:marRight w:val="0"/>
          <w:marTop w:val="0"/>
          <w:marBottom w:val="0"/>
          <w:divBdr>
            <w:top w:val="none" w:sz="0" w:space="0" w:color="auto"/>
            <w:left w:val="none" w:sz="0" w:space="0" w:color="auto"/>
            <w:bottom w:val="none" w:sz="0" w:space="0" w:color="auto"/>
            <w:right w:val="none" w:sz="0" w:space="0" w:color="auto"/>
          </w:divBdr>
        </w:div>
        <w:div w:id="166948283">
          <w:marLeft w:val="547"/>
          <w:marRight w:val="0"/>
          <w:marTop w:val="0"/>
          <w:marBottom w:val="0"/>
          <w:divBdr>
            <w:top w:val="none" w:sz="0" w:space="0" w:color="auto"/>
            <w:left w:val="none" w:sz="0" w:space="0" w:color="auto"/>
            <w:bottom w:val="none" w:sz="0" w:space="0" w:color="auto"/>
            <w:right w:val="none" w:sz="0" w:space="0" w:color="auto"/>
          </w:divBdr>
        </w:div>
      </w:divsChild>
    </w:div>
    <w:div w:id="1668436567">
      <w:bodyDiv w:val="1"/>
      <w:marLeft w:val="0"/>
      <w:marRight w:val="0"/>
      <w:marTop w:val="0"/>
      <w:marBottom w:val="0"/>
      <w:divBdr>
        <w:top w:val="none" w:sz="0" w:space="0" w:color="auto"/>
        <w:left w:val="none" w:sz="0" w:space="0" w:color="auto"/>
        <w:bottom w:val="none" w:sz="0" w:space="0" w:color="auto"/>
        <w:right w:val="none" w:sz="0" w:space="0" w:color="auto"/>
      </w:divBdr>
    </w:div>
    <w:div w:id="1751660665">
      <w:bodyDiv w:val="1"/>
      <w:marLeft w:val="0"/>
      <w:marRight w:val="0"/>
      <w:marTop w:val="0"/>
      <w:marBottom w:val="0"/>
      <w:divBdr>
        <w:top w:val="none" w:sz="0" w:space="0" w:color="auto"/>
        <w:left w:val="none" w:sz="0" w:space="0" w:color="auto"/>
        <w:bottom w:val="none" w:sz="0" w:space="0" w:color="auto"/>
        <w:right w:val="none" w:sz="0" w:space="0" w:color="auto"/>
      </w:divBdr>
    </w:div>
    <w:div w:id="1758205299">
      <w:bodyDiv w:val="1"/>
      <w:marLeft w:val="0"/>
      <w:marRight w:val="0"/>
      <w:marTop w:val="0"/>
      <w:marBottom w:val="0"/>
      <w:divBdr>
        <w:top w:val="none" w:sz="0" w:space="0" w:color="auto"/>
        <w:left w:val="none" w:sz="0" w:space="0" w:color="auto"/>
        <w:bottom w:val="none" w:sz="0" w:space="0" w:color="auto"/>
        <w:right w:val="none" w:sz="0" w:space="0" w:color="auto"/>
      </w:divBdr>
    </w:div>
    <w:div w:id="1793472384">
      <w:bodyDiv w:val="1"/>
      <w:marLeft w:val="0"/>
      <w:marRight w:val="0"/>
      <w:marTop w:val="0"/>
      <w:marBottom w:val="0"/>
      <w:divBdr>
        <w:top w:val="none" w:sz="0" w:space="0" w:color="auto"/>
        <w:left w:val="none" w:sz="0" w:space="0" w:color="auto"/>
        <w:bottom w:val="none" w:sz="0" w:space="0" w:color="auto"/>
        <w:right w:val="none" w:sz="0" w:space="0" w:color="auto"/>
      </w:divBdr>
    </w:div>
    <w:div w:id="1855537230">
      <w:bodyDiv w:val="1"/>
      <w:marLeft w:val="0"/>
      <w:marRight w:val="0"/>
      <w:marTop w:val="0"/>
      <w:marBottom w:val="0"/>
      <w:divBdr>
        <w:top w:val="none" w:sz="0" w:space="0" w:color="auto"/>
        <w:left w:val="none" w:sz="0" w:space="0" w:color="auto"/>
        <w:bottom w:val="none" w:sz="0" w:space="0" w:color="auto"/>
        <w:right w:val="none" w:sz="0" w:space="0" w:color="auto"/>
      </w:divBdr>
    </w:div>
    <w:div w:id="1861814730">
      <w:bodyDiv w:val="1"/>
      <w:marLeft w:val="0"/>
      <w:marRight w:val="0"/>
      <w:marTop w:val="0"/>
      <w:marBottom w:val="0"/>
      <w:divBdr>
        <w:top w:val="none" w:sz="0" w:space="0" w:color="auto"/>
        <w:left w:val="none" w:sz="0" w:space="0" w:color="auto"/>
        <w:bottom w:val="none" w:sz="0" w:space="0" w:color="auto"/>
        <w:right w:val="none" w:sz="0" w:space="0" w:color="auto"/>
      </w:divBdr>
    </w:div>
    <w:div w:id="1878154141">
      <w:bodyDiv w:val="1"/>
      <w:marLeft w:val="0"/>
      <w:marRight w:val="0"/>
      <w:marTop w:val="0"/>
      <w:marBottom w:val="0"/>
      <w:divBdr>
        <w:top w:val="none" w:sz="0" w:space="0" w:color="auto"/>
        <w:left w:val="none" w:sz="0" w:space="0" w:color="auto"/>
        <w:bottom w:val="none" w:sz="0" w:space="0" w:color="auto"/>
        <w:right w:val="none" w:sz="0" w:space="0" w:color="auto"/>
      </w:divBdr>
    </w:div>
    <w:div w:id="1897156778">
      <w:bodyDiv w:val="1"/>
      <w:marLeft w:val="0"/>
      <w:marRight w:val="0"/>
      <w:marTop w:val="0"/>
      <w:marBottom w:val="0"/>
      <w:divBdr>
        <w:top w:val="none" w:sz="0" w:space="0" w:color="auto"/>
        <w:left w:val="none" w:sz="0" w:space="0" w:color="auto"/>
        <w:bottom w:val="none" w:sz="0" w:space="0" w:color="auto"/>
        <w:right w:val="none" w:sz="0" w:space="0" w:color="auto"/>
      </w:divBdr>
      <w:divsChild>
        <w:div w:id="358044388">
          <w:marLeft w:val="0"/>
          <w:marRight w:val="0"/>
          <w:marTop w:val="0"/>
          <w:marBottom w:val="0"/>
          <w:divBdr>
            <w:top w:val="none" w:sz="0" w:space="0" w:color="auto"/>
            <w:left w:val="none" w:sz="0" w:space="0" w:color="auto"/>
            <w:bottom w:val="none" w:sz="0" w:space="0" w:color="auto"/>
            <w:right w:val="none" w:sz="0" w:space="0" w:color="auto"/>
          </w:divBdr>
        </w:div>
        <w:div w:id="1007564673">
          <w:marLeft w:val="0"/>
          <w:marRight w:val="0"/>
          <w:marTop w:val="0"/>
          <w:marBottom w:val="0"/>
          <w:divBdr>
            <w:top w:val="none" w:sz="0" w:space="0" w:color="auto"/>
            <w:left w:val="none" w:sz="0" w:space="0" w:color="auto"/>
            <w:bottom w:val="none" w:sz="0" w:space="0" w:color="auto"/>
            <w:right w:val="none" w:sz="0" w:space="0" w:color="auto"/>
          </w:divBdr>
        </w:div>
      </w:divsChild>
    </w:div>
    <w:div w:id="1971477577">
      <w:bodyDiv w:val="1"/>
      <w:marLeft w:val="0"/>
      <w:marRight w:val="0"/>
      <w:marTop w:val="0"/>
      <w:marBottom w:val="0"/>
      <w:divBdr>
        <w:top w:val="none" w:sz="0" w:space="0" w:color="auto"/>
        <w:left w:val="none" w:sz="0" w:space="0" w:color="auto"/>
        <w:bottom w:val="none" w:sz="0" w:space="0" w:color="auto"/>
        <w:right w:val="none" w:sz="0" w:space="0" w:color="auto"/>
      </w:divBdr>
    </w:div>
    <w:div w:id="1996034888">
      <w:bodyDiv w:val="1"/>
      <w:marLeft w:val="0"/>
      <w:marRight w:val="0"/>
      <w:marTop w:val="0"/>
      <w:marBottom w:val="0"/>
      <w:divBdr>
        <w:top w:val="none" w:sz="0" w:space="0" w:color="auto"/>
        <w:left w:val="none" w:sz="0" w:space="0" w:color="auto"/>
        <w:bottom w:val="none" w:sz="0" w:space="0" w:color="auto"/>
        <w:right w:val="none" w:sz="0" w:space="0" w:color="auto"/>
      </w:divBdr>
    </w:div>
    <w:div w:id="2061518488">
      <w:bodyDiv w:val="1"/>
      <w:marLeft w:val="0"/>
      <w:marRight w:val="0"/>
      <w:marTop w:val="0"/>
      <w:marBottom w:val="0"/>
      <w:divBdr>
        <w:top w:val="none" w:sz="0" w:space="0" w:color="auto"/>
        <w:left w:val="none" w:sz="0" w:space="0" w:color="auto"/>
        <w:bottom w:val="none" w:sz="0" w:space="0" w:color="auto"/>
        <w:right w:val="none" w:sz="0" w:space="0" w:color="auto"/>
      </w:divBdr>
      <w:divsChild>
        <w:div w:id="1835103361">
          <w:marLeft w:val="907"/>
          <w:marRight w:val="0"/>
          <w:marTop w:val="0"/>
          <w:marBottom w:val="0"/>
          <w:divBdr>
            <w:top w:val="none" w:sz="0" w:space="0" w:color="auto"/>
            <w:left w:val="none" w:sz="0" w:space="0" w:color="auto"/>
            <w:bottom w:val="none" w:sz="0" w:space="0" w:color="auto"/>
            <w:right w:val="none" w:sz="0" w:space="0" w:color="auto"/>
          </w:divBdr>
        </w:div>
        <w:div w:id="46224159">
          <w:marLeft w:val="907"/>
          <w:marRight w:val="0"/>
          <w:marTop w:val="0"/>
          <w:marBottom w:val="0"/>
          <w:divBdr>
            <w:top w:val="none" w:sz="0" w:space="0" w:color="auto"/>
            <w:left w:val="none" w:sz="0" w:space="0" w:color="auto"/>
            <w:bottom w:val="none" w:sz="0" w:space="0" w:color="auto"/>
            <w:right w:val="none" w:sz="0" w:space="0" w:color="auto"/>
          </w:divBdr>
        </w:div>
        <w:div w:id="600994080">
          <w:marLeft w:val="90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633E2-15DC-4B94-832E-F7123BCE1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516</Words>
  <Characters>2943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Fragapane</dc:creator>
  <cp:lastModifiedBy>Ed Daly</cp:lastModifiedBy>
  <cp:revision>2</cp:revision>
  <dcterms:created xsi:type="dcterms:W3CDTF">2023-06-16T21:29:00Z</dcterms:created>
  <dcterms:modified xsi:type="dcterms:W3CDTF">2023-06-16T21:29:00Z</dcterms:modified>
</cp:coreProperties>
</file>